
<file path=[Content_Types].xml><?xml version="1.0" encoding="utf-8"?>
<Types xmlns="http://schemas.openxmlformats.org/package/2006/content-types"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7F58" w:rsidRPr="00EE60CA" w:rsidRDefault="002C7F58" w:rsidP="002C7F58">
      <w:pPr>
        <w:jc w:val="right"/>
        <w:rPr>
          <w:rFonts w:ascii="Arial" w:hAnsi="Arial"/>
          <w:sz w:val="22"/>
        </w:rPr>
      </w:pPr>
      <w:r w:rsidRPr="00EE60CA">
        <w:rPr>
          <w:rFonts w:ascii="Arial" w:hAnsi="Arial"/>
          <w:sz w:val="22"/>
        </w:rPr>
        <w:t xml:space="preserve">LL, April </w:t>
      </w:r>
      <w:r w:rsidR="009927CC" w:rsidRPr="00EE60CA">
        <w:rPr>
          <w:rFonts w:ascii="Arial" w:hAnsi="Arial"/>
          <w:sz w:val="22"/>
        </w:rPr>
        <w:t>26</w:t>
      </w:r>
      <w:r w:rsidRPr="00EE60CA">
        <w:rPr>
          <w:rFonts w:ascii="Arial" w:hAnsi="Arial"/>
          <w:sz w:val="22"/>
          <w:vertAlign w:val="superscript"/>
        </w:rPr>
        <w:t>th</w:t>
      </w:r>
      <w:r w:rsidR="00BE64BB" w:rsidRPr="00EE60CA">
        <w:rPr>
          <w:rFonts w:ascii="Arial" w:hAnsi="Arial"/>
          <w:sz w:val="22"/>
          <w:vertAlign w:val="superscript"/>
        </w:rPr>
        <w:t xml:space="preserve"> </w:t>
      </w:r>
      <w:r w:rsidRPr="00EE60CA">
        <w:rPr>
          <w:rFonts w:ascii="Arial" w:hAnsi="Arial"/>
          <w:sz w:val="22"/>
        </w:rPr>
        <w:t>2011</w:t>
      </w:r>
    </w:p>
    <w:p w:rsidR="002C7F58" w:rsidRPr="00EE60CA" w:rsidRDefault="002C7F58">
      <w:pPr>
        <w:rPr>
          <w:rFonts w:ascii="Arial" w:hAnsi="Arial"/>
          <w:b/>
          <w:sz w:val="22"/>
        </w:rPr>
      </w:pPr>
    </w:p>
    <w:p w:rsidR="00705D3D" w:rsidRPr="00EE60CA" w:rsidRDefault="00705D3D">
      <w:pPr>
        <w:rPr>
          <w:rFonts w:ascii="Arial" w:hAnsi="Arial"/>
          <w:b/>
          <w:sz w:val="22"/>
        </w:rPr>
      </w:pPr>
      <w:r w:rsidRPr="00EE60CA">
        <w:rPr>
          <w:rFonts w:ascii="Arial" w:hAnsi="Arial"/>
          <w:b/>
          <w:sz w:val="22"/>
        </w:rPr>
        <w:t xml:space="preserve">Comments </w:t>
      </w:r>
      <w:r w:rsidR="002C7F58" w:rsidRPr="00EE60CA">
        <w:rPr>
          <w:rFonts w:ascii="Arial" w:hAnsi="Arial"/>
          <w:b/>
          <w:sz w:val="22"/>
        </w:rPr>
        <w:t>on</w:t>
      </w:r>
      <w:r w:rsidR="006F702F">
        <w:rPr>
          <w:rFonts w:ascii="Arial" w:hAnsi="Arial"/>
          <w:b/>
          <w:sz w:val="22"/>
        </w:rPr>
        <w:t xml:space="preserve"> the</w:t>
      </w:r>
      <w:r w:rsidRPr="00EE60CA">
        <w:rPr>
          <w:rFonts w:ascii="Arial" w:hAnsi="Arial"/>
          <w:b/>
          <w:sz w:val="22"/>
        </w:rPr>
        <w:t xml:space="preserve"> CDR </w:t>
      </w:r>
      <w:r w:rsidR="006F702F">
        <w:rPr>
          <w:rFonts w:ascii="Arial" w:hAnsi="Arial"/>
          <w:b/>
          <w:sz w:val="22"/>
        </w:rPr>
        <w:t xml:space="preserve">progress, </w:t>
      </w:r>
      <w:r w:rsidRPr="00EE60CA">
        <w:rPr>
          <w:rFonts w:ascii="Arial" w:hAnsi="Arial"/>
          <w:b/>
          <w:sz w:val="22"/>
        </w:rPr>
        <w:t xml:space="preserve">April </w:t>
      </w:r>
      <w:r w:rsidR="006F702F">
        <w:rPr>
          <w:rFonts w:ascii="Arial" w:hAnsi="Arial"/>
          <w:b/>
          <w:sz w:val="22"/>
        </w:rPr>
        <w:t>26</w:t>
      </w:r>
      <w:r w:rsidRPr="00EE60CA">
        <w:rPr>
          <w:rFonts w:ascii="Arial" w:hAnsi="Arial"/>
          <w:b/>
          <w:sz w:val="22"/>
          <w:vertAlign w:val="superscript"/>
        </w:rPr>
        <w:t>th</w:t>
      </w:r>
    </w:p>
    <w:tbl>
      <w:tblPr>
        <w:tblStyle w:val="TableGrid"/>
        <w:tblW w:w="0" w:type="auto"/>
        <w:tblLook w:val="00BF"/>
      </w:tblPr>
      <w:tblGrid>
        <w:gridCol w:w="1384"/>
        <w:gridCol w:w="7132"/>
      </w:tblGrid>
      <w:tr w:rsidR="00705D3D" w:rsidRPr="00EE60CA">
        <w:tc>
          <w:tcPr>
            <w:tcW w:w="1384" w:type="dxa"/>
          </w:tcPr>
          <w:p w:rsidR="00705D3D" w:rsidRPr="00EE60CA" w:rsidRDefault="00705D3D">
            <w:pPr>
              <w:rPr>
                <w:rFonts w:ascii="Arial" w:hAnsi="Arial"/>
                <w:b/>
                <w:sz w:val="22"/>
              </w:rPr>
            </w:pPr>
            <w:r w:rsidRPr="00EE60CA">
              <w:rPr>
                <w:rFonts w:ascii="Arial" w:hAnsi="Arial"/>
                <w:b/>
                <w:sz w:val="22"/>
              </w:rPr>
              <w:t>Chapter</w:t>
            </w:r>
          </w:p>
        </w:tc>
        <w:tc>
          <w:tcPr>
            <w:tcW w:w="7132" w:type="dxa"/>
          </w:tcPr>
          <w:p w:rsidR="00705D3D" w:rsidRPr="00EE60CA" w:rsidRDefault="00705D3D">
            <w:pPr>
              <w:rPr>
                <w:rFonts w:ascii="Arial" w:hAnsi="Arial"/>
                <w:b/>
                <w:sz w:val="22"/>
              </w:rPr>
            </w:pPr>
            <w:r w:rsidRPr="00EE60CA">
              <w:rPr>
                <w:rFonts w:ascii="Arial" w:hAnsi="Arial"/>
                <w:b/>
                <w:sz w:val="22"/>
              </w:rPr>
              <w:t>Comment</w:t>
            </w:r>
          </w:p>
        </w:tc>
      </w:tr>
      <w:tr w:rsidR="00705D3D" w:rsidRPr="00EE60CA">
        <w:tc>
          <w:tcPr>
            <w:tcW w:w="1384" w:type="dxa"/>
          </w:tcPr>
          <w:p w:rsidR="00705D3D" w:rsidRPr="00EE60CA" w:rsidRDefault="00705D3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>1</w:t>
            </w:r>
          </w:p>
        </w:tc>
        <w:tc>
          <w:tcPr>
            <w:tcW w:w="7132" w:type="dxa"/>
          </w:tcPr>
          <w:p w:rsidR="00705D3D" w:rsidRPr="00EE60CA" w:rsidRDefault="00705D3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>Introduction: unchanged</w:t>
            </w:r>
          </w:p>
        </w:tc>
      </w:tr>
      <w:tr w:rsidR="00705D3D" w:rsidRPr="00EE60CA">
        <w:tc>
          <w:tcPr>
            <w:tcW w:w="1384" w:type="dxa"/>
          </w:tcPr>
          <w:p w:rsidR="00705D3D" w:rsidRPr="00EE60CA" w:rsidRDefault="00705D3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>2</w:t>
            </w:r>
          </w:p>
        </w:tc>
        <w:tc>
          <w:tcPr>
            <w:tcW w:w="7132" w:type="dxa"/>
          </w:tcPr>
          <w:p w:rsidR="00705D3D" w:rsidRPr="00EE60CA" w:rsidRDefault="00705D3D" w:rsidP="00155895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 xml:space="preserve">Physics: </w:t>
            </w:r>
            <w:r w:rsidR="00BE64BB" w:rsidRPr="00EE60CA">
              <w:rPr>
                <w:rFonts w:ascii="Arial" w:hAnsi="Arial"/>
                <w:sz w:val="22"/>
              </w:rPr>
              <w:t xml:space="preserve">deadline </w:t>
            </w:r>
            <w:r w:rsidR="00155895" w:rsidRPr="00EE60CA">
              <w:rPr>
                <w:rFonts w:ascii="Arial" w:hAnsi="Arial"/>
                <w:sz w:val="22"/>
              </w:rPr>
              <w:t xml:space="preserve">of 30/4 recently confirmed, </w:t>
            </w:r>
            <w:r w:rsidRPr="00EE60CA">
              <w:rPr>
                <w:rFonts w:ascii="Arial" w:hAnsi="Arial"/>
                <w:sz w:val="22"/>
              </w:rPr>
              <w:t xml:space="preserve">J. Wells </w:t>
            </w:r>
            <w:r w:rsidR="00BE64BB" w:rsidRPr="00EE60CA">
              <w:rPr>
                <w:rFonts w:ascii="Arial" w:hAnsi="Arial"/>
                <w:sz w:val="22"/>
              </w:rPr>
              <w:t xml:space="preserve">and G. </w:t>
            </w:r>
            <w:proofErr w:type="spellStart"/>
            <w:r w:rsidR="00BE64BB" w:rsidRPr="00EE60CA">
              <w:rPr>
                <w:rFonts w:ascii="Arial" w:hAnsi="Arial"/>
                <w:sz w:val="22"/>
              </w:rPr>
              <w:t>Giudice</w:t>
            </w:r>
            <w:proofErr w:type="spellEnd"/>
          </w:p>
        </w:tc>
      </w:tr>
      <w:tr w:rsidR="00705D3D" w:rsidRPr="00EE60CA">
        <w:tc>
          <w:tcPr>
            <w:tcW w:w="1384" w:type="dxa"/>
          </w:tcPr>
          <w:p w:rsidR="00705D3D" w:rsidRPr="00EE60CA" w:rsidRDefault="00705D3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>3</w:t>
            </w:r>
          </w:p>
        </w:tc>
        <w:tc>
          <w:tcPr>
            <w:tcW w:w="7132" w:type="dxa"/>
          </w:tcPr>
          <w:p w:rsidR="00705D3D" w:rsidRPr="00EE60CA" w:rsidRDefault="00705D3D" w:rsidP="00155895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 xml:space="preserve">Conditions + requirements: Mark Thomson </w:t>
            </w:r>
            <w:r w:rsidR="00155895" w:rsidRPr="00EE60CA">
              <w:rPr>
                <w:rFonts w:ascii="Arial" w:hAnsi="Arial"/>
                <w:sz w:val="22"/>
              </w:rPr>
              <w:t xml:space="preserve">says he is working on it and </w:t>
            </w:r>
            <w:r w:rsidR="00EE60CA">
              <w:rPr>
                <w:rFonts w:ascii="Arial" w:hAnsi="Arial"/>
                <w:sz w:val="22"/>
              </w:rPr>
              <w:t xml:space="preserve">he is </w:t>
            </w:r>
            <w:r w:rsidR="00155895" w:rsidRPr="00EE60CA">
              <w:rPr>
                <w:rFonts w:ascii="Arial" w:hAnsi="Arial"/>
                <w:sz w:val="22"/>
              </w:rPr>
              <w:t xml:space="preserve">making progress </w:t>
            </w:r>
            <w:r w:rsidRPr="00EE60CA">
              <w:rPr>
                <w:rFonts w:ascii="Arial" w:hAnsi="Arial"/>
                <w:sz w:val="22"/>
              </w:rPr>
              <w:t>(</w:t>
            </w:r>
            <w:r w:rsidR="00155895" w:rsidRPr="00EE60CA">
              <w:rPr>
                <w:rFonts w:ascii="Arial" w:hAnsi="Arial"/>
                <w:sz w:val="22"/>
              </w:rPr>
              <w:t xml:space="preserve">Mark is </w:t>
            </w:r>
            <w:r w:rsidRPr="00EE60CA">
              <w:rPr>
                <w:rFonts w:ascii="Arial" w:hAnsi="Arial"/>
                <w:sz w:val="22"/>
              </w:rPr>
              <w:t>sole editor of chapter 3)</w:t>
            </w:r>
          </w:p>
        </w:tc>
      </w:tr>
      <w:tr w:rsidR="00705D3D" w:rsidRPr="00EE60CA">
        <w:tc>
          <w:tcPr>
            <w:tcW w:w="1384" w:type="dxa"/>
          </w:tcPr>
          <w:p w:rsidR="00705D3D" w:rsidRPr="00EE60CA" w:rsidRDefault="00705D3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>4</w:t>
            </w:r>
          </w:p>
        </w:tc>
        <w:tc>
          <w:tcPr>
            <w:tcW w:w="7132" w:type="dxa"/>
          </w:tcPr>
          <w:p w:rsidR="00705D3D" w:rsidRPr="00EE60CA" w:rsidRDefault="00705D3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>Place-holder chapter</w:t>
            </w:r>
          </w:p>
        </w:tc>
      </w:tr>
      <w:tr w:rsidR="00705D3D" w:rsidRPr="00EE60CA">
        <w:tc>
          <w:tcPr>
            <w:tcW w:w="1384" w:type="dxa"/>
          </w:tcPr>
          <w:p w:rsidR="00705D3D" w:rsidRPr="00EE60CA" w:rsidRDefault="00705D3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>5</w:t>
            </w:r>
          </w:p>
        </w:tc>
        <w:tc>
          <w:tcPr>
            <w:tcW w:w="7132" w:type="dxa"/>
          </w:tcPr>
          <w:p w:rsidR="00705D3D" w:rsidRPr="00EE60CA" w:rsidRDefault="00705D3D" w:rsidP="009927CC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 xml:space="preserve">Detector concepts: </w:t>
            </w:r>
            <w:r w:rsidR="009927CC" w:rsidRPr="00EE60CA">
              <w:rPr>
                <w:rFonts w:ascii="Arial" w:hAnsi="Arial"/>
                <w:sz w:val="22"/>
              </w:rPr>
              <w:t>chapter text was uploaded in SVN on 20/4/2011</w:t>
            </w:r>
            <w:r w:rsidR="00457889">
              <w:rPr>
                <w:rFonts w:ascii="Arial" w:hAnsi="Arial"/>
                <w:sz w:val="22"/>
              </w:rPr>
              <w:t xml:space="preserve">. </w:t>
            </w:r>
          </w:p>
        </w:tc>
      </w:tr>
      <w:tr w:rsidR="00705D3D" w:rsidRPr="00EE60CA">
        <w:tc>
          <w:tcPr>
            <w:tcW w:w="1384" w:type="dxa"/>
          </w:tcPr>
          <w:p w:rsidR="00705D3D" w:rsidRPr="00EE60CA" w:rsidRDefault="00705D3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>6</w:t>
            </w:r>
          </w:p>
        </w:tc>
        <w:tc>
          <w:tcPr>
            <w:tcW w:w="7132" w:type="dxa"/>
          </w:tcPr>
          <w:p w:rsidR="00705D3D" w:rsidRPr="00EE60CA" w:rsidRDefault="00705D3D" w:rsidP="006F702F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 xml:space="preserve">Vertex: discussion </w:t>
            </w:r>
            <w:r w:rsidR="00F16CDC">
              <w:rPr>
                <w:rFonts w:ascii="Arial" w:hAnsi="Arial"/>
                <w:sz w:val="22"/>
              </w:rPr>
              <w:t xml:space="preserve">took place between </w:t>
            </w:r>
            <w:r w:rsidR="00F16CDC" w:rsidRPr="00EE60CA">
              <w:rPr>
                <w:rFonts w:ascii="Arial" w:hAnsi="Arial"/>
                <w:sz w:val="22"/>
              </w:rPr>
              <w:t xml:space="preserve">editors </w:t>
            </w:r>
            <w:r w:rsidRPr="00EE60CA">
              <w:rPr>
                <w:rFonts w:ascii="Arial" w:hAnsi="Arial"/>
                <w:sz w:val="22"/>
              </w:rPr>
              <w:t>Steve Worm</w:t>
            </w:r>
            <w:r w:rsidR="00F16CDC">
              <w:rPr>
                <w:rFonts w:ascii="Arial" w:hAnsi="Arial"/>
                <w:sz w:val="22"/>
              </w:rPr>
              <w:t xml:space="preserve">, </w:t>
            </w:r>
            <w:proofErr w:type="spellStart"/>
            <w:r w:rsidRPr="00EE60CA">
              <w:rPr>
                <w:rFonts w:ascii="Arial" w:hAnsi="Arial"/>
                <w:sz w:val="22"/>
              </w:rPr>
              <w:t>Dominik</w:t>
            </w:r>
            <w:proofErr w:type="spellEnd"/>
            <w:r w:rsidR="00B57B28" w:rsidRPr="00EE60CA">
              <w:rPr>
                <w:rFonts w:ascii="Arial" w:hAnsi="Arial"/>
                <w:sz w:val="22"/>
              </w:rPr>
              <w:t xml:space="preserve"> </w:t>
            </w:r>
            <w:proofErr w:type="spellStart"/>
            <w:r w:rsidR="00B57B28" w:rsidRPr="00EE60CA">
              <w:rPr>
                <w:rFonts w:ascii="Arial" w:hAnsi="Arial"/>
                <w:sz w:val="22"/>
              </w:rPr>
              <w:t>Dannheim</w:t>
            </w:r>
            <w:proofErr w:type="spellEnd"/>
            <w:r w:rsidRPr="00EE60CA">
              <w:rPr>
                <w:rFonts w:ascii="Arial" w:hAnsi="Arial"/>
                <w:sz w:val="22"/>
              </w:rPr>
              <w:t xml:space="preserve"> and Bill</w:t>
            </w:r>
            <w:r w:rsidR="00B57B28" w:rsidRPr="00EE60CA">
              <w:rPr>
                <w:rFonts w:ascii="Arial" w:hAnsi="Arial"/>
                <w:sz w:val="22"/>
              </w:rPr>
              <w:t xml:space="preserve"> Cooper</w:t>
            </w:r>
            <w:r w:rsidR="00F16CDC">
              <w:rPr>
                <w:rFonts w:ascii="Arial" w:hAnsi="Arial"/>
                <w:sz w:val="22"/>
              </w:rPr>
              <w:t xml:space="preserve"> on 8/4</w:t>
            </w:r>
            <w:r w:rsidRPr="00EE60CA">
              <w:rPr>
                <w:rFonts w:ascii="Arial" w:hAnsi="Arial"/>
                <w:sz w:val="22"/>
              </w:rPr>
              <w:t>.</w:t>
            </w:r>
            <w:r w:rsidR="00F16CDC">
              <w:rPr>
                <w:rFonts w:ascii="Arial" w:hAnsi="Arial"/>
                <w:sz w:val="22"/>
              </w:rPr>
              <w:t xml:space="preserve"> </w:t>
            </w:r>
            <w:proofErr w:type="spellStart"/>
            <w:r w:rsidR="00F16CDC">
              <w:rPr>
                <w:rFonts w:ascii="Arial" w:hAnsi="Arial"/>
                <w:sz w:val="22"/>
              </w:rPr>
              <w:t>Dominik</w:t>
            </w:r>
            <w:proofErr w:type="spellEnd"/>
            <w:r w:rsidR="00F16CDC">
              <w:rPr>
                <w:rFonts w:ascii="Arial" w:hAnsi="Arial"/>
                <w:sz w:val="22"/>
              </w:rPr>
              <w:t xml:space="preserve"> is producing a note on the detector simulations, Bill is doing ther</w:t>
            </w:r>
            <w:r w:rsidR="006F702F">
              <w:rPr>
                <w:rFonts w:ascii="Arial" w:hAnsi="Arial"/>
                <w:sz w:val="22"/>
              </w:rPr>
              <w:t xml:space="preserve">mal studies, </w:t>
            </w:r>
            <w:proofErr w:type="gramStart"/>
            <w:r w:rsidR="006F702F">
              <w:rPr>
                <w:rFonts w:ascii="Arial" w:hAnsi="Arial"/>
                <w:sz w:val="22"/>
              </w:rPr>
              <w:t>Steve</w:t>
            </w:r>
            <w:proofErr w:type="gramEnd"/>
            <w:r w:rsidR="006F702F">
              <w:rPr>
                <w:rFonts w:ascii="Arial" w:hAnsi="Arial"/>
                <w:sz w:val="22"/>
              </w:rPr>
              <w:t xml:space="preserve"> and Lucie will</w:t>
            </w:r>
            <w:r w:rsidR="00F16CDC">
              <w:rPr>
                <w:rFonts w:ascii="Arial" w:hAnsi="Arial"/>
                <w:sz w:val="22"/>
              </w:rPr>
              <w:t xml:space="preserve"> look into a technology roadmap. Next </w:t>
            </w:r>
            <w:proofErr w:type="gramStart"/>
            <w:r w:rsidR="00F16CDC">
              <w:rPr>
                <w:rFonts w:ascii="Arial" w:hAnsi="Arial"/>
                <w:sz w:val="22"/>
              </w:rPr>
              <w:t>editors</w:t>
            </w:r>
            <w:proofErr w:type="gramEnd"/>
            <w:r w:rsidR="00F16CDC">
              <w:rPr>
                <w:rFonts w:ascii="Arial" w:hAnsi="Arial"/>
                <w:sz w:val="22"/>
              </w:rPr>
              <w:t xml:space="preserve"> discussion for CH6 on 29/4. This chapter will be late, ~mid</w:t>
            </w:r>
            <w:r w:rsidR="00F56C1D">
              <w:rPr>
                <w:rFonts w:ascii="Arial" w:hAnsi="Arial"/>
                <w:sz w:val="22"/>
              </w:rPr>
              <w:t xml:space="preserve">-end </w:t>
            </w:r>
            <w:r w:rsidR="00F16CDC">
              <w:rPr>
                <w:rFonts w:ascii="Arial" w:hAnsi="Arial"/>
                <w:sz w:val="22"/>
              </w:rPr>
              <w:t>June</w:t>
            </w:r>
            <w:r w:rsidR="00042899">
              <w:rPr>
                <w:rFonts w:ascii="Arial" w:hAnsi="Arial"/>
                <w:sz w:val="22"/>
              </w:rPr>
              <w:t xml:space="preserve"> (with drawings missing)</w:t>
            </w:r>
            <w:r w:rsidR="00F16CDC">
              <w:rPr>
                <w:rFonts w:ascii="Arial" w:hAnsi="Arial"/>
                <w:sz w:val="22"/>
              </w:rPr>
              <w:t>.</w:t>
            </w:r>
          </w:p>
        </w:tc>
      </w:tr>
      <w:tr w:rsidR="00705D3D" w:rsidRPr="00EE60CA">
        <w:tc>
          <w:tcPr>
            <w:tcW w:w="1384" w:type="dxa"/>
          </w:tcPr>
          <w:p w:rsidR="00705D3D" w:rsidRPr="00EE60CA" w:rsidRDefault="00705D3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>7</w:t>
            </w:r>
          </w:p>
        </w:tc>
        <w:tc>
          <w:tcPr>
            <w:tcW w:w="7132" w:type="dxa"/>
          </w:tcPr>
          <w:p w:rsidR="00705D3D" w:rsidRPr="00EE60CA" w:rsidRDefault="00705D3D" w:rsidP="00F56C1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 xml:space="preserve">Tracking: </w:t>
            </w:r>
            <w:r w:rsidR="006F702F">
              <w:rPr>
                <w:rFonts w:ascii="Arial" w:hAnsi="Arial"/>
                <w:sz w:val="22"/>
              </w:rPr>
              <w:t xml:space="preserve">Dedicated TPC meetings are now taking place. Work plan is established with Martin </w:t>
            </w:r>
            <w:proofErr w:type="spellStart"/>
            <w:r w:rsidR="006F702F">
              <w:rPr>
                <w:rFonts w:ascii="Arial" w:hAnsi="Arial"/>
                <w:sz w:val="22"/>
              </w:rPr>
              <w:t>Killenberg</w:t>
            </w:r>
            <w:proofErr w:type="spellEnd"/>
            <w:r w:rsidR="006F702F">
              <w:rPr>
                <w:rFonts w:ascii="Arial" w:hAnsi="Arial"/>
                <w:sz w:val="22"/>
              </w:rPr>
              <w:t xml:space="preserve">, in collaboration with Jan, Takeshi and with Steve </w:t>
            </w:r>
            <w:proofErr w:type="spellStart"/>
            <w:r w:rsidR="006F702F">
              <w:rPr>
                <w:rFonts w:ascii="Arial" w:hAnsi="Arial"/>
                <w:sz w:val="22"/>
              </w:rPr>
              <w:t>Aplin</w:t>
            </w:r>
            <w:proofErr w:type="spellEnd"/>
            <w:r w:rsidR="003B34CB">
              <w:rPr>
                <w:rFonts w:ascii="Arial" w:hAnsi="Arial"/>
                <w:sz w:val="22"/>
              </w:rPr>
              <w:t xml:space="preserve"> (next meeting on May 4</w:t>
            </w:r>
            <w:r w:rsidR="003B34CB" w:rsidRPr="003B34CB">
              <w:rPr>
                <w:rFonts w:ascii="Arial" w:hAnsi="Arial"/>
                <w:sz w:val="22"/>
                <w:vertAlign w:val="superscript"/>
              </w:rPr>
              <w:t>th</w:t>
            </w:r>
            <w:r w:rsidR="003B34CB">
              <w:rPr>
                <w:rFonts w:ascii="Arial" w:hAnsi="Arial"/>
                <w:sz w:val="22"/>
              </w:rPr>
              <w:t>)</w:t>
            </w:r>
            <w:r w:rsidR="006F702F">
              <w:rPr>
                <w:rFonts w:ascii="Arial" w:hAnsi="Arial"/>
                <w:sz w:val="22"/>
              </w:rPr>
              <w:t xml:space="preserve">. Overall ILD and </w:t>
            </w:r>
            <w:proofErr w:type="spellStart"/>
            <w:r w:rsidR="006F702F">
              <w:rPr>
                <w:rFonts w:ascii="Arial" w:hAnsi="Arial"/>
                <w:sz w:val="22"/>
              </w:rPr>
              <w:t>SiD</w:t>
            </w:r>
            <w:proofErr w:type="spellEnd"/>
            <w:r w:rsidR="006F702F">
              <w:rPr>
                <w:rFonts w:ascii="Arial" w:hAnsi="Arial"/>
                <w:sz w:val="22"/>
              </w:rPr>
              <w:t xml:space="preserve"> tracking plots are near completion (resp. Jacopo </w:t>
            </w:r>
            <w:proofErr w:type="spellStart"/>
            <w:r w:rsidR="006F702F">
              <w:rPr>
                <w:rFonts w:ascii="Arial" w:hAnsi="Arial"/>
                <w:sz w:val="22"/>
              </w:rPr>
              <w:t>Nardulli</w:t>
            </w:r>
            <w:proofErr w:type="spellEnd"/>
            <w:r w:rsidR="006F702F">
              <w:rPr>
                <w:rFonts w:ascii="Arial" w:hAnsi="Arial"/>
                <w:sz w:val="22"/>
              </w:rPr>
              <w:t xml:space="preserve"> and Christian </w:t>
            </w:r>
            <w:proofErr w:type="spellStart"/>
            <w:r w:rsidR="006F702F">
              <w:rPr>
                <w:rFonts w:ascii="Arial" w:hAnsi="Arial"/>
                <w:sz w:val="22"/>
              </w:rPr>
              <w:t>Grefe</w:t>
            </w:r>
            <w:proofErr w:type="spellEnd"/>
            <w:r w:rsidR="003B34CB">
              <w:rPr>
                <w:rFonts w:ascii="Arial" w:hAnsi="Arial"/>
                <w:sz w:val="22"/>
              </w:rPr>
              <w:t>). Tim Nelson has committed some text on tracking in SVN. This chapter</w:t>
            </w:r>
            <w:r w:rsidR="00F56C1D">
              <w:rPr>
                <w:rFonts w:ascii="Arial" w:hAnsi="Arial"/>
                <w:sz w:val="22"/>
              </w:rPr>
              <w:t xml:space="preserve"> seems to lack</w:t>
            </w:r>
            <w:r w:rsidR="003B34CB">
              <w:rPr>
                <w:rFonts w:ascii="Arial" w:hAnsi="Arial"/>
                <w:sz w:val="22"/>
              </w:rPr>
              <w:t xml:space="preserve"> coordination (Carlos </w:t>
            </w:r>
            <w:proofErr w:type="spellStart"/>
            <w:r w:rsidR="003B34CB">
              <w:rPr>
                <w:rFonts w:ascii="Arial" w:hAnsi="Arial"/>
                <w:sz w:val="22"/>
              </w:rPr>
              <w:t>Lacasta</w:t>
            </w:r>
            <w:proofErr w:type="spellEnd"/>
            <w:r w:rsidR="003B34CB">
              <w:rPr>
                <w:rFonts w:ascii="Arial" w:hAnsi="Arial"/>
                <w:sz w:val="22"/>
              </w:rPr>
              <w:t>).</w:t>
            </w:r>
          </w:p>
        </w:tc>
      </w:tr>
      <w:tr w:rsidR="00705D3D" w:rsidRPr="00EE60CA">
        <w:tc>
          <w:tcPr>
            <w:tcW w:w="1384" w:type="dxa"/>
          </w:tcPr>
          <w:p w:rsidR="00705D3D" w:rsidRPr="00EE60CA" w:rsidRDefault="00705D3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>8</w:t>
            </w:r>
          </w:p>
        </w:tc>
        <w:tc>
          <w:tcPr>
            <w:tcW w:w="7132" w:type="dxa"/>
          </w:tcPr>
          <w:p w:rsidR="00705D3D" w:rsidRPr="00EE60CA" w:rsidRDefault="00705D3D" w:rsidP="0060629C">
            <w:pPr>
              <w:rPr>
                <w:rFonts w:ascii="Arial" w:hAnsi="Arial"/>
                <w:sz w:val="22"/>
              </w:rPr>
            </w:pPr>
            <w:proofErr w:type="spellStart"/>
            <w:r w:rsidRPr="00EE60CA">
              <w:rPr>
                <w:rFonts w:ascii="Arial" w:hAnsi="Arial"/>
                <w:sz w:val="22"/>
              </w:rPr>
              <w:t>Calorimetry</w:t>
            </w:r>
            <w:proofErr w:type="spellEnd"/>
            <w:r w:rsidRPr="00EE60CA">
              <w:rPr>
                <w:rFonts w:ascii="Arial" w:hAnsi="Arial"/>
                <w:sz w:val="22"/>
              </w:rPr>
              <w:t xml:space="preserve">: </w:t>
            </w:r>
            <w:r w:rsidR="0060629C">
              <w:rPr>
                <w:rFonts w:ascii="Arial" w:hAnsi="Arial"/>
                <w:sz w:val="22"/>
              </w:rPr>
              <w:t xml:space="preserve">we received a few pages from Andy White describing the </w:t>
            </w:r>
            <w:proofErr w:type="spellStart"/>
            <w:r w:rsidR="0060629C">
              <w:rPr>
                <w:rFonts w:ascii="Arial" w:hAnsi="Arial"/>
                <w:sz w:val="22"/>
              </w:rPr>
              <w:t>SiD</w:t>
            </w:r>
            <w:proofErr w:type="spellEnd"/>
            <w:r w:rsidR="0060629C">
              <w:rPr>
                <w:rFonts w:ascii="Arial" w:hAnsi="Arial"/>
                <w:sz w:val="22"/>
              </w:rPr>
              <w:t xml:space="preserve"> HCAL layout for ILC. This requires translation into the </w:t>
            </w:r>
            <w:proofErr w:type="spellStart"/>
            <w:r w:rsidR="0060629C">
              <w:rPr>
                <w:rFonts w:ascii="Arial" w:hAnsi="Arial"/>
                <w:sz w:val="22"/>
              </w:rPr>
              <w:t>SiD</w:t>
            </w:r>
            <w:proofErr w:type="spellEnd"/>
            <w:r w:rsidR="0060629C">
              <w:rPr>
                <w:rFonts w:ascii="Arial" w:hAnsi="Arial"/>
                <w:sz w:val="22"/>
              </w:rPr>
              <w:t xml:space="preserve"> HCAL layout for CLIC. It therefore requires new “engineering” drawings.</w:t>
            </w:r>
          </w:p>
        </w:tc>
      </w:tr>
      <w:tr w:rsidR="00705D3D" w:rsidRPr="00EE60CA">
        <w:tc>
          <w:tcPr>
            <w:tcW w:w="1384" w:type="dxa"/>
          </w:tcPr>
          <w:p w:rsidR="00705D3D" w:rsidRPr="00EE60CA" w:rsidRDefault="00705D3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>9</w:t>
            </w:r>
          </w:p>
        </w:tc>
        <w:tc>
          <w:tcPr>
            <w:tcW w:w="7132" w:type="dxa"/>
          </w:tcPr>
          <w:p w:rsidR="00705D3D" w:rsidRPr="00EE60CA" w:rsidRDefault="00705D3D" w:rsidP="00EE60CA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 xml:space="preserve">Magnets: </w:t>
            </w:r>
            <w:r w:rsidR="00EE60CA" w:rsidRPr="00EE60CA">
              <w:rPr>
                <w:rFonts w:ascii="Arial" w:hAnsi="Arial"/>
                <w:sz w:val="22"/>
              </w:rPr>
              <w:t>Initial draft chapter was delivered on 12/4</w:t>
            </w:r>
            <w:r w:rsidR="00EE60CA">
              <w:rPr>
                <w:rStyle w:val="FootnoteReference"/>
                <w:rFonts w:ascii="Arial" w:hAnsi="Arial"/>
                <w:sz w:val="22"/>
              </w:rPr>
              <w:footnoteReference w:id="-1"/>
            </w:r>
            <w:r w:rsidR="00EE60CA" w:rsidRPr="00EE60CA">
              <w:rPr>
                <w:rFonts w:ascii="Arial" w:hAnsi="Arial"/>
                <w:sz w:val="22"/>
              </w:rPr>
              <w:t xml:space="preserve">. </w:t>
            </w:r>
            <w:r w:rsidR="00EE60CA">
              <w:rPr>
                <w:rFonts w:ascii="Arial" w:hAnsi="Arial"/>
                <w:sz w:val="22"/>
              </w:rPr>
              <w:t xml:space="preserve">Subsequently </w:t>
            </w:r>
            <w:r w:rsidR="00EE60CA" w:rsidRPr="00EE60CA">
              <w:rPr>
                <w:rFonts w:ascii="Arial" w:hAnsi="Arial" w:cs="Tahoma"/>
                <w:sz w:val="22"/>
                <w:szCs w:val="26"/>
              </w:rPr>
              <w:t>Andrea</w:t>
            </w:r>
            <w:r w:rsidR="00EE60CA">
              <w:rPr>
                <w:rFonts w:ascii="Arial" w:hAnsi="Arial" w:cs="Tahoma"/>
                <w:sz w:val="22"/>
                <w:szCs w:val="26"/>
              </w:rPr>
              <w:t xml:space="preserve"> </w:t>
            </w:r>
            <w:proofErr w:type="spellStart"/>
            <w:r w:rsidR="00EE60CA">
              <w:rPr>
                <w:rFonts w:ascii="Arial" w:hAnsi="Arial" w:cs="Tahoma"/>
                <w:sz w:val="22"/>
                <w:szCs w:val="26"/>
              </w:rPr>
              <w:t>Gaddi</w:t>
            </w:r>
            <w:proofErr w:type="spellEnd"/>
            <w:r w:rsidR="00EE60CA">
              <w:rPr>
                <w:rFonts w:ascii="Arial" w:hAnsi="Arial" w:cs="Tahoma"/>
                <w:sz w:val="22"/>
                <w:szCs w:val="26"/>
              </w:rPr>
              <w:t xml:space="preserve"> received</w:t>
            </w:r>
            <w:r w:rsidR="00EE60CA" w:rsidRPr="00EE60CA">
              <w:rPr>
                <w:rFonts w:ascii="Arial" w:hAnsi="Arial" w:cs="Tahoma"/>
                <w:sz w:val="22"/>
                <w:szCs w:val="26"/>
              </w:rPr>
              <w:t xml:space="preserve"> comments from Alain</w:t>
            </w:r>
            <w:r w:rsidR="00EE60CA">
              <w:rPr>
                <w:rFonts w:ascii="Arial" w:hAnsi="Arial" w:cs="Tahoma"/>
                <w:sz w:val="22"/>
                <w:szCs w:val="26"/>
              </w:rPr>
              <w:t xml:space="preserve"> </w:t>
            </w:r>
            <w:proofErr w:type="spellStart"/>
            <w:r w:rsidR="00EE60CA">
              <w:rPr>
                <w:rFonts w:ascii="Arial" w:hAnsi="Arial" w:cs="Tahoma"/>
                <w:sz w:val="22"/>
                <w:szCs w:val="26"/>
              </w:rPr>
              <w:t>Herve</w:t>
            </w:r>
            <w:proofErr w:type="spellEnd"/>
            <w:r w:rsidR="00EE60CA" w:rsidRPr="00EE60CA">
              <w:rPr>
                <w:rFonts w:ascii="Arial" w:hAnsi="Arial" w:cs="Tahoma"/>
                <w:sz w:val="22"/>
                <w:szCs w:val="26"/>
              </w:rPr>
              <w:t>, Herman</w:t>
            </w:r>
            <w:r w:rsidR="00EE60CA">
              <w:rPr>
                <w:rFonts w:ascii="Arial" w:hAnsi="Arial" w:cs="Tahoma"/>
                <w:sz w:val="22"/>
                <w:szCs w:val="26"/>
              </w:rPr>
              <w:t xml:space="preserve"> ten Kate</w:t>
            </w:r>
            <w:r w:rsidR="00EE60CA" w:rsidRPr="00EE60CA">
              <w:rPr>
                <w:rFonts w:ascii="Arial" w:hAnsi="Arial" w:cs="Tahoma"/>
                <w:sz w:val="22"/>
                <w:szCs w:val="26"/>
              </w:rPr>
              <w:t xml:space="preserve"> and </w:t>
            </w:r>
            <w:r w:rsidR="00EE60CA">
              <w:rPr>
                <w:rFonts w:ascii="Arial" w:hAnsi="Arial" w:cs="Tahoma"/>
                <w:sz w:val="22"/>
                <w:szCs w:val="26"/>
              </w:rPr>
              <w:t>Lucie</w:t>
            </w:r>
            <w:r w:rsidR="00EE60CA" w:rsidRPr="00EE60CA">
              <w:rPr>
                <w:rFonts w:ascii="Arial" w:hAnsi="Arial" w:cs="Tahoma"/>
                <w:sz w:val="22"/>
                <w:szCs w:val="26"/>
              </w:rPr>
              <w:t xml:space="preserve"> - he will digest these and make the changes to </w:t>
            </w:r>
            <w:proofErr w:type="spellStart"/>
            <w:r w:rsidR="00EE60CA" w:rsidRPr="00EE60CA">
              <w:rPr>
                <w:rFonts w:ascii="Arial" w:hAnsi="Arial" w:cs="Tahoma"/>
                <w:sz w:val="22"/>
                <w:szCs w:val="26"/>
              </w:rPr>
              <w:t>accomodate</w:t>
            </w:r>
            <w:proofErr w:type="spellEnd"/>
            <w:r w:rsidR="00EE60CA" w:rsidRPr="00EE60CA">
              <w:rPr>
                <w:rFonts w:ascii="Arial" w:hAnsi="Arial" w:cs="Tahoma"/>
                <w:sz w:val="22"/>
                <w:szCs w:val="26"/>
              </w:rPr>
              <w:t xml:space="preserve"> all the comments, but this will take longer than end of April (he has to produce additional material, not just change the text)</w:t>
            </w:r>
          </w:p>
        </w:tc>
      </w:tr>
      <w:tr w:rsidR="00705D3D" w:rsidRPr="00EE60CA">
        <w:tc>
          <w:tcPr>
            <w:tcW w:w="1384" w:type="dxa"/>
          </w:tcPr>
          <w:p w:rsidR="00705D3D" w:rsidRPr="00EE60CA" w:rsidRDefault="00705D3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>10</w:t>
            </w:r>
          </w:p>
        </w:tc>
        <w:tc>
          <w:tcPr>
            <w:tcW w:w="7132" w:type="dxa"/>
          </w:tcPr>
          <w:p w:rsidR="00705D3D" w:rsidRPr="00EE60CA" w:rsidRDefault="00705D3D" w:rsidP="00EE60CA">
            <w:pPr>
              <w:rPr>
                <w:rFonts w:ascii="Arial" w:hAnsi="Arial"/>
                <w:sz w:val="22"/>
              </w:rPr>
            </w:pPr>
            <w:proofErr w:type="spellStart"/>
            <w:r w:rsidRPr="00EE60CA">
              <w:rPr>
                <w:rFonts w:ascii="Arial" w:hAnsi="Arial"/>
                <w:sz w:val="22"/>
              </w:rPr>
              <w:t>Muon</w:t>
            </w:r>
            <w:proofErr w:type="spellEnd"/>
            <w:r w:rsidRPr="00EE60CA">
              <w:rPr>
                <w:rFonts w:ascii="Arial" w:hAnsi="Arial"/>
                <w:sz w:val="22"/>
              </w:rPr>
              <w:t xml:space="preserve">: </w:t>
            </w:r>
            <w:r w:rsidR="00EE60CA" w:rsidRPr="00EE60CA">
              <w:rPr>
                <w:rFonts w:ascii="Arial" w:hAnsi="Arial"/>
                <w:sz w:val="22"/>
              </w:rPr>
              <w:t xml:space="preserve">two internal notes on the </w:t>
            </w:r>
            <w:proofErr w:type="spellStart"/>
            <w:r w:rsidR="00EE60CA" w:rsidRPr="00EE60CA">
              <w:rPr>
                <w:rFonts w:ascii="Arial" w:hAnsi="Arial"/>
                <w:sz w:val="22"/>
              </w:rPr>
              <w:t>muon</w:t>
            </w:r>
            <w:proofErr w:type="spellEnd"/>
            <w:r w:rsidR="00EE60CA" w:rsidRPr="00EE60CA">
              <w:rPr>
                <w:rFonts w:ascii="Arial" w:hAnsi="Arial"/>
                <w:sz w:val="22"/>
              </w:rPr>
              <w:t xml:space="preserve"> system and on </w:t>
            </w:r>
            <w:proofErr w:type="spellStart"/>
            <w:r w:rsidR="00EE60CA" w:rsidRPr="00EE60CA">
              <w:rPr>
                <w:rFonts w:ascii="Arial" w:hAnsi="Arial"/>
                <w:sz w:val="22"/>
              </w:rPr>
              <w:t>muon</w:t>
            </w:r>
            <w:proofErr w:type="spellEnd"/>
            <w:r w:rsidR="00EE60CA" w:rsidRPr="00EE60CA">
              <w:rPr>
                <w:rFonts w:ascii="Arial" w:hAnsi="Arial"/>
                <w:sz w:val="22"/>
              </w:rPr>
              <w:t xml:space="preserve"> ID are now in a nearly final state. The </w:t>
            </w:r>
            <w:proofErr w:type="spellStart"/>
            <w:r w:rsidR="00EE60CA" w:rsidRPr="00EE60CA">
              <w:rPr>
                <w:rFonts w:ascii="Arial" w:hAnsi="Arial"/>
                <w:sz w:val="22"/>
              </w:rPr>
              <w:t>muon</w:t>
            </w:r>
            <w:proofErr w:type="spellEnd"/>
            <w:r w:rsidR="00EE60CA" w:rsidRPr="00EE60CA">
              <w:rPr>
                <w:rFonts w:ascii="Arial" w:hAnsi="Arial"/>
                <w:sz w:val="22"/>
              </w:rPr>
              <w:t xml:space="preserve"> chapter will be derived from there. </w:t>
            </w:r>
          </w:p>
        </w:tc>
      </w:tr>
      <w:tr w:rsidR="00705D3D" w:rsidRPr="00EE60CA">
        <w:tc>
          <w:tcPr>
            <w:tcW w:w="1384" w:type="dxa"/>
          </w:tcPr>
          <w:p w:rsidR="00705D3D" w:rsidRPr="00EE60CA" w:rsidRDefault="00705D3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>11</w:t>
            </w:r>
          </w:p>
        </w:tc>
        <w:tc>
          <w:tcPr>
            <w:tcW w:w="7132" w:type="dxa"/>
          </w:tcPr>
          <w:p w:rsidR="00705D3D" w:rsidRPr="00EE60CA" w:rsidRDefault="00705D3D" w:rsidP="00042899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 xml:space="preserve">Very forward </w:t>
            </w:r>
            <w:proofErr w:type="spellStart"/>
            <w:r w:rsidRPr="00EE60CA">
              <w:rPr>
                <w:rFonts w:ascii="Arial" w:hAnsi="Arial"/>
                <w:sz w:val="22"/>
              </w:rPr>
              <w:t>calorimetry</w:t>
            </w:r>
            <w:proofErr w:type="spellEnd"/>
            <w:r w:rsidRPr="00EE60CA">
              <w:rPr>
                <w:rFonts w:ascii="Arial" w:hAnsi="Arial"/>
                <w:sz w:val="22"/>
              </w:rPr>
              <w:t xml:space="preserve">: </w:t>
            </w:r>
            <w:r w:rsidR="00042899">
              <w:rPr>
                <w:rFonts w:ascii="Arial" w:hAnsi="Arial"/>
                <w:sz w:val="22"/>
              </w:rPr>
              <w:t>Not much news (apart from panic-emails) since last time. New editors discussion scheduled for 28/4.</w:t>
            </w:r>
          </w:p>
        </w:tc>
      </w:tr>
      <w:tr w:rsidR="00705D3D" w:rsidRPr="00EE60CA">
        <w:tc>
          <w:tcPr>
            <w:tcW w:w="1384" w:type="dxa"/>
          </w:tcPr>
          <w:p w:rsidR="00705D3D" w:rsidRPr="00EE60CA" w:rsidRDefault="00705D3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>12</w:t>
            </w:r>
          </w:p>
        </w:tc>
        <w:tc>
          <w:tcPr>
            <w:tcW w:w="7132" w:type="dxa"/>
          </w:tcPr>
          <w:p w:rsidR="00705D3D" w:rsidRPr="00EE60CA" w:rsidRDefault="00705D3D" w:rsidP="00F56C1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 xml:space="preserve">Readout and DAQ: </w:t>
            </w:r>
            <w:r w:rsidR="00F56C1D">
              <w:rPr>
                <w:rFonts w:ascii="Arial" w:hAnsi="Arial"/>
                <w:sz w:val="22"/>
              </w:rPr>
              <w:t>seems very little work. Mostly follow the ILD-</w:t>
            </w:r>
            <w:proofErr w:type="spellStart"/>
            <w:r w:rsidR="00F56C1D">
              <w:rPr>
                <w:rFonts w:ascii="Arial" w:hAnsi="Arial"/>
                <w:sz w:val="22"/>
              </w:rPr>
              <w:t>LoI</w:t>
            </w:r>
            <w:proofErr w:type="spellEnd"/>
            <w:r w:rsidR="00F56C1D">
              <w:rPr>
                <w:rFonts w:ascii="Arial" w:hAnsi="Arial"/>
                <w:sz w:val="22"/>
              </w:rPr>
              <w:t xml:space="preserve"> example, with some limited </w:t>
            </w:r>
            <w:proofErr w:type="spellStart"/>
            <w:r w:rsidR="00F56C1D">
              <w:rPr>
                <w:rFonts w:ascii="Arial" w:hAnsi="Arial"/>
                <w:sz w:val="22"/>
              </w:rPr>
              <w:t>SiD-LoI</w:t>
            </w:r>
            <w:proofErr w:type="spellEnd"/>
            <w:r w:rsidR="00F56C1D">
              <w:rPr>
                <w:rFonts w:ascii="Arial" w:hAnsi="Arial"/>
                <w:sz w:val="22"/>
              </w:rPr>
              <w:t xml:space="preserve"> additions and some general statements on time-stamping and power pulsing. Instructions were finally sent to Alex Kluge.</w:t>
            </w:r>
          </w:p>
        </w:tc>
      </w:tr>
      <w:tr w:rsidR="00705D3D" w:rsidRPr="00EE60CA">
        <w:tc>
          <w:tcPr>
            <w:tcW w:w="1384" w:type="dxa"/>
          </w:tcPr>
          <w:p w:rsidR="00705D3D" w:rsidRPr="00EE60CA" w:rsidRDefault="00705D3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>13</w:t>
            </w:r>
          </w:p>
        </w:tc>
        <w:tc>
          <w:tcPr>
            <w:tcW w:w="7132" w:type="dxa"/>
          </w:tcPr>
          <w:p w:rsidR="00705D3D" w:rsidRPr="00EE60CA" w:rsidRDefault="00705D3D" w:rsidP="006C61D2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 xml:space="preserve">Interaction region + integration: </w:t>
            </w:r>
            <w:r w:rsidR="00EE60CA">
              <w:rPr>
                <w:rFonts w:ascii="Arial" w:hAnsi="Arial"/>
                <w:sz w:val="22"/>
              </w:rPr>
              <w:t>The chapter was delivered on 12/4</w:t>
            </w:r>
            <w:r w:rsidR="00EE60CA">
              <w:rPr>
                <w:rStyle w:val="FootnoteReference"/>
                <w:rFonts w:ascii="Arial" w:hAnsi="Arial"/>
                <w:sz w:val="22"/>
              </w:rPr>
              <w:footnoteReference w:id="0"/>
            </w:r>
            <w:r w:rsidRPr="00EE60CA">
              <w:rPr>
                <w:rFonts w:ascii="Arial" w:hAnsi="Arial"/>
                <w:sz w:val="22"/>
              </w:rPr>
              <w:t>.</w:t>
            </w:r>
            <w:r w:rsidR="00EE60CA">
              <w:rPr>
                <w:rFonts w:ascii="Arial" w:hAnsi="Arial"/>
                <w:sz w:val="22"/>
              </w:rPr>
              <w:t xml:space="preserve"> The chapter is in a good state. Comments received from </w:t>
            </w:r>
            <w:proofErr w:type="spellStart"/>
            <w:r w:rsidR="00EE60CA">
              <w:rPr>
                <w:rFonts w:ascii="Arial" w:hAnsi="Arial"/>
                <w:sz w:val="22"/>
              </w:rPr>
              <w:t>Konrad</w:t>
            </w:r>
            <w:proofErr w:type="spellEnd"/>
            <w:r w:rsidR="00EE60CA">
              <w:rPr>
                <w:rFonts w:ascii="Arial" w:hAnsi="Arial"/>
                <w:sz w:val="22"/>
              </w:rPr>
              <w:t xml:space="preserve"> and Lucie. </w:t>
            </w:r>
            <w:r w:rsidR="006C61D2">
              <w:rPr>
                <w:rFonts w:ascii="Arial" w:hAnsi="Arial"/>
                <w:sz w:val="22"/>
              </w:rPr>
              <w:t>We expect final delivery of the chapter within 2 weeks. After that it can be converted to latex (volunteer?) and put in SVN.</w:t>
            </w:r>
          </w:p>
        </w:tc>
      </w:tr>
      <w:tr w:rsidR="00705D3D" w:rsidRPr="00EE60CA">
        <w:tc>
          <w:tcPr>
            <w:tcW w:w="1384" w:type="dxa"/>
          </w:tcPr>
          <w:p w:rsidR="00705D3D" w:rsidRPr="00EE60CA" w:rsidRDefault="00705D3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>14</w:t>
            </w:r>
          </w:p>
        </w:tc>
        <w:tc>
          <w:tcPr>
            <w:tcW w:w="7132" w:type="dxa"/>
          </w:tcPr>
          <w:p w:rsidR="00705D3D" w:rsidRPr="00EE60CA" w:rsidRDefault="00705D3D" w:rsidP="00457889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 xml:space="preserve">Physics performance + benchmarks: </w:t>
            </w:r>
            <w:r w:rsidR="00EE60CA" w:rsidRPr="00EE60CA">
              <w:rPr>
                <w:rFonts w:ascii="Arial" w:hAnsi="Arial"/>
                <w:sz w:val="22"/>
              </w:rPr>
              <w:t xml:space="preserve">Jan </w:t>
            </w:r>
            <w:proofErr w:type="spellStart"/>
            <w:r w:rsidR="00EE60CA" w:rsidRPr="00EE60CA">
              <w:rPr>
                <w:rFonts w:ascii="Arial" w:hAnsi="Arial"/>
                <w:sz w:val="22"/>
              </w:rPr>
              <w:t>Strube</w:t>
            </w:r>
            <w:proofErr w:type="spellEnd"/>
            <w:r w:rsidR="00EE60CA" w:rsidRPr="00EE60CA">
              <w:rPr>
                <w:rFonts w:ascii="Arial" w:hAnsi="Arial"/>
                <w:sz w:val="22"/>
              </w:rPr>
              <w:t xml:space="preserve"> uploaded </w:t>
            </w:r>
            <w:r w:rsidR="00702D0B">
              <w:rPr>
                <w:rFonts w:ascii="Arial" w:hAnsi="Arial"/>
                <w:sz w:val="22"/>
              </w:rPr>
              <w:t>(2</w:t>
            </w:r>
            <w:r w:rsidR="00457889">
              <w:rPr>
                <w:rFonts w:ascii="Arial" w:hAnsi="Arial"/>
                <w:sz w:val="22"/>
              </w:rPr>
              <w:t>3</w:t>
            </w:r>
            <w:r w:rsidR="00702D0B">
              <w:rPr>
                <w:rFonts w:ascii="Arial" w:hAnsi="Arial"/>
                <w:sz w:val="22"/>
              </w:rPr>
              <w:t xml:space="preserve">/4) </w:t>
            </w:r>
            <w:r w:rsidR="00EE60CA" w:rsidRPr="00EE60CA">
              <w:rPr>
                <w:rStyle w:val="change"/>
                <w:rFonts w:ascii="Arial" w:hAnsi="Arial"/>
                <w:sz w:val="22"/>
              </w:rPr>
              <w:t>brief outline of the packages used</w:t>
            </w:r>
            <w:r w:rsidR="00702D0B">
              <w:rPr>
                <w:rStyle w:val="change"/>
                <w:rFonts w:ascii="Arial" w:hAnsi="Arial"/>
                <w:sz w:val="22"/>
              </w:rPr>
              <w:t xml:space="preserve"> and description of d</w:t>
            </w:r>
            <w:r w:rsidR="00EE60CA" w:rsidRPr="00EE60CA">
              <w:rPr>
                <w:rStyle w:val="change"/>
                <w:rFonts w:ascii="Arial" w:hAnsi="Arial"/>
                <w:sz w:val="22"/>
              </w:rPr>
              <w:t>etailed treatments of hits and timing</w:t>
            </w:r>
            <w:r w:rsidR="00702D0B">
              <w:rPr>
                <w:rStyle w:val="change"/>
                <w:rFonts w:ascii="Arial" w:hAnsi="Arial"/>
                <w:sz w:val="22"/>
              </w:rPr>
              <w:t>.</w:t>
            </w:r>
          </w:p>
        </w:tc>
      </w:tr>
      <w:tr w:rsidR="00705D3D" w:rsidRPr="00EE60CA">
        <w:tc>
          <w:tcPr>
            <w:tcW w:w="1384" w:type="dxa"/>
          </w:tcPr>
          <w:p w:rsidR="00705D3D" w:rsidRPr="00EE60CA" w:rsidRDefault="00705D3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>15</w:t>
            </w:r>
          </w:p>
        </w:tc>
        <w:tc>
          <w:tcPr>
            <w:tcW w:w="7132" w:type="dxa"/>
          </w:tcPr>
          <w:p w:rsidR="00705D3D" w:rsidRPr="00EE60CA" w:rsidRDefault="00705D3D" w:rsidP="00042899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 xml:space="preserve">Future plans and R&amp;D prospects: </w:t>
            </w:r>
            <w:r w:rsidR="00042899">
              <w:rPr>
                <w:rFonts w:ascii="Arial" w:hAnsi="Arial"/>
                <w:sz w:val="22"/>
              </w:rPr>
              <w:t>no news</w:t>
            </w:r>
            <w:r w:rsidR="00F56C1D">
              <w:rPr>
                <w:rFonts w:ascii="Arial" w:hAnsi="Arial"/>
                <w:sz w:val="22"/>
              </w:rPr>
              <w:t xml:space="preserve"> since last time</w:t>
            </w:r>
          </w:p>
        </w:tc>
      </w:tr>
      <w:tr w:rsidR="00705D3D" w:rsidRPr="00EE60CA">
        <w:tc>
          <w:tcPr>
            <w:tcW w:w="1384" w:type="dxa"/>
          </w:tcPr>
          <w:p w:rsidR="00705D3D" w:rsidRPr="00EE60CA" w:rsidRDefault="00705D3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>16</w:t>
            </w:r>
          </w:p>
        </w:tc>
        <w:tc>
          <w:tcPr>
            <w:tcW w:w="7132" w:type="dxa"/>
          </w:tcPr>
          <w:p w:rsidR="00705D3D" w:rsidRPr="00EE60CA" w:rsidRDefault="00705D3D" w:rsidP="00702D0B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 xml:space="preserve">Cost: Draft </w:t>
            </w:r>
            <w:r w:rsidR="00702D0B">
              <w:rPr>
                <w:rFonts w:ascii="Arial" w:hAnsi="Arial"/>
                <w:sz w:val="22"/>
              </w:rPr>
              <w:t xml:space="preserve">chapter </w:t>
            </w:r>
            <w:r w:rsidRPr="00EE60CA">
              <w:rPr>
                <w:rFonts w:ascii="Arial" w:hAnsi="Arial"/>
                <w:sz w:val="22"/>
              </w:rPr>
              <w:t xml:space="preserve">text on cost dependencies </w:t>
            </w:r>
            <w:r w:rsidR="00702D0B">
              <w:rPr>
                <w:rFonts w:ascii="Arial" w:hAnsi="Arial"/>
                <w:sz w:val="22"/>
              </w:rPr>
              <w:t>was discussed at the last “costing” meeting (19/4)</w:t>
            </w:r>
            <w:r w:rsidR="00702D0B">
              <w:rPr>
                <w:rStyle w:val="FootnoteReference"/>
                <w:rFonts w:ascii="Arial" w:hAnsi="Arial"/>
                <w:sz w:val="22"/>
              </w:rPr>
              <w:footnoteReference w:id="1"/>
            </w:r>
            <w:r w:rsidR="00702D0B">
              <w:rPr>
                <w:rFonts w:ascii="Arial" w:hAnsi="Arial"/>
                <w:sz w:val="22"/>
              </w:rPr>
              <w:t>.</w:t>
            </w:r>
          </w:p>
        </w:tc>
      </w:tr>
      <w:tr w:rsidR="00705D3D" w:rsidRPr="00EE60CA">
        <w:tc>
          <w:tcPr>
            <w:tcW w:w="1384" w:type="dxa"/>
          </w:tcPr>
          <w:p w:rsidR="00705D3D" w:rsidRPr="00EE60CA" w:rsidRDefault="00705D3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>17</w:t>
            </w:r>
          </w:p>
        </w:tc>
        <w:tc>
          <w:tcPr>
            <w:tcW w:w="7132" w:type="dxa"/>
          </w:tcPr>
          <w:p w:rsidR="00705D3D" w:rsidRPr="00EE60CA" w:rsidRDefault="00705D3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>Conclusion</w:t>
            </w:r>
          </w:p>
        </w:tc>
      </w:tr>
      <w:tr w:rsidR="00705D3D" w:rsidRPr="00EE60CA">
        <w:tc>
          <w:tcPr>
            <w:tcW w:w="1384" w:type="dxa"/>
          </w:tcPr>
          <w:p w:rsidR="00705D3D" w:rsidRPr="00EE60CA" w:rsidRDefault="00705D3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>Append. A</w:t>
            </w:r>
          </w:p>
        </w:tc>
        <w:tc>
          <w:tcPr>
            <w:tcW w:w="7132" w:type="dxa"/>
          </w:tcPr>
          <w:p w:rsidR="00705D3D" w:rsidRPr="00EE60CA" w:rsidRDefault="00705D3D">
            <w:pPr>
              <w:rPr>
                <w:rFonts w:ascii="Arial" w:hAnsi="Arial"/>
                <w:sz w:val="22"/>
              </w:rPr>
            </w:pPr>
            <w:r w:rsidRPr="00EE60CA">
              <w:rPr>
                <w:rFonts w:ascii="Arial" w:hAnsi="Arial"/>
                <w:sz w:val="22"/>
              </w:rPr>
              <w:t>LCD note for CLIC_ILD exists</w:t>
            </w:r>
            <w:r w:rsidR="00CF2685" w:rsidRPr="00EE60CA">
              <w:rPr>
                <w:rStyle w:val="FootnoteReference"/>
                <w:rFonts w:ascii="Arial" w:hAnsi="Arial"/>
                <w:sz w:val="22"/>
              </w:rPr>
              <w:footnoteReference w:id="2"/>
            </w:r>
          </w:p>
        </w:tc>
      </w:tr>
    </w:tbl>
    <w:p w:rsidR="00B57B28" w:rsidRPr="00EE60CA" w:rsidRDefault="00B57B28">
      <w:pPr>
        <w:rPr>
          <w:rFonts w:ascii="Arial" w:hAnsi="Arial"/>
          <w:sz w:val="22"/>
        </w:rPr>
      </w:pPr>
    </w:p>
    <w:sectPr w:rsidR="00B57B28" w:rsidRPr="00EE60CA" w:rsidSect="00B57B28">
      <w:pgSz w:w="11900" w:h="16840"/>
      <w:pgMar w:top="1440" w:right="1800" w:bottom="1440" w:left="180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id="-1">
    <w:p w:rsidR="00702D0B" w:rsidRPr="00702D0B" w:rsidRDefault="00702D0B">
      <w:pPr>
        <w:pStyle w:val="FootnoteText"/>
        <w:rPr>
          <w:rFonts w:ascii="Arial" w:hAnsi="Arial"/>
          <w:sz w:val="20"/>
        </w:rPr>
      </w:pPr>
      <w:r w:rsidRPr="00702D0B">
        <w:rPr>
          <w:rStyle w:val="FootnoteReference"/>
          <w:rFonts w:ascii="Arial" w:hAnsi="Arial"/>
          <w:sz w:val="20"/>
        </w:rPr>
        <w:footnoteRef/>
      </w:r>
      <w:r w:rsidRPr="00702D0B">
        <w:rPr>
          <w:rFonts w:ascii="Arial" w:hAnsi="Arial"/>
          <w:sz w:val="20"/>
        </w:rPr>
        <w:t xml:space="preserve"> See: https://indico.cern.ch/conferenceDisplay.py</w:t>
      </w:r>
      <w:proofErr w:type="gramStart"/>
      <w:r w:rsidRPr="00702D0B">
        <w:rPr>
          <w:rFonts w:ascii="Arial" w:hAnsi="Arial"/>
          <w:sz w:val="20"/>
        </w:rPr>
        <w:t>?confId</w:t>
      </w:r>
      <w:proofErr w:type="gramEnd"/>
      <w:r w:rsidRPr="00702D0B">
        <w:rPr>
          <w:rFonts w:ascii="Arial" w:hAnsi="Arial"/>
          <w:sz w:val="20"/>
        </w:rPr>
        <w:t>=115034</w:t>
      </w:r>
    </w:p>
  </w:footnote>
  <w:footnote w:id="0">
    <w:p w:rsidR="00702D0B" w:rsidRPr="00702D0B" w:rsidRDefault="00702D0B">
      <w:pPr>
        <w:pStyle w:val="FootnoteText"/>
        <w:rPr>
          <w:rFonts w:ascii="Arial" w:hAnsi="Arial"/>
          <w:sz w:val="20"/>
        </w:rPr>
      </w:pPr>
      <w:r w:rsidRPr="00702D0B">
        <w:rPr>
          <w:rStyle w:val="FootnoteReference"/>
          <w:rFonts w:ascii="Arial" w:hAnsi="Arial"/>
          <w:sz w:val="20"/>
        </w:rPr>
        <w:footnoteRef/>
      </w:r>
      <w:r w:rsidRPr="00702D0B">
        <w:rPr>
          <w:rFonts w:ascii="Arial" w:hAnsi="Arial"/>
          <w:sz w:val="20"/>
        </w:rPr>
        <w:t xml:space="preserve"> See: https://indico.cern.ch/conferenceDisplay.py</w:t>
      </w:r>
      <w:proofErr w:type="gramStart"/>
      <w:r w:rsidRPr="00702D0B">
        <w:rPr>
          <w:rFonts w:ascii="Arial" w:hAnsi="Arial"/>
          <w:sz w:val="20"/>
        </w:rPr>
        <w:t>?confId</w:t>
      </w:r>
      <w:proofErr w:type="gramEnd"/>
      <w:r w:rsidRPr="00702D0B">
        <w:rPr>
          <w:rFonts w:ascii="Arial" w:hAnsi="Arial"/>
          <w:sz w:val="20"/>
        </w:rPr>
        <w:t>=115034</w:t>
      </w:r>
    </w:p>
  </w:footnote>
  <w:footnote w:id="1">
    <w:p w:rsidR="00702D0B" w:rsidRPr="00702D0B" w:rsidRDefault="00702D0B">
      <w:pPr>
        <w:pStyle w:val="FootnoteText"/>
        <w:rPr>
          <w:rFonts w:ascii="Arial" w:hAnsi="Arial"/>
          <w:sz w:val="20"/>
        </w:rPr>
      </w:pPr>
      <w:r w:rsidRPr="00702D0B">
        <w:rPr>
          <w:rStyle w:val="FootnoteReference"/>
          <w:rFonts w:ascii="Arial" w:hAnsi="Arial"/>
          <w:sz w:val="20"/>
        </w:rPr>
        <w:footnoteRef/>
      </w:r>
      <w:r w:rsidRPr="00702D0B">
        <w:rPr>
          <w:rFonts w:ascii="Arial" w:hAnsi="Arial"/>
          <w:sz w:val="20"/>
        </w:rPr>
        <w:t xml:space="preserve"> See: https://indico.cern.ch/conferenceDisplay.py</w:t>
      </w:r>
      <w:proofErr w:type="gramStart"/>
      <w:r w:rsidRPr="00702D0B">
        <w:rPr>
          <w:rFonts w:ascii="Arial" w:hAnsi="Arial"/>
          <w:sz w:val="20"/>
        </w:rPr>
        <w:t>?confId</w:t>
      </w:r>
      <w:proofErr w:type="gramEnd"/>
      <w:r w:rsidRPr="00702D0B">
        <w:rPr>
          <w:rFonts w:ascii="Arial" w:hAnsi="Arial"/>
          <w:sz w:val="20"/>
        </w:rPr>
        <w:t>=115045</w:t>
      </w:r>
    </w:p>
  </w:footnote>
  <w:footnote w:id="2">
    <w:p w:rsidR="00702D0B" w:rsidRPr="00EE60CA" w:rsidRDefault="00702D0B">
      <w:pPr>
        <w:pStyle w:val="FootnoteText"/>
        <w:rPr>
          <w:rFonts w:ascii="Arial" w:hAnsi="Arial"/>
          <w:sz w:val="20"/>
        </w:rPr>
      </w:pPr>
      <w:r w:rsidRPr="00702D0B">
        <w:rPr>
          <w:rStyle w:val="FootnoteReference"/>
          <w:rFonts w:ascii="Arial" w:hAnsi="Arial"/>
          <w:sz w:val="20"/>
        </w:rPr>
        <w:footnoteRef/>
      </w:r>
      <w:r w:rsidRPr="00702D0B">
        <w:rPr>
          <w:rFonts w:ascii="Arial" w:hAnsi="Arial"/>
          <w:sz w:val="20"/>
        </w:rPr>
        <w:t xml:space="preserve"> https://edms.cern.ch/document/1134612</w:t>
      </w:r>
      <w:r w:rsidRPr="00EE60CA">
        <w:rPr>
          <w:rFonts w:ascii="Arial" w:hAnsi="Arial"/>
          <w:sz w:val="20"/>
        </w:rPr>
        <w:t>/2.0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doNotAutofitConstrainedTables/>
    <w:splitPgBreakAndParaMark/>
    <w:doNotVertAlignCellWithSp/>
    <w:doNotBreakConstrainedForcedTable/>
    <w:useAnsiKerningPairs/>
    <w:cachedColBalance/>
  </w:compat>
  <w:rsids>
    <w:rsidRoot w:val="00705D3D"/>
    <w:rsid w:val="00042899"/>
    <w:rsid w:val="00155895"/>
    <w:rsid w:val="002C7F58"/>
    <w:rsid w:val="003B34CB"/>
    <w:rsid w:val="00404057"/>
    <w:rsid w:val="00457889"/>
    <w:rsid w:val="0060629C"/>
    <w:rsid w:val="006C61D2"/>
    <w:rsid w:val="006F702F"/>
    <w:rsid w:val="00702D0B"/>
    <w:rsid w:val="00705D3D"/>
    <w:rsid w:val="007605CB"/>
    <w:rsid w:val="008D5BA7"/>
    <w:rsid w:val="009927CC"/>
    <w:rsid w:val="00B57B28"/>
    <w:rsid w:val="00B77A9E"/>
    <w:rsid w:val="00BE64BB"/>
    <w:rsid w:val="00CF2685"/>
    <w:rsid w:val="00EE60CA"/>
    <w:rsid w:val="00F16CDC"/>
    <w:rsid w:val="00F56C1D"/>
  </w:rsids>
  <m:mathPr>
    <m:mathFont m:val="Impact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0792"/>
    <w:rPr>
      <w:sz w:val="24"/>
      <w:szCs w:val="24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alloonText">
    <w:name w:val="Balloon Text"/>
    <w:basedOn w:val="Normal"/>
    <w:semiHidden/>
    <w:rsid w:val="00D80579"/>
    <w:rPr>
      <w:rFonts w:ascii="Lucida Grande" w:hAnsi="Lucida Grande"/>
      <w:sz w:val="18"/>
      <w:szCs w:val="18"/>
    </w:rPr>
  </w:style>
  <w:style w:type="table" w:styleId="TableGrid">
    <w:name w:val="Table Grid"/>
    <w:basedOn w:val="TableNormal"/>
    <w:uiPriority w:val="59"/>
    <w:rsid w:val="00705D3D"/>
    <w:pPr>
      <w:spacing w:after="0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CF2685"/>
    <w:pPr>
      <w:spacing w:after="0"/>
    </w:p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F2685"/>
    <w:rPr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CF2685"/>
    <w:rPr>
      <w:vertAlign w:val="superscript"/>
    </w:rPr>
  </w:style>
  <w:style w:type="character" w:customStyle="1" w:styleId="change">
    <w:name w:val="change"/>
    <w:basedOn w:val="DefaultParagraphFont"/>
    <w:rsid w:val="00EE60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381</Words>
  <Characters>2173</Characters>
  <Application>Microsoft Macintosh Word</Application>
  <DocSecurity>0</DocSecurity>
  <Lines>18</Lines>
  <Paragraphs>4</Paragraphs>
  <ScaleCrop>false</ScaleCrop>
  <Company>cern</Company>
  <LinksUpToDate>false</LinksUpToDate>
  <CharactersWithSpaces>2668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L. Linssen</dc:creator>
  <cp:keywords/>
  <cp:lastModifiedBy>L. Linssen</cp:lastModifiedBy>
  <cp:revision>11</cp:revision>
  <cp:lastPrinted>2011-04-04T14:22:00Z</cp:lastPrinted>
  <dcterms:created xsi:type="dcterms:W3CDTF">2011-04-25T14:24:00Z</dcterms:created>
  <dcterms:modified xsi:type="dcterms:W3CDTF">2011-04-25T16:31:00Z</dcterms:modified>
</cp:coreProperties>
</file>