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0666F" w14:textId="77777777" w:rsidR="007B7BE3" w:rsidRPr="0055796B" w:rsidRDefault="007B7BE3" w:rsidP="007B7BE3">
      <w:pPr>
        <w:pStyle w:val="Title"/>
        <w:rPr>
          <w:b/>
          <w:bCs/>
          <w:sz w:val="32"/>
          <w:szCs w:val="32"/>
        </w:rPr>
      </w:pPr>
      <w:r w:rsidRPr="0055796B">
        <w:rPr>
          <w:b/>
          <w:bCs/>
          <w:sz w:val="32"/>
          <w:szCs w:val="32"/>
        </w:rPr>
        <w:t>ESUPP 2024 – 2026 Sustainability Input: General Meeting</w:t>
      </w:r>
    </w:p>
    <w:p w14:paraId="07566FB8" w14:textId="5C7A0B1B" w:rsidR="007B7BE3" w:rsidRPr="00D57858" w:rsidRDefault="007B7BE3" w:rsidP="007B7BE3">
      <w:pPr>
        <w:pStyle w:val="Title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Thursday 21</w:t>
      </w:r>
      <w:r>
        <w:rPr>
          <w:b/>
          <w:bCs/>
          <w:sz w:val="32"/>
          <w:szCs w:val="32"/>
          <w:vertAlign w:val="superscript"/>
        </w:rPr>
        <w:t>st</w:t>
      </w:r>
      <w:r>
        <w:rPr>
          <w:b/>
          <w:bCs/>
          <w:sz w:val="32"/>
          <w:szCs w:val="32"/>
        </w:rPr>
        <w:t xml:space="preserve"> November</w:t>
      </w:r>
      <w:r w:rsidRPr="0055796B">
        <w:rPr>
          <w:b/>
          <w:bCs/>
          <w:sz w:val="32"/>
          <w:szCs w:val="32"/>
        </w:rPr>
        <w:t xml:space="preserve"> 2024</w:t>
      </w:r>
    </w:p>
    <w:p w14:paraId="1A088C96" w14:textId="77777777" w:rsidR="007B7BE3" w:rsidRPr="0055796B" w:rsidRDefault="007B7BE3" w:rsidP="007B7BE3">
      <w:pPr>
        <w:pStyle w:val="Heading1"/>
        <w:rPr>
          <w:sz w:val="32"/>
          <w:szCs w:val="32"/>
        </w:rPr>
      </w:pPr>
      <w:r w:rsidRPr="0055796B">
        <w:rPr>
          <w:sz w:val="32"/>
          <w:szCs w:val="32"/>
        </w:rPr>
        <w:t>Attending</w:t>
      </w:r>
    </w:p>
    <w:p w14:paraId="55060672" w14:textId="67AFC588" w:rsidR="007B7BE3" w:rsidRPr="00C54E46" w:rsidRDefault="007B7BE3" w:rsidP="007B7BE3">
      <w:r w:rsidRPr="00750993">
        <w:t xml:space="preserve">Veronique Boisvert, </w:t>
      </w:r>
      <w:r>
        <w:t xml:space="preserve">Samuel </w:t>
      </w:r>
      <w:proofErr w:type="spellStart"/>
      <w:r>
        <w:t>Calvet</w:t>
      </w:r>
      <w:proofErr w:type="spellEnd"/>
      <w:r>
        <w:t xml:space="preserve">, Yann </w:t>
      </w:r>
      <w:proofErr w:type="spellStart"/>
      <w:r>
        <w:t>Coadou</w:t>
      </w:r>
      <w:proofErr w:type="spellEnd"/>
      <w:r>
        <w:t xml:space="preserve">, Marta </w:t>
      </w:r>
      <w:proofErr w:type="spellStart"/>
      <w:r>
        <w:t>Felcini</w:t>
      </w:r>
      <w:proofErr w:type="spellEnd"/>
      <w:r>
        <w:t xml:space="preserve">, </w:t>
      </w:r>
      <w:r w:rsidRPr="00750993">
        <w:t xml:space="preserve">Kristin </w:t>
      </w:r>
      <w:proofErr w:type="spellStart"/>
      <w:r w:rsidRPr="00750993">
        <w:t>Lohwasser</w:t>
      </w:r>
      <w:proofErr w:type="spellEnd"/>
      <w:r>
        <w:t xml:space="preserve">, </w:t>
      </w:r>
      <w:r w:rsidRPr="00750993">
        <w:t xml:space="preserve">Rakhi Mahbubani, </w:t>
      </w:r>
      <w:r>
        <w:t xml:space="preserve">Peter Millington, Tomoko </w:t>
      </w:r>
      <w:proofErr w:type="spellStart"/>
      <w:r>
        <w:t>Muranaka</w:t>
      </w:r>
      <w:proofErr w:type="spellEnd"/>
      <w:r>
        <w:t>, Hannah Wakeling</w:t>
      </w:r>
    </w:p>
    <w:p w14:paraId="633226D8" w14:textId="77777777" w:rsidR="007B7BE3" w:rsidRDefault="007B7BE3" w:rsidP="007B7BE3">
      <w:pPr>
        <w:pStyle w:val="Heading1"/>
        <w:rPr>
          <w:sz w:val="32"/>
          <w:szCs w:val="32"/>
        </w:rPr>
      </w:pPr>
      <w:r w:rsidRPr="0055796B">
        <w:rPr>
          <w:sz w:val="32"/>
          <w:szCs w:val="32"/>
        </w:rPr>
        <w:t>Apologies</w:t>
      </w:r>
    </w:p>
    <w:p w14:paraId="160907BC" w14:textId="176DDFE4" w:rsidR="007B7BE3" w:rsidRPr="000D2CB8" w:rsidRDefault="007B7BE3" w:rsidP="007B7BE3">
      <w:r>
        <w:t xml:space="preserve">Caterina </w:t>
      </w:r>
      <w:proofErr w:type="spellStart"/>
      <w:r>
        <w:t>Doglioni</w:t>
      </w:r>
      <w:proofErr w:type="spellEnd"/>
      <w:r>
        <w:t xml:space="preserve">, Ruth </w:t>
      </w:r>
      <w:proofErr w:type="spellStart"/>
      <w:r>
        <w:t>Pottgen</w:t>
      </w:r>
      <w:proofErr w:type="spellEnd"/>
    </w:p>
    <w:p w14:paraId="737A73E9" w14:textId="05185882" w:rsidR="007B7BE3" w:rsidRPr="000D2CB8" w:rsidRDefault="007B7BE3" w:rsidP="007B7BE3">
      <w:pPr>
        <w:pStyle w:val="Heading1"/>
        <w:rPr>
          <w:sz w:val="32"/>
          <w:szCs w:val="32"/>
        </w:rPr>
      </w:pPr>
      <w:r w:rsidRPr="0055796B">
        <w:rPr>
          <w:sz w:val="32"/>
          <w:szCs w:val="32"/>
        </w:rPr>
        <w:t>Minutes</w:t>
      </w:r>
      <w:r w:rsidR="005C6AAF">
        <w:rPr>
          <w:sz w:val="32"/>
          <w:szCs w:val="32"/>
        </w:rPr>
        <w:t xml:space="preserve"> (as reported by Fathom)</w:t>
      </w:r>
    </w:p>
    <w:p w14:paraId="5D57E395" w14:textId="77777777" w:rsidR="00EA196C" w:rsidRDefault="00EA196C" w:rsidP="00EA196C"/>
    <w:p w14:paraId="0FC2AA5E" w14:textId="77777777" w:rsidR="00EA196C" w:rsidRDefault="00EA196C" w:rsidP="00EA196C">
      <w:r>
        <w:t>Discuss sustainability targets and proposals for the European Strategy Update on Particle Physics</w:t>
      </w:r>
    </w:p>
    <w:p w14:paraId="3A0E8674" w14:textId="77777777" w:rsidR="00EA196C" w:rsidRDefault="00EA196C" w:rsidP="00EA196C"/>
    <w:p w14:paraId="5A48F3B8" w14:textId="77777777" w:rsidR="00EA196C" w:rsidRPr="005C6AAF" w:rsidRDefault="00EA196C" w:rsidP="00EA196C">
      <w:pPr>
        <w:rPr>
          <w:b/>
          <w:bCs/>
        </w:rPr>
      </w:pPr>
      <w:r w:rsidRPr="005C6AAF">
        <w:rPr>
          <w:b/>
          <w:bCs/>
        </w:rPr>
        <w:t>Key Takeaways</w:t>
      </w:r>
    </w:p>
    <w:p w14:paraId="3BBAC30B" w14:textId="77777777" w:rsidR="00EA196C" w:rsidRDefault="00EA196C" w:rsidP="00EA196C"/>
    <w:p w14:paraId="06D957BD" w14:textId="77777777" w:rsidR="00EA196C" w:rsidRDefault="00EA196C" w:rsidP="00EA196C">
      <w:r>
        <w:t xml:space="preserve">  - Group debated how strongly to advocate for sustainability as a key criterion for future projects</w:t>
      </w:r>
    </w:p>
    <w:p w14:paraId="5B079FDC" w14:textId="77777777" w:rsidR="00EA196C" w:rsidRDefault="00EA196C" w:rsidP="00EA196C">
      <w:r>
        <w:t xml:space="preserve">  - CERN's current emissions/energy targets were reviewed; group questioned if they're ambitious enough</w:t>
      </w:r>
    </w:p>
    <w:p w14:paraId="4E8CAF96" w14:textId="77777777" w:rsidR="00EA196C" w:rsidRDefault="00EA196C" w:rsidP="00EA196C">
      <w:r>
        <w:t xml:space="preserve">  - Consensus to focus recommendations on future projects rather than existing facilities</w:t>
      </w:r>
    </w:p>
    <w:p w14:paraId="0638E038" w14:textId="77777777" w:rsidR="00EA196C" w:rsidRDefault="00EA196C" w:rsidP="00EA196C">
      <w:r>
        <w:t xml:space="preserve">  - Plan to create LaTeX document draft by next meeting to structure input for strategy update</w:t>
      </w:r>
    </w:p>
    <w:p w14:paraId="4EFE65D6" w14:textId="77777777" w:rsidR="00EA196C" w:rsidRDefault="00EA196C" w:rsidP="00EA196C"/>
    <w:p w14:paraId="1095A401" w14:textId="77777777" w:rsidR="00EA196C" w:rsidRPr="005C6AAF" w:rsidRDefault="00EA196C" w:rsidP="00EA196C">
      <w:pPr>
        <w:rPr>
          <w:b/>
          <w:bCs/>
        </w:rPr>
      </w:pPr>
      <w:r w:rsidRPr="005C6AAF">
        <w:rPr>
          <w:b/>
          <w:bCs/>
        </w:rPr>
        <w:t>Topics</w:t>
      </w:r>
    </w:p>
    <w:p w14:paraId="57C164FF" w14:textId="77777777" w:rsidR="00EA196C" w:rsidRDefault="00EA196C" w:rsidP="00EA196C"/>
    <w:p w14:paraId="314C720A" w14:textId="77777777" w:rsidR="00EA196C" w:rsidRPr="005C6AAF" w:rsidRDefault="00EA196C" w:rsidP="00EA196C">
      <w:pPr>
        <w:rPr>
          <w:b/>
          <w:bCs/>
        </w:rPr>
      </w:pPr>
      <w:r w:rsidRPr="005C6AAF">
        <w:rPr>
          <w:b/>
          <w:bCs/>
        </w:rPr>
        <w:t>Current CERN Sustainability Targets</w:t>
      </w:r>
    </w:p>
    <w:p w14:paraId="5CBFB695" w14:textId="77777777" w:rsidR="00EA196C" w:rsidRDefault="00EA196C" w:rsidP="00EA196C"/>
    <w:p w14:paraId="41CC60E0" w14:textId="77777777" w:rsidR="00EA196C" w:rsidRDefault="00EA196C" w:rsidP="00EA196C">
      <w:r>
        <w:t xml:space="preserve">  - CERN aims to limit electricity consumption to 1.5 TWh/year by 2030 (14% increase from 2025 goal)</w:t>
      </w:r>
    </w:p>
    <w:p w14:paraId="58AD36AF" w14:textId="77777777" w:rsidR="00EA196C" w:rsidRDefault="00EA196C" w:rsidP="00EA196C">
      <w:r>
        <w:t xml:space="preserve">  - Target to reduce direct emissions 50% vs 2018 baseline by 2030</w:t>
      </w:r>
    </w:p>
    <w:p w14:paraId="0817B217" w14:textId="77777777" w:rsidR="00EA196C" w:rsidRDefault="00EA196C" w:rsidP="00EA196C">
      <w:r>
        <w:t xml:space="preserve">  - Group questioned if 50% reduction is sufficiently ambitious, given most comes from fixable gas leaks</w:t>
      </w:r>
    </w:p>
    <w:p w14:paraId="1017E005" w14:textId="77777777" w:rsidR="00EA196C" w:rsidRDefault="00EA196C" w:rsidP="00EA196C">
      <w:r>
        <w:t xml:space="preserve">  - Energy consumption increase for HL-LHC seen as concerning</w:t>
      </w:r>
    </w:p>
    <w:p w14:paraId="7EF9D41D" w14:textId="77777777" w:rsidR="00EA196C" w:rsidRDefault="00EA196C" w:rsidP="00EA196C"/>
    <w:p w14:paraId="514B547F" w14:textId="77777777" w:rsidR="00EA196C" w:rsidRPr="005C6AAF" w:rsidRDefault="00EA196C" w:rsidP="00EA196C">
      <w:pPr>
        <w:rPr>
          <w:b/>
          <w:bCs/>
        </w:rPr>
      </w:pPr>
      <w:r w:rsidRPr="005C6AAF">
        <w:rPr>
          <w:b/>
          <w:bCs/>
        </w:rPr>
        <w:t>Gas Emissions from Detectors</w:t>
      </w:r>
    </w:p>
    <w:p w14:paraId="51F55EA2" w14:textId="77777777" w:rsidR="00EA196C" w:rsidRDefault="00EA196C" w:rsidP="00EA196C"/>
    <w:p w14:paraId="4D3C462A" w14:textId="77777777" w:rsidR="00EA196C" w:rsidRDefault="00EA196C" w:rsidP="00EA196C">
      <w:r>
        <w:t xml:space="preserve">  - CMS disconnected some detector circuits, losing 15% acceptance but significantly reducing emissions</w:t>
      </w:r>
    </w:p>
    <w:p w14:paraId="1C5CA6E1" w14:textId="77777777" w:rsidR="00EA196C" w:rsidRDefault="00EA196C" w:rsidP="00EA196C">
      <w:r>
        <w:t xml:space="preserve">  - Replacing current gases challenging - alternatives often flammable or have other issues</w:t>
      </w:r>
    </w:p>
    <w:p w14:paraId="297AD59D" w14:textId="77777777" w:rsidR="00EA196C" w:rsidRDefault="00EA196C" w:rsidP="00EA196C">
      <w:r>
        <w:lastRenderedPageBreak/>
        <w:t xml:space="preserve">  - R&amp;D needed for long-term acceptable gas replacements; may require rethinking detector technologies</w:t>
      </w:r>
    </w:p>
    <w:p w14:paraId="6861B3A3" w14:textId="77777777" w:rsidR="00EA196C" w:rsidRDefault="00EA196C" w:rsidP="00EA196C"/>
    <w:p w14:paraId="0735589F" w14:textId="77777777" w:rsidR="00EA196C" w:rsidRPr="005C6AAF" w:rsidRDefault="00EA196C" w:rsidP="00EA196C">
      <w:pPr>
        <w:rPr>
          <w:b/>
          <w:bCs/>
        </w:rPr>
      </w:pPr>
      <w:r w:rsidRPr="005C6AAF">
        <w:rPr>
          <w:b/>
          <w:bCs/>
        </w:rPr>
        <w:t>Renewable Energy Plans</w:t>
      </w:r>
    </w:p>
    <w:p w14:paraId="24958E86" w14:textId="77777777" w:rsidR="00EA196C" w:rsidRDefault="00EA196C" w:rsidP="00EA196C"/>
    <w:p w14:paraId="18897E74" w14:textId="77777777" w:rsidR="00EA196C" w:rsidRDefault="00EA196C" w:rsidP="00EA196C">
      <w:r>
        <w:t xml:space="preserve">  - CERN signed 15-year contract for 140 GWh/year from new solar farm in France</w:t>
      </w:r>
    </w:p>
    <w:p w14:paraId="6DC4DE76" w14:textId="77777777" w:rsidR="00EA196C" w:rsidRDefault="00EA196C" w:rsidP="00EA196C">
      <w:r>
        <w:t xml:space="preserve">  - Questions raised about cost and approval process for this investment</w:t>
      </w:r>
    </w:p>
    <w:p w14:paraId="34974928" w14:textId="77777777" w:rsidR="00EA196C" w:rsidRDefault="00EA196C" w:rsidP="00EA196C">
      <w:r>
        <w:t xml:space="preserve">  - Debate on whether this truly adds new renewable capacity or just reallocates existing green energy</w:t>
      </w:r>
    </w:p>
    <w:p w14:paraId="2ADE59C6" w14:textId="77777777" w:rsidR="00EA196C" w:rsidRDefault="00EA196C" w:rsidP="00EA196C"/>
    <w:p w14:paraId="2F26DD64" w14:textId="77777777" w:rsidR="00EA196C" w:rsidRPr="005C6AAF" w:rsidRDefault="00EA196C" w:rsidP="00EA196C">
      <w:pPr>
        <w:rPr>
          <w:b/>
          <w:bCs/>
        </w:rPr>
      </w:pPr>
      <w:r w:rsidRPr="005C6AAF">
        <w:rPr>
          <w:b/>
          <w:bCs/>
        </w:rPr>
        <w:t>Approach for Strategy Update Input</w:t>
      </w:r>
    </w:p>
    <w:p w14:paraId="010824B7" w14:textId="77777777" w:rsidR="00EA196C" w:rsidRDefault="00EA196C" w:rsidP="00EA196C"/>
    <w:p w14:paraId="30753CB9" w14:textId="77777777" w:rsidR="00EA196C" w:rsidRDefault="00EA196C" w:rsidP="00EA196C">
      <w:r>
        <w:t xml:space="preserve">  - Consensus to focus recommendations on future projects rather than existing facilities</w:t>
      </w:r>
    </w:p>
    <w:p w14:paraId="1CA7608C" w14:textId="77777777" w:rsidR="00EA196C" w:rsidRDefault="00EA196C" w:rsidP="00EA196C">
      <w:r>
        <w:t xml:space="preserve">  - Debate on whether to explicitly comment on specific projects (e.g. FCC) or stick to general principles</w:t>
      </w:r>
    </w:p>
    <w:p w14:paraId="5C2FA9F2" w14:textId="77777777" w:rsidR="00EA196C" w:rsidRDefault="00EA196C" w:rsidP="00EA196C">
      <w:r>
        <w:t xml:space="preserve">  - Agreement to create strong stance on sustainability, as group represents minority view in community</w:t>
      </w:r>
    </w:p>
    <w:p w14:paraId="2B978B42" w14:textId="77777777" w:rsidR="00EA196C" w:rsidRDefault="00EA196C" w:rsidP="00EA196C"/>
    <w:p w14:paraId="6FC63924" w14:textId="77777777" w:rsidR="00EA196C" w:rsidRPr="005C6AAF" w:rsidRDefault="00EA196C" w:rsidP="00EA196C">
      <w:pPr>
        <w:rPr>
          <w:b/>
          <w:bCs/>
        </w:rPr>
      </w:pPr>
      <w:r w:rsidRPr="005C6AAF">
        <w:rPr>
          <w:b/>
          <w:bCs/>
        </w:rPr>
        <w:t>Next Steps</w:t>
      </w:r>
    </w:p>
    <w:p w14:paraId="228B15F0" w14:textId="77777777" w:rsidR="00EA196C" w:rsidRDefault="00EA196C" w:rsidP="00EA196C"/>
    <w:p w14:paraId="4CD55567" w14:textId="77777777" w:rsidR="00EA196C" w:rsidRDefault="00EA196C" w:rsidP="00EA196C">
      <w:r>
        <w:t xml:space="preserve">  - Drafting team to create LaTeX document structure following Google Doc outline</w:t>
      </w:r>
    </w:p>
    <w:p w14:paraId="2F3A399E" w14:textId="77777777" w:rsidR="00EA196C" w:rsidRDefault="00EA196C" w:rsidP="00EA196C">
      <w:r>
        <w:t xml:space="preserve">  - Add key points and section summaries to LaTeX draft before next meeting</w:t>
      </w:r>
    </w:p>
    <w:p w14:paraId="67C13D22" w14:textId="77777777" w:rsidR="00EA196C" w:rsidRDefault="00EA196C" w:rsidP="00EA196C">
      <w:r>
        <w:t xml:space="preserve">  - Follow up on input from Early Career Researchers and computing workshop</w:t>
      </w:r>
    </w:p>
    <w:p w14:paraId="7B534047" w14:textId="77777777" w:rsidR="00EA196C" w:rsidRDefault="00EA196C" w:rsidP="00EA196C">
      <w:r>
        <w:t xml:space="preserve">  - Clarify details of CERN's renewable energy contract and plans</w:t>
      </w:r>
    </w:p>
    <w:p w14:paraId="43D5D875" w14:textId="77777777" w:rsidR="00EA196C" w:rsidRDefault="00EA196C" w:rsidP="00EA196C">
      <w:r>
        <w:t xml:space="preserve">  - Next meeting in 2 weeks to review draft document structure</w:t>
      </w:r>
    </w:p>
    <w:p w14:paraId="003464DE" w14:textId="77777777" w:rsidR="005C6AAF" w:rsidRDefault="005C6AAF" w:rsidP="00EA196C"/>
    <w:p w14:paraId="7DDDD34C" w14:textId="77777777" w:rsidR="00EA196C" w:rsidRPr="005C6AAF" w:rsidRDefault="00EA196C" w:rsidP="00EA196C">
      <w:pPr>
        <w:rPr>
          <w:b/>
          <w:bCs/>
        </w:rPr>
      </w:pPr>
      <w:r w:rsidRPr="005C6AAF">
        <w:rPr>
          <w:b/>
          <w:bCs/>
        </w:rPr>
        <w:t>Action Items</w:t>
      </w:r>
    </w:p>
    <w:p w14:paraId="41FFFFCC" w14:textId="750E55B6" w:rsidR="00EA196C" w:rsidRDefault="00EA196C" w:rsidP="00EA196C">
      <w:r>
        <w:t xml:space="preserve">  - Clarify details of CERN's renewable energy project (photovoltaic farm). Investigate approval status and implementation plans. </w:t>
      </w:r>
    </w:p>
    <w:p w14:paraId="15051240" w14:textId="41FB28BF" w:rsidR="00EA196C" w:rsidRDefault="00EA196C" w:rsidP="00EA196C">
      <w:r>
        <w:t xml:space="preserve">  - Set up LaTeX doc following Google Doc structure. Add intro, summary, section headings. Include brief bullet points for section discussions. </w:t>
      </w:r>
    </w:p>
    <w:p w14:paraId="7E99CC41" w14:textId="5B56F263" w:rsidR="00EA196C" w:rsidRDefault="00EA196C" w:rsidP="00EA196C">
      <w:r>
        <w:t xml:space="preserve">  - Follow up on ECR input for European Strategy update. Obtain finalized version or more concrete info. </w:t>
      </w:r>
    </w:p>
    <w:p w14:paraId="7675D74D" w14:textId="319DB95A" w:rsidR="008120E0" w:rsidRDefault="00EA196C" w:rsidP="00EA196C">
      <w:r>
        <w:t xml:space="preserve">  - Follow up on computing side input from JENAS workshop. Ensure alignment with our document. </w:t>
      </w:r>
    </w:p>
    <w:sectPr w:rsidR="008120E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hybridMultilevel"/>
    <w:tmpl w:val="FFFFFFFF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FFFFFFFF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3"/>
    <w:multiLevelType w:val="hybridMultilevel"/>
    <w:tmpl w:val="FFFFFFFF"/>
    <w:lvl w:ilvl="0" w:tplc="000000C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0004"/>
    <w:multiLevelType w:val="hybridMultilevel"/>
    <w:tmpl w:val="FFFFFFFF"/>
    <w:lvl w:ilvl="0" w:tplc="0000012D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5"/>
    <w:multiLevelType w:val="hybridMultilevel"/>
    <w:tmpl w:val="FFFFFFFF"/>
    <w:lvl w:ilvl="0" w:tplc="0000019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0006"/>
    <w:multiLevelType w:val="hybridMultilevel"/>
    <w:tmpl w:val="FFFFFFFF"/>
    <w:lvl w:ilvl="0" w:tplc="000001F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0007"/>
    <w:multiLevelType w:val="hybridMultilevel"/>
    <w:tmpl w:val="FFFFFFFF"/>
    <w:lvl w:ilvl="0" w:tplc="0000025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338242202">
    <w:abstractNumId w:val="0"/>
  </w:num>
  <w:num w:numId="2" w16cid:durableId="320086800">
    <w:abstractNumId w:val="1"/>
  </w:num>
  <w:num w:numId="3" w16cid:durableId="1362173238">
    <w:abstractNumId w:val="2"/>
  </w:num>
  <w:num w:numId="4" w16cid:durableId="1724062471">
    <w:abstractNumId w:val="3"/>
  </w:num>
  <w:num w:numId="5" w16cid:durableId="2142070565">
    <w:abstractNumId w:val="4"/>
  </w:num>
  <w:num w:numId="6" w16cid:durableId="993723978">
    <w:abstractNumId w:val="5"/>
  </w:num>
  <w:num w:numId="7" w16cid:durableId="18971549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96C"/>
    <w:rsid w:val="0017408C"/>
    <w:rsid w:val="001930D7"/>
    <w:rsid w:val="005C6AAF"/>
    <w:rsid w:val="007B7BE3"/>
    <w:rsid w:val="008120E0"/>
    <w:rsid w:val="008933E0"/>
    <w:rsid w:val="00EA1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F594818"/>
  <w15:chartTrackingRefBased/>
  <w15:docId w15:val="{056250C4-F3F2-BE4F-A178-BAC1FA663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7B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7BE3"/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le">
    <w:name w:val="Title"/>
    <w:basedOn w:val="Normal"/>
    <w:next w:val="Normal"/>
    <w:link w:val="TitleChar"/>
    <w:uiPriority w:val="10"/>
    <w:qFormat/>
    <w:rsid w:val="007B7B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B7BE3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7964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Boisvert, Veronique</dc:creator>
  <cp:keywords/>
  <dc:description/>
  <cp:lastModifiedBy>Boisvert, Veronique</cp:lastModifiedBy>
  <cp:revision>2</cp:revision>
  <dcterms:created xsi:type="dcterms:W3CDTF">2024-11-25T23:19:00Z</dcterms:created>
  <dcterms:modified xsi:type="dcterms:W3CDTF">2024-11-29T16:39:00Z</dcterms:modified>
</cp:coreProperties>
</file>