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3362" w:rsidRDefault="007D3DDE">
      <w:r>
        <w:fldChar w:fldCharType="begin"/>
      </w:r>
      <w:r>
        <w:instrText xml:space="preserve"> HYPERLINK "</w:instrText>
      </w:r>
      <w:r w:rsidRPr="007D3DDE">
        <w:instrText>https://docs.google.com/document/d/1lP8Zz4lY1axFJfmLD8Y66crW8mhQz3_sVf0adUCXzKk/edit?tab=t.0</w:instrText>
      </w:r>
      <w:r>
        <w:instrText xml:space="preserve">" </w:instrText>
      </w:r>
      <w:r>
        <w:fldChar w:fldCharType="separate"/>
      </w:r>
      <w:r w:rsidRPr="0081699B">
        <w:rPr>
          <w:rStyle w:val="Lienhypertexte"/>
        </w:rPr>
        <w:t>https://docs.google.com/document/d/1lP8Zz4lY1axFJfmLD8Y66crW8mhQz3_sVf0adUCXzKk/edit?tab=t.0</w:t>
      </w:r>
      <w:r>
        <w:fldChar w:fldCharType="end"/>
      </w:r>
    </w:p>
    <w:p w:rsidR="007D3DDE" w:rsidRDefault="007D3DDE">
      <w:r>
        <w:t xml:space="preserve">Probe station tests of </w:t>
      </w:r>
      <w:proofErr w:type="spellStart"/>
      <w:r>
        <w:t>AltirocA</w:t>
      </w:r>
      <w:proofErr w:type="spellEnd"/>
      <w:r>
        <w:t xml:space="preserve"> wafers for ATLAS HGTD</w:t>
      </w:r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Abstract:</w:t>
      </w:r>
      <w:proofErr w:type="gramEnd"/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The High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Granularity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Timing Detector (HGTD)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 Phase II upgrade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project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for ATLAS,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aimed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at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providing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precise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time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measurements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for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tracks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reduce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impact of pile-up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effects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.</w:t>
      </w:r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read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-out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performed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by ALTIROCA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which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 2x2 cm² CMOS 130nm ASIC with 225 channels.</w:t>
      </w:r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In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order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build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detector, about 27000 ASIC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will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produced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tested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at the wafer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level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using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probestation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The poster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will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describe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acquisition system as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well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as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results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obtained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for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pre-production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.</w:t>
      </w:r>
    </w:p>
    <w:p w:rsidR="007D3DDE" w:rsidRPr="007D3DDE" w:rsidRDefault="007D3DDE" w:rsidP="007D3DDE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Summary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:</w:t>
      </w:r>
      <w:proofErr w:type="gramEnd"/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7D3DDE" w:rsidRPr="007D3DDE" w:rsidRDefault="007D3DDE" w:rsidP="007D3D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increase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in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particle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flux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during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high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luminosity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phase of the Large Hadron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Collider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(HL-LHC) and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instantaneous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luminosities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up to L </w:t>
      </w:r>
      <w:r w:rsidRPr="007D3DDE">
        <w:rPr>
          <w:rFonts w:ascii="Cambria Math" w:eastAsia="Times New Roman" w:hAnsi="Cambria Math" w:cs="Cambria Math"/>
          <w:color w:val="000000"/>
          <w:sz w:val="24"/>
          <w:szCs w:val="24"/>
          <w:lang w:eastAsia="fr-FR"/>
        </w:rPr>
        <w:t>≃</w:t>
      </w: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7.5×10</w:t>
      </w:r>
      <w:r w:rsidRPr="007D3DDE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fr-FR"/>
        </w:rPr>
        <w:t>34</w:t>
      </w: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cm</w:t>
      </w:r>
      <w:r w:rsidRPr="007D3DDE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fr-FR"/>
        </w:rPr>
        <w:t>−2</w:t>
      </w: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s</w:t>
      </w:r>
      <w:r w:rsidRPr="007D3DDE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fr-FR"/>
        </w:rPr>
        <w:t>-1</w:t>
      </w: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,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will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significantly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impact the performance of the ATLAS detector. Pile-up mitigation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one of the main challenges as 200 interactions per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bunch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crossing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are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expected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average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The new High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Granularity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Timing Detector (HGTD)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located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in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forward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region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with pseudo-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rapidity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range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from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2.4 to about 4.0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will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provide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high-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precision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timing information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that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allows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distinguish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between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collisions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occurring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close in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space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but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well-separated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in time.</w:t>
      </w:r>
    </w:p>
    <w:p w:rsidR="007D3DDE" w:rsidRPr="007D3DDE" w:rsidRDefault="007D3DDE" w:rsidP="007D3D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The HGTD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incorporates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two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double-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sided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layers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of Low Gain Avalanche Detectors (LGAD)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sensors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These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sensors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are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designed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provide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timing information for minimum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ionizing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particles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with a time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resolution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better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than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70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per hit (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equivalent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50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per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track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at the end of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operational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lifetime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), crucial for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accurately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assigning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particles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their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respective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vertices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.</w:t>
      </w:r>
    </w:p>
    <w:p w:rsidR="007D3DDE" w:rsidRPr="007D3DDE" w:rsidRDefault="007D3DDE" w:rsidP="007D3D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This ASIC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bump-bonded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onto a 15 x 15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channel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matrix 1.3 mm x 1.3 mm LGAD </w:t>
      </w:r>
      <w:proofErr w:type="spellStart"/>
      <w:proofErr w:type="gram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sensor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  and</w:t>
      </w:r>
      <w:proofErr w:type="gram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operates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  in 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highly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irradiated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environment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(200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MRad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2.5 x 10</w:t>
      </w:r>
      <w:r w:rsidRPr="007D3DDE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fr-FR"/>
        </w:rPr>
        <w:t>15</w:t>
      </w: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neq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/cm</w:t>
      </w:r>
      <w:r w:rsidRPr="007D3DDE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fr-FR"/>
        </w:rPr>
        <w:t>2</w:t>
      </w: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fluence).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Each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channel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of the ASIC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integrates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 1 GHz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bandwidth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preamplifier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,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followed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by a high-gain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leading-edge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discriminator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two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TDC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used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for Time-of-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Arrival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Time-Over-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Threshold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measurements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,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along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with a 35 µs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depth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memory.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Zero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suppression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implemented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at pixel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level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The ASIC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also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provides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luminosity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measurements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Timing data are output at 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rate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up to 1.28 Gb/s and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luminosity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data at 640 Mb/s to the DAQ. The ASIC has been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designed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full Digital-On-Top and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triplicated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ensure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robustness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against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SEE.</w:t>
      </w:r>
    </w:p>
    <w:p w:rsidR="007D3DDE" w:rsidRPr="007D3DDE" w:rsidRDefault="007D3DDE" w:rsidP="007D3D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Five </w:t>
      </w:r>
      <w:proofErr w:type="gram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prototype  versions</w:t>
      </w:r>
      <w:proofErr w:type="gram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of the ASIC have been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designed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,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produced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tested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ALTIROCA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final version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satisfying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all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specifications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criteria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,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including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radiation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tolerance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In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order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build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detector, about 27000 ASIC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will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produced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tested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at the wafer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level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using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probestation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Since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 12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inch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wafer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contains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124 ASIC, about 220 wafers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need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tested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The tests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will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performed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at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two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sites sharing the production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equally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aim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of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these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tests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check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that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ASICs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are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lastRenderedPageBreak/>
        <w:t>functional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meet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performance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requirements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(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jitter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, noise, </w:t>
      </w:r>
      <w:proofErr w:type="spellStart"/>
      <w:proofErr w:type="gram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luminosity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,...</w:t>
      </w:r>
      <w:proofErr w:type="gram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)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before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hybridization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.</w:t>
      </w:r>
    </w:p>
    <w:p w:rsidR="007D3DDE" w:rsidRPr="007D3DDE" w:rsidRDefault="007D3DDE" w:rsidP="007D3DDE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dedicated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acquisition system has been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designed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including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 commercial FPGA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board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, a custom interface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board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and a custom probe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card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. This system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is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duplicated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at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two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sites, the only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difference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being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model of the probe station.</w:t>
      </w:r>
    </w:p>
    <w:p w:rsidR="007D3DDE" w:rsidRPr="007D3DDE" w:rsidRDefault="007D3DDE" w:rsidP="007D3D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The poster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will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describe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the acquisition system,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testing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proofErr w:type="gram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procedure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  as</w:t>
      </w:r>
      <w:proofErr w:type="gram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well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as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results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obtained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for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pre-production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corresponding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to 5% of the production at the </w:t>
      </w:r>
      <w:proofErr w:type="spellStart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>two</w:t>
      </w:r>
      <w:proofErr w:type="spellEnd"/>
      <w:r w:rsidRPr="007D3DDE">
        <w:rPr>
          <w:rFonts w:ascii="Arial" w:eastAsia="Times New Roman" w:hAnsi="Arial" w:cs="Arial"/>
          <w:color w:val="000000"/>
          <w:sz w:val="24"/>
          <w:szCs w:val="24"/>
          <w:lang w:eastAsia="fr-FR"/>
        </w:rPr>
        <w:t xml:space="preserve"> sites.</w:t>
      </w:r>
    </w:p>
    <w:p w:rsidR="007D3DDE" w:rsidRDefault="007D3DDE"/>
    <w:p w:rsidR="007D3DDE" w:rsidRDefault="007D3DDE" w:rsidP="007D3DDE"/>
    <w:p w:rsidR="007D3DDE" w:rsidRDefault="007D3DDE" w:rsidP="007D3DDE">
      <w:r>
        <w:t xml:space="preserve">Jimmy </w:t>
      </w:r>
      <w:proofErr w:type="spellStart"/>
      <w:r>
        <w:t>Jeglot</w:t>
      </w:r>
      <w:proofErr w:type="spellEnd"/>
      <w:r>
        <w:t xml:space="preserve"> on </w:t>
      </w:r>
      <w:proofErr w:type="spellStart"/>
      <w:r>
        <w:t>behalf</w:t>
      </w:r>
      <w:proofErr w:type="spellEnd"/>
      <w:r>
        <w:t xml:space="preserve"> of ATLAS HGTD</w:t>
      </w:r>
    </w:p>
    <w:p w:rsidR="0024044E" w:rsidRDefault="0024044E" w:rsidP="007D3DDE"/>
    <w:p w:rsidR="0024044E" w:rsidRDefault="0024044E" w:rsidP="007D3DDE">
      <w:r>
        <w:t>Site d’inscription à TWEPP2025 :</w:t>
      </w:r>
    </w:p>
    <w:p w:rsidR="0024044E" w:rsidRDefault="0024044E" w:rsidP="007D3DDE">
      <w:r w:rsidRPr="0024044E">
        <w:t>https://indico.cern.ch/event/1502285/abstracts/#submit-abstract</w:t>
      </w:r>
    </w:p>
    <w:p w:rsidR="0024044E" w:rsidRDefault="0024044E" w:rsidP="007D3DDE">
      <w:r w:rsidRPr="0024044E">
        <w:drawing>
          <wp:inline distT="0" distB="0" distL="0" distR="0" wp14:anchorId="6E874953" wp14:editId="2CDF23F7">
            <wp:extent cx="5760720" cy="3686175"/>
            <wp:effectExtent l="0" t="0" r="0" b="952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86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044E" w:rsidRDefault="0024044E" w:rsidP="007D3DDE"/>
    <w:p w:rsidR="0024044E" w:rsidRDefault="0024044E" w:rsidP="007D3DDE"/>
    <w:p w:rsidR="0024044E" w:rsidRDefault="0024044E" w:rsidP="007D3DDE">
      <w:r w:rsidRPr="0024044E">
        <w:lastRenderedPageBreak/>
        <w:drawing>
          <wp:inline distT="0" distB="0" distL="0" distR="0" wp14:anchorId="38729791" wp14:editId="7E9310C3">
            <wp:extent cx="4641850" cy="1765300"/>
            <wp:effectExtent l="0" t="0" r="6350" b="635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968" t="29328" r="15455" b="26601"/>
                    <a:stretch/>
                  </pic:blipFill>
                  <pic:spPr bwMode="auto">
                    <a:xfrm>
                      <a:off x="0" y="0"/>
                      <a:ext cx="4641850" cy="1765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4044E" w:rsidRDefault="0024044E" w:rsidP="007D3DDE">
      <w:r>
        <w:t xml:space="preserve">Choix de type : Production, </w:t>
      </w:r>
      <w:proofErr w:type="spellStart"/>
      <w:r>
        <w:t>Testing</w:t>
      </w:r>
      <w:proofErr w:type="spellEnd"/>
      <w:r>
        <w:t xml:space="preserve"> and </w:t>
      </w:r>
      <w:proofErr w:type="spellStart"/>
      <w:r>
        <w:t>Reliability</w:t>
      </w:r>
      <w:proofErr w:type="spellEnd"/>
    </w:p>
    <w:p w:rsidR="0024044E" w:rsidRDefault="0024044E" w:rsidP="007D3DDE">
      <w:r>
        <w:t>Ok ?</w:t>
      </w:r>
    </w:p>
    <w:p w:rsidR="0024044E" w:rsidRDefault="0024044E" w:rsidP="007D3DDE">
      <w:r w:rsidRPr="0024044E">
        <w:drawing>
          <wp:inline distT="0" distB="0" distL="0" distR="0" wp14:anchorId="45C3B46E" wp14:editId="478FD37F">
            <wp:extent cx="5760720" cy="3935730"/>
            <wp:effectExtent l="0" t="0" r="0" b="762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35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044E" w:rsidRPr="007D3DDE" w:rsidRDefault="0024044E" w:rsidP="007D3DDE">
      <w:r>
        <w:t>Ajouter quels auteurs et co-auteurs ?</w:t>
      </w:r>
      <w:bookmarkStart w:id="0" w:name="_GoBack"/>
      <w:bookmarkEnd w:id="0"/>
    </w:p>
    <w:sectPr w:rsidR="0024044E" w:rsidRPr="007D3D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DDE"/>
    <w:rsid w:val="0024044E"/>
    <w:rsid w:val="007D3DDE"/>
    <w:rsid w:val="00854FD7"/>
    <w:rsid w:val="00AE2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65BF0"/>
  <w15:chartTrackingRefBased/>
  <w15:docId w15:val="{E58F5164-8C4B-4DD4-9E22-3F349897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3DDE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3DD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7D3D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423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573</Words>
  <Characters>3156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JEGLOT</dc:creator>
  <cp:keywords/>
  <dc:description/>
  <cp:lastModifiedBy>Jimmy JEGLOT</cp:lastModifiedBy>
  <cp:revision>2</cp:revision>
  <dcterms:created xsi:type="dcterms:W3CDTF">2025-04-23T13:18:00Z</dcterms:created>
  <dcterms:modified xsi:type="dcterms:W3CDTF">2025-04-23T13:28:00Z</dcterms:modified>
</cp:coreProperties>
</file>