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FC93CD" w14:textId="22FC59EE" w:rsidR="00FA4EC9" w:rsidRDefault="00FA4EC9">
      <w:pPr>
        <w:rPr>
          <w:b/>
          <w:bCs/>
          <w:sz w:val="32"/>
          <w:szCs w:val="32"/>
        </w:rPr>
      </w:pPr>
      <w:r w:rsidRPr="00FA4EC9">
        <w:rPr>
          <w:b/>
          <w:bCs/>
          <w:sz w:val="32"/>
          <w:szCs w:val="32"/>
        </w:rPr>
        <w:t>Minutes of Meeting</w:t>
      </w:r>
      <w:r w:rsidR="00C82E0C">
        <w:rPr>
          <w:b/>
          <w:bCs/>
          <w:sz w:val="32"/>
          <w:szCs w:val="32"/>
        </w:rPr>
        <w:t>:</w:t>
      </w:r>
    </w:p>
    <w:p w14:paraId="4A37B43C" w14:textId="1086E94A" w:rsidR="00FA4EC9" w:rsidRPr="00C82E0C" w:rsidRDefault="00AF4F41">
      <w:pPr>
        <w:rPr>
          <w:b/>
          <w:bCs/>
          <w:sz w:val="36"/>
          <w:szCs w:val="36"/>
        </w:rPr>
      </w:pPr>
      <w:r w:rsidRPr="00C82E0C">
        <w:rPr>
          <w:b/>
          <w:bCs/>
          <w:sz w:val="36"/>
          <w:szCs w:val="36"/>
        </w:rPr>
        <w:t xml:space="preserve">CLIC / ILC (LCF) </w:t>
      </w:r>
      <w:r w:rsidR="00C82E0C">
        <w:rPr>
          <w:b/>
          <w:bCs/>
          <w:sz w:val="36"/>
          <w:szCs w:val="36"/>
        </w:rPr>
        <w:t>Placement study</w:t>
      </w:r>
    </w:p>
    <w:p w14:paraId="6C9B80C9" w14:textId="4A23BA45" w:rsidR="00E80746" w:rsidRDefault="00E80746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Wednesday 6</w:t>
      </w:r>
      <w:r w:rsidRPr="00E80746">
        <w:rPr>
          <w:b/>
          <w:bCs/>
          <w:sz w:val="32"/>
          <w:szCs w:val="32"/>
          <w:vertAlign w:val="superscript"/>
        </w:rPr>
        <w:t>th</w:t>
      </w:r>
      <w:r>
        <w:rPr>
          <w:b/>
          <w:bCs/>
          <w:sz w:val="32"/>
          <w:szCs w:val="32"/>
        </w:rPr>
        <w:t xml:space="preserve"> August </w:t>
      </w:r>
      <w:r w:rsidR="00E44861">
        <w:rPr>
          <w:b/>
          <w:bCs/>
          <w:sz w:val="32"/>
          <w:szCs w:val="32"/>
        </w:rPr>
        <w:t>2025</w:t>
      </w:r>
    </w:p>
    <w:p w14:paraId="407CCB8E" w14:textId="3B720BCB" w:rsidR="00E44861" w:rsidRDefault="00E44861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Present: </w:t>
      </w:r>
      <w:proofErr w:type="spellStart"/>
      <w:proofErr w:type="gramStart"/>
      <w:r w:rsidR="00633B42">
        <w:rPr>
          <w:b/>
          <w:bCs/>
          <w:sz w:val="32"/>
          <w:szCs w:val="32"/>
        </w:rPr>
        <w:t>K.</w:t>
      </w:r>
      <w:r>
        <w:rPr>
          <w:b/>
          <w:bCs/>
          <w:sz w:val="32"/>
          <w:szCs w:val="32"/>
        </w:rPr>
        <w:t>Altun</w:t>
      </w:r>
      <w:proofErr w:type="spellEnd"/>
      <w:proofErr w:type="gramEnd"/>
      <w:r>
        <w:rPr>
          <w:b/>
          <w:bCs/>
          <w:sz w:val="32"/>
          <w:szCs w:val="32"/>
        </w:rPr>
        <w:t xml:space="preserve">, </w:t>
      </w:r>
      <w:proofErr w:type="spellStart"/>
      <w:proofErr w:type="gramStart"/>
      <w:r w:rsidR="00275AFD">
        <w:rPr>
          <w:b/>
          <w:bCs/>
          <w:sz w:val="32"/>
          <w:szCs w:val="32"/>
        </w:rPr>
        <w:t>C.</w:t>
      </w:r>
      <w:r w:rsidR="006F310A">
        <w:rPr>
          <w:b/>
          <w:bCs/>
          <w:sz w:val="32"/>
          <w:szCs w:val="32"/>
        </w:rPr>
        <w:t>Desponds</w:t>
      </w:r>
      <w:proofErr w:type="spellEnd"/>
      <w:proofErr w:type="gramEnd"/>
      <w:r w:rsidR="006F310A">
        <w:rPr>
          <w:b/>
          <w:bCs/>
          <w:sz w:val="32"/>
          <w:szCs w:val="32"/>
        </w:rPr>
        <w:t xml:space="preserve">, </w:t>
      </w:r>
      <w:proofErr w:type="spellStart"/>
      <w:proofErr w:type="gramStart"/>
      <w:r w:rsidR="00275AFD">
        <w:rPr>
          <w:b/>
          <w:bCs/>
          <w:sz w:val="32"/>
          <w:szCs w:val="32"/>
        </w:rPr>
        <w:t>B.</w:t>
      </w:r>
      <w:r w:rsidR="006F310A">
        <w:rPr>
          <w:b/>
          <w:bCs/>
          <w:sz w:val="32"/>
          <w:szCs w:val="32"/>
        </w:rPr>
        <w:t>He</w:t>
      </w:r>
      <w:proofErr w:type="spellEnd"/>
      <w:proofErr w:type="gramEnd"/>
      <w:r w:rsidR="006F310A">
        <w:rPr>
          <w:b/>
          <w:bCs/>
          <w:sz w:val="32"/>
          <w:szCs w:val="32"/>
        </w:rPr>
        <w:t xml:space="preserve">, </w:t>
      </w:r>
      <w:proofErr w:type="spellStart"/>
      <w:proofErr w:type="gramStart"/>
      <w:r w:rsidR="00275AFD">
        <w:rPr>
          <w:b/>
          <w:bCs/>
          <w:sz w:val="32"/>
          <w:szCs w:val="32"/>
        </w:rPr>
        <w:t>J.</w:t>
      </w:r>
      <w:r w:rsidR="006F310A">
        <w:rPr>
          <w:b/>
          <w:bCs/>
          <w:sz w:val="32"/>
          <w:szCs w:val="32"/>
        </w:rPr>
        <w:t>Osborne</w:t>
      </w:r>
      <w:proofErr w:type="spellEnd"/>
      <w:proofErr w:type="gramEnd"/>
      <w:r w:rsidR="006F310A">
        <w:rPr>
          <w:b/>
          <w:bCs/>
          <w:sz w:val="32"/>
          <w:szCs w:val="32"/>
        </w:rPr>
        <w:t xml:space="preserve">, </w:t>
      </w:r>
      <w:proofErr w:type="spellStart"/>
      <w:proofErr w:type="gramStart"/>
      <w:r w:rsidR="00275AFD">
        <w:rPr>
          <w:b/>
          <w:bCs/>
          <w:sz w:val="32"/>
          <w:szCs w:val="32"/>
        </w:rPr>
        <w:t>Y.</w:t>
      </w:r>
      <w:r w:rsidR="006F310A">
        <w:rPr>
          <w:b/>
          <w:bCs/>
          <w:sz w:val="32"/>
          <w:szCs w:val="32"/>
        </w:rPr>
        <w:t>Robert</w:t>
      </w:r>
      <w:proofErr w:type="spellEnd"/>
      <w:proofErr w:type="gramEnd"/>
      <w:r w:rsidR="006F310A">
        <w:rPr>
          <w:b/>
          <w:bCs/>
          <w:sz w:val="32"/>
          <w:szCs w:val="32"/>
        </w:rPr>
        <w:t xml:space="preserve">, </w:t>
      </w:r>
      <w:proofErr w:type="spellStart"/>
      <w:proofErr w:type="gramStart"/>
      <w:r w:rsidR="00275AFD">
        <w:rPr>
          <w:b/>
          <w:bCs/>
          <w:sz w:val="32"/>
          <w:szCs w:val="32"/>
        </w:rPr>
        <w:t>E.</w:t>
      </w:r>
      <w:r w:rsidR="006F310A">
        <w:rPr>
          <w:b/>
          <w:bCs/>
          <w:sz w:val="32"/>
          <w:szCs w:val="32"/>
        </w:rPr>
        <w:t>MacTavish</w:t>
      </w:r>
      <w:proofErr w:type="spellEnd"/>
      <w:proofErr w:type="gramEnd"/>
    </w:p>
    <w:p w14:paraId="093EF50D" w14:textId="561B6FED" w:rsidR="006F310A" w:rsidRDefault="00971D93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Action</w:t>
      </w:r>
      <w:r w:rsidR="006F310A">
        <w:rPr>
          <w:b/>
          <w:bCs/>
          <w:sz w:val="32"/>
          <w:szCs w:val="32"/>
        </w:rPr>
        <w:t>:</w:t>
      </w:r>
    </w:p>
    <w:p w14:paraId="61A17A2A" w14:textId="07B35BB7" w:rsidR="006F310A" w:rsidRDefault="00F02450" w:rsidP="006F310A">
      <w:pPr>
        <w:pStyle w:val="ListParagraph"/>
        <w:numPr>
          <w:ilvl w:val="0"/>
          <w:numId w:val="1"/>
        </w:num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Order </w:t>
      </w:r>
      <w:r w:rsidR="00606E79">
        <w:rPr>
          <w:b/>
          <w:bCs/>
          <w:sz w:val="32"/>
          <w:szCs w:val="32"/>
        </w:rPr>
        <w:t xml:space="preserve">‘PLU’ </w:t>
      </w:r>
      <w:r w:rsidR="00633B42">
        <w:rPr>
          <w:b/>
          <w:bCs/>
          <w:sz w:val="32"/>
          <w:szCs w:val="32"/>
        </w:rPr>
        <w:t>d</w:t>
      </w:r>
      <w:r>
        <w:rPr>
          <w:b/>
          <w:bCs/>
          <w:sz w:val="32"/>
          <w:szCs w:val="32"/>
        </w:rPr>
        <w:t>ata from Canton de Vaud to import to GIS</w:t>
      </w:r>
      <w:r w:rsidR="00BE7223">
        <w:rPr>
          <w:b/>
          <w:bCs/>
          <w:sz w:val="32"/>
          <w:szCs w:val="32"/>
        </w:rPr>
        <w:t>.</w:t>
      </w:r>
    </w:p>
    <w:p w14:paraId="290D0655" w14:textId="65E26584" w:rsidR="00F02450" w:rsidRDefault="00971D93" w:rsidP="00F02450">
      <w:pPr>
        <w:pStyle w:val="ListParagraph"/>
        <w:numPr>
          <w:ilvl w:val="1"/>
          <w:numId w:val="1"/>
        </w:num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Youri to </w:t>
      </w:r>
      <w:r w:rsidR="00633B42">
        <w:rPr>
          <w:b/>
          <w:bCs/>
          <w:sz w:val="32"/>
          <w:szCs w:val="32"/>
        </w:rPr>
        <w:t>request</w:t>
      </w:r>
    </w:p>
    <w:p w14:paraId="2F961054" w14:textId="0258E8A5" w:rsidR="00971D93" w:rsidRDefault="00971D93" w:rsidP="00F02450">
      <w:pPr>
        <w:pStyle w:val="ListParagraph"/>
        <w:numPr>
          <w:ilvl w:val="1"/>
          <w:numId w:val="1"/>
        </w:num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CLIC Budget Code</w:t>
      </w:r>
    </w:p>
    <w:p w14:paraId="4FFCD3D3" w14:textId="2124F53E" w:rsidR="00F02450" w:rsidRDefault="00F02450" w:rsidP="006F310A">
      <w:pPr>
        <w:pStyle w:val="ListParagraph"/>
        <w:numPr>
          <w:ilvl w:val="0"/>
          <w:numId w:val="1"/>
        </w:num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Youri/Charlotte </w:t>
      </w:r>
      <w:r w:rsidR="00971D93">
        <w:rPr>
          <w:b/>
          <w:bCs/>
          <w:sz w:val="32"/>
          <w:szCs w:val="32"/>
        </w:rPr>
        <w:t xml:space="preserve">to give </w:t>
      </w:r>
      <w:r w:rsidR="00C82E0C">
        <w:rPr>
          <w:b/>
          <w:bCs/>
          <w:sz w:val="32"/>
          <w:szCs w:val="32"/>
        </w:rPr>
        <w:t xml:space="preserve">FS </w:t>
      </w:r>
      <w:r w:rsidR="00971D93">
        <w:rPr>
          <w:b/>
          <w:bCs/>
          <w:sz w:val="32"/>
          <w:szCs w:val="32"/>
        </w:rPr>
        <w:t xml:space="preserve">access to </w:t>
      </w:r>
      <w:r w:rsidR="00B775AC">
        <w:rPr>
          <w:b/>
          <w:bCs/>
          <w:sz w:val="32"/>
          <w:szCs w:val="32"/>
        </w:rPr>
        <w:t>new PLU</w:t>
      </w:r>
      <w:r w:rsidR="00C82E0C">
        <w:rPr>
          <w:b/>
          <w:bCs/>
          <w:sz w:val="32"/>
          <w:szCs w:val="32"/>
        </w:rPr>
        <w:t xml:space="preserve"> layer on GIS</w:t>
      </w:r>
    </w:p>
    <w:p w14:paraId="5218F859" w14:textId="4F247B81" w:rsidR="00C82E0C" w:rsidRDefault="00FB5B7A" w:rsidP="006F310A">
      <w:pPr>
        <w:pStyle w:val="ListParagraph"/>
        <w:numPr>
          <w:ilvl w:val="0"/>
          <w:numId w:val="1"/>
        </w:num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First action on CLIC/ILC (LCF) to find the layers and superimpose them</w:t>
      </w:r>
      <w:r w:rsidR="00633B42">
        <w:rPr>
          <w:b/>
          <w:bCs/>
          <w:sz w:val="32"/>
          <w:szCs w:val="32"/>
        </w:rPr>
        <w:t xml:space="preserve"> (Kerem)</w:t>
      </w:r>
    </w:p>
    <w:p w14:paraId="22BCBD54" w14:textId="3C17ADE0" w:rsidR="00BE7223" w:rsidRDefault="004D4BCA" w:rsidP="006F310A">
      <w:pPr>
        <w:pStyle w:val="ListParagraph"/>
        <w:numPr>
          <w:ilvl w:val="0"/>
          <w:numId w:val="1"/>
        </w:num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Moving Shafts is feasible along the line</w:t>
      </w:r>
      <w:r w:rsidR="00507293">
        <w:rPr>
          <w:b/>
          <w:bCs/>
          <w:sz w:val="32"/>
          <w:szCs w:val="32"/>
        </w:rPr>
        <w:t xml:space="preserve"> but needs to be </w:t>
      </w:r>
      <w:r w:rsidR="00606E79">
        <w:rPr>
          <w:b/>
          <w:bCs/>
          <w:sz w:val="32"/>
          <w:szCs w:val="32"/>
        </w:rPr>
        <w:t>investigated. (Charlotte)</w:t>
      </w:r>
    </w:p>
    <w:p w14:paraId="30017A97" w14:textId="5D35D568" w:rsidR="007F1A05" w:rsidRDefault="007F1A05" w:rsidP="006F310A">
      <w:pPr>
        <w:pStyle w:val="ListParagraph"/>
        <w:numPr>
          <w:ilvl w:val="0"/>
          <w:numId w:val="1"/>
        </w:num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If moving shafts, conduct the study of GIS (Surface) first, if shafts then need to be moved, make 1 new version on </w:t>
      </w:r>
      <w:proofErr w:type="spellStart"/>
      <w:r>
        <w:rPr>
          <w:b/>
          <w:bCs/>
          <w:sz w:val="32"/>
          <w:szCs w:val="32"/>
        </w:rPr>
        <w:t>Geoprofiler</w:t>
      </w:r>
      <w:proofErr w:type="spellEnd"/>
      <w:r w:rsidR="00606E79">
        <w:rPr>
          <w:b/>
          <w:bCs/>
          <w:sz w:val="32"/>
          <w:szCs w:val="32"/>
        </w:rPr>
        <w:t>.</w:t>
      </w:r>
    </w:p>
    <w:p w14:paraId="7F9E03AA" w14:textId="373D469E" w:rsidR="00E44861" w:rsidRDefault="00A308D5" w:rsidP="00275AFD">
      <w:pPr>
        <w:pStyle w:val="ListParagraph"/>
        <w:numPr>
          <w:ilvl w:val="0"/>
          <w:numId w:val="1"/>
        </w:num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‘</w:t>
      </w:r>
      <w:r w:rsidR="00275AFD" w:rsidRPr="00275AFD">
        <w:rPr>
          <w:b/>
          <w:bCs/>
          <w:sz w:val="32"/>
          <w:szCs w:val="32"/>
        </w:rPr>
        <w:t>Linear Collider</w:t>
      </w:r>
      <w:r>
        <w:rPr>
          <w:b/>
          <w:bCs/>
          <w:sz w:val="32"/>
          <w:szCs w:val="32"/>
        </w:rPr>
        <w:t>’</w:t>
      </w:r>
      <w:r w:rsidR="00275AFD" w:rsidRPr="00275AFD">
        <w:rPr>
          <w:b/>
          <w:bCs/>
          <w:sz w:val="32"/>
          <w:szCs w:val="32"/>
        </w:rPr>
        <w:t xml:space="preserve"> Portal on GIS</w:t>
      </w:r>
      <w:r w:rsidR="00275AFD">
        <w:rPr>
          <w:b/>
          <w:bCs/>
          <w:sz w:val="32"/>
          <w:szCs w:val="32"/>
        </w:rPr>
        <w:t>. (Charlotte, Youri)</w:t>
      </w:r>
    </w:p>
    <w:p w14:paraId="17E0D870" w14:textId="15D10B53" w:rsidR="008F1AA7" w:rsidRDefault="008F1AA7" w:rsidP="008F1AA7">
      <w:pPr>
        <w:pStyle w:val="ListParagraph"/>
        <w:numPr>
          <w:ilvl w:val="1"/>
          <w:numId w:val="1"/>
        </w:num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Add Layers</w:t>
      </w:r>
      <w:r w:rsidR="00A308D5">
        <w:rPr>
          <w:b/>
          <w:bCs/>
          <w:sz w:val="32"/>
          <w:szCs w:val="32"/>
        </w:rPr>
        <w:t xml:space="preserve"> and which layers, PLU…</w:t>
      </w:r>
    </w:p>
    <w:p w14:paraId="00381179" w14:textId="2A313567" w:rsidR="008B187C" w:rsidRDefault="008B187C" w:rsidP="008B187C">
      <w:pPr>
        <w:pStyle w:val="ListParagraph"/>
        <w:numPr>
          <w:ilvl w:val="2"/>
          <w:numId w:val="1"/>
        </w:num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Vaud Layers (will take time) (Nicolas)</w:t>
      </w:r>
    </w:p>
    <w:p w14:paraId="145676CF" w14:textId="0EF1E74F" w:rsidR="00A04BB9" w:rsidRPr="00827784" w:rsidRDefault="008B187C" w:rsidP="00A04BB9">
      <w:pPr>
        <w:pStyle w:val="ListParagraph"/>
        <w:numPr>
          <w:ilvl w:val="1"/>
          <w:numId w:val="1"/>
        </w:num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(Kerem) to provide Azimuth</w:t>
      </w:r>
      <w:r w:rsidR="00C64801">
        <w:rPr>
          <w:b/>
          <w:bCs/>
          <w:sz w:val="32"/>
          <w:szCs w:val="32"/>
        </w:rPr>
        <w:t>s / Table of LCF alignments to add into the Portal.</w:t>
      </w:r>
    </w:p>
    <w:p w14:paraId="759C4D6B" w14:textId="3B0ABD99" w:rsidR="00860869" w:rsidRPr="00860869" w:rsidRDefault="00860869" w:rsidP="00860869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Note:</w:t>
      </w:r>
    </w:p>
    <w:p w14:paraId="16116716" w14:textId="58D4C527" w:rsidR="00275AFD" w:rsidRDefault="00C64801" w:rsidP="00275AFD">
      <w:pPr>
        <w:pStyle w:val="ListParagraph"/>
        <w:numPr>
          <w:ilvl w:val="0"/>
          <w:numId w:val="1"/>
        </w:num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New PLU (2028) </w:t>
      </w:r>
    </w:p>
    <w:p w14:paraId="0ECF3CC0" w14:textId="7565EAD9" w:rsidR="00860869" w:rsidRDefault="00860869" w:rsidP="00860869">
      <w:pPr>
        <w:pStyle w:val="ListParagraph"/>
        <w:numPr>
          <w:ilvl w:val="1"/>
          <w:numId w:val="1"/>
        </w:num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A good idea of where the shafts will be</w:t>
      </w:r>
    </w:p>
    <w:p w14:paraId="41C60994" w14:textId="19C8F142" w:rsidR="00860869" w:rsidRDefault="00860869" w:rsidP="00860869">
      <w:pPr>
        <w:pStyle w:val="ListParagraph"/>
        <w:numPr>
          <w:ilvl w:val="2"/>
          <w:numId w:val="1"/>
        </w:num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Input this towards the new PLU land Classification</w:t>
      </w:r>
    </w:p>
    <w:p w14:paraId="422165F8" w14:textId="60ABDF7B" w:rsidR="00827784" w:rsidRDefault="00827784" w:rsidP="00827784">
      <w:pPr>
        <w:pStyle w:val="ListParagraph"/>
        <w:numPr>
          <w:ilvl w:val="0"/>
          <w:numId w:val="1"/>
        </w:num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Look into placing contract with external consultant </w:t>
      </w:r>
    </w:p>
    <w:p w14:paraId="795553B7" w14:textId="00E3920C" w:rsidR="002B25FB" w:rsidRDefault="002B25FB" w:rsidP="002B25FB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lastRenderedPageBreak/>
        <w:t>Follow up meeting:</w:t>
      </w:r>
    </w:p>
    <w:p w14:paraId="38F69199" w14:textId="31ED02AF" w:rsidR="002B25FB" w:rsidRDefault="002B25FB" w:rsidP="002B25FB">
      <w:pPr>
        <w:pStyle w:val="ListParagraph"/>
        <w:numPr>
          <w:ilvl w:val="0"/>
          <w:numId w:val="3"/>
        </w:num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Thursday 28</w:t>
      </w:r>
      <w:r w:rsidRPr="002B25FB">
        <w:rPr>
          <w:b/>
          <w:bCs/>
          <w:sz w:val="32"/>
          <w:szCs w:val="32"/>
          <w:vertAlign w:val="superscript"/>
        </w:rPr>
        <w:t>th</w:t>
      </w:r>
      <w:r>
        <w:rPr>
          <w:b/>
          <w:bCs/>
          <w:sz w:val="32"/>
          <w:szCs w:val="32"/>
        </w:rPr>
        <w:t xml:space="preserve"> August 4-5pm</w:t>
      </w:r>
    </w:p>
    <w:p w14:paraId="7038729C" w14:textId="77777777" w:rsidR="002B25FB" w:rsidRPr="002B25FB" w:rsidRDefault="002B25FB" w:rsidP="002B25FB">
      <w:pPr>
        <w:ind w:left="1080"/>
        <w:rPr>
          <w:b/>
          <w:bCs/>
          <w:sz w:val="32"/>
          <w:szCs w:val="32"/>
        </w:rPr>
      </w:pPr>
    </w:p>
    <w:sectPr w:rsidR="002B25FB" w:rsidRPr="002B25F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AF4605"/>
    <w:multiLevelType w:val="hybridMultilevel"/>
    <w:tmpl w:val="0F28E5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CF1CA1"/>
    <w:multiLevelType w:val="hybridMultilevel"/>
    <w:tmpl w:val="0E7AB7AA"/>
    <w:lvl w:ilvl="0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2ADC0021"/>
    <w:multiLevelType w:val="hybridMultilevel"/>
    <w:tmpl w:val="33BE653E"/>
    <w:lvl w:ilvl="0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1940503">
    <w:abstractNumId w:val="0"/>
  </w:num>
  <w:num w:numId="2" w16cid:durableId="1179156288">
    <w:abstractNumId w:val="1"/>
  </w:num>
  <w:num w:numId="3" w16cid:durableId="7110012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4EC9"/>
    <w:rsid w:val="000D1FE3"/>
    <w:rsid w:val="00275AFD"/>
    <w:rsid w:val="002B25FB"/>
    <w:rsid w:val="003E674B"/>
    <w:rsid w:val="004D4BCA"/>
    <w:rsid w:val="00507293"/>
    <w:rsid w:val="00606E79"/>
    <w:rsid w:val="00633B42"/>
    <w:rsid w:val="006F310A"/>
    <w:rsid w:val="007F1A05"/>
    <w:rsid w:val="00827784"/>
    <w:rsid w:val="00860869"/>
    <w:rsid w:val="008B187C"/>
    <w:rsid w:val="008F1AA7"/>
    <w:rsid w:val="00971D93"/>
    <w:rsid w:val="00A04BB9"/>
    <w:rsid w:val="00A308D5"/>
    <w:rsid w:val="00AF4F41"/>
    <w:rsid w:val="00B775AC"/>
    <w:rsid w:val="00BE7223"/>
    <w:rsid w:val="00C64801"/>
    <w:rsid w:val="00C82E0C"/>
    <w:rsid w:val="00E44861"/>
    <w:rsid w:val="00E80746"/>
    <w:rsid w:val="00F02450"/>
    <w:rsid w:val="00FA4EC9"/>
    <w:rsid w:val="00FB5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6CC456"/>
  <w15:chartTrackingRefBased/>
  <w15:docId w15:val="{CA12A655-4F2E-43AD-802A-4AE62634DE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A4EC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A4EC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A4EC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A4EC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A4EC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A4EC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A4EC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A4EC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A4EC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A4EC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A4EC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A4EC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A4EC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A4EC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A4EC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A4EC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A4EC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A4EC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A4EC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A4EC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A4EC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A4EC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A4EC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A4EC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A4EC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A4EC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A4EC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A4EC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A4EC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2</Pages>
  <Words>150</Words>
  <Characters>859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Edward Fraser Mactavish</dc:creator>
  <cp:keywords/>
  <dc:description/>
  <cp:lastModifiedBy>Edward Fraser Mactavish</cp:lastModifiedBy>
  <cp:revision>1</cp:revision>
  <dcterms:created xsi:type="dcterms:W3CDTF">2025-08-06T14:04:00Z</dcterms:created>
  <dcterms:modified xsi:type="dcterms:W3CDTF">2025-08-06T15:06:00Z</dcterms:modified>
</cp:coreProperties>
</file>