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8B32CD" w14:textId="77777777" w:rsidR="00721995" w:rsidRPr="00B44AF8" w:rsidRDefault="00721995" w:rsidP="00721995">
      <w:pPr>
        <w:pStyle w:val="Title"/>
        <w:jc w:val="both"/>
        <w:rPr>
          <w:rFonts w:asciiTheme="minorHAnsi" w:hAnsiTheme="minorHAnsi"/>
          <w:sz w:val="40"/>
          <w:lang w:val="en-GB"/>
        </w:rPr>
      </w:pPr>
      <w:r>
        <w:rPr>
          <w:noProof/>
          <w:lang w:val="en-GB" w:eastAsia="en-GB"/>
        </w:rPr>
        <w:drawing>
          <wp:inline distT="0" distB="0" distL="0" distR="0" wp14:anchorId="69593A2A" wp14:editId="1F1946C2">
            <wp:extent cx="1470545" cy="688340"/>
            <wp:effectExtent l="0" t="0" r="3175" b="0"/>
            <wp:docPr id="1032864737"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1">
                      <a:extLst>
                        <a:ext uri="{28A0092B-C50C-407E-A947-70E740481C1C}">
                          <a14:useLocalDpi xmlns:a14="http://schemas.microsoft.com/office/drawing/2010/main" val="0"/>
                        </a:ext>
                      </a:extLst>
                    </a:blip>
                    <a:stretch>
                      <a:fillRect/>
                    </a:stretch>
                  </pic:blipFill>
                  <pic:spPr>
                    <a:xfrm>
                      <a:off x="0" y="0"/>
                      <a:ext cx="1470545" cy="688340"/>
                    </a:xfrm>
                    <a:prstGeom prst="rect">
                      <a:avLst/>
                    </a:prstGeom>
                  </pic:spPr>
                </pic:pic>
              </a:graphicData>
            </a:graphic>
          </wp:inline>
        </w:drawing>
      </w:r>
      <w:r w:rsidR="0018019D">
        <w:rPr>
          <w:rFonts w:asciiTheme="minorHAnsi" w:eastAsiaTheme="minorEastAsia" w:hAnsiTheme="minorHAnsi"/>
          <w:sz w:val="40"/>
          <w:szCs w:val="40"/>
          <w:lang w:val="en-GB"/>
        </w:rPr>
        <w:t>57</w:t>
      </w:r>
      <w:r w:rsidR="2F996C4E" w:rsidRPr="2F996C4E">
        <w:rPr>
          <w:rFonts w:asciiTheme="minorHAnsi" w:eastAsiaTheme="minorEastAsia" w:hAnsiTheme="minorHAnsi"/>
          <w:sz w:val="40"/>
          <w:szCs w:val="40"/>
          <w:vertAlign w:val="superscript"/>
          <w:lang w:val="en-GB"/>
        </w:rPr>
        <w:t>th</w:t>
      </w:r>
      <w:r w:rsidR="2F996C4E" w:rsidRPr="2F996C4E">
        <w:rPr>
          <w:rFonts w:asciiTheme="minorHAnsi" w:eastAsiaTheme="minorEastAsia" w:hAnsiTheme="minorHAnsi"/>
          <w:sz w:val="40"/>
          <w:szCs w:val="40"/>
          <w:lang w:val="en-GB"/>
        </w:rPr>
        <w:t xml:space="preserve"> Meeting of the HL-LHC Tech</w:t>
      </w:r>
      <w:r w:rsidR="0018019D">
        <w:rPr>
          <w:rFonts w:asciiTheme="minorHAnsi" w:eastAsiaTheme="minorEastAsia" w:hAnsiTheme="minorHAnsi"/>
          <w:sz w:val="40"/>
          <w:szCs w:val="40"/>
          <w:lang w:val="en-GB"/>
        </w:rPr>
        <w:t>nical Coordination Committee – 13</w:t>
      </w:r>
      <w:r w:rsidR="00D14471">
        <w:rPr>
          <w:rFonts w:asciiTheme="minorHAnsi" w:eastAsiaTheme="minorEastAsia" w:hAnsiTheme="minorHAnsi"/>
          <w:sz w:val="40"/>
          <w:szCs w:val="40"/>
          <w:lang w:val="en-GB"/>
        </w:rPr>
        <w:t>/0</w:t>
      </w:r>
      <w:r w:rsidR="0018019D">
        <w:rPr>
          <w:rFonts w:asciiTheme="minorHAnsi" w:eastAsiaTheme="minorEastAsia" w:hAnsiTheme="minorHAnsi"/>
          <w:sz w:val="40"/>
          <w:szCs w:val="40"/>
          <w:lang w:val="en-GB"/>
        </w:rPr>
        <w:t>9</w:t>
      </w:r>
      <w:r w:rsidR="2F996C4E" w:rsidRPr="2F996C4E">
        <w:rPr>
          <w:rFonts w:asciiTheme="minorHAnsi" w:eastAsiaTheme="minorEastAsia" w:hAnsiTheme="minorHAnsi"/>
          <w:sz w:val="40"/>
          <w:szCs w:val="40"/>
          <w:lang w:val="en-GB"/>
        </w:rPr>
        <w:t>/201</w:t>
      </w:r>
      <w:r w:rsidR="004C75F2">
        <w:rPr>
          <w:rFonts w:asciiTheme="minorHAnsi" w:eastAsiaTheme="minorEastAsia" w:hAnsiTheme="minorHAnsi"/>
          <w:sz w:val="40"/>
          <w:szCs w:val="40"/>
          <w:lang w:val="en-GB"/>
        </w:rPr>
        <w:t>8</w:t>
      </w:r>
    </w:p>
    <w:p w14:paraId="0728BE30" w14:textId="77777777" w:rsidR="00037FFA" w:rsidRPr="00A01AA2" w:rsidRDefault="00037FFA" w:rsidP="00F019AB">
      <w:pPr>
        <w:tabs>
          <w:tab w:val="left" w:pos="6263"/>
        </w:tabs>
        <w:jc w:val="both"/>
        <w:rPr>
          <w:rFonts w:asciiTheme="minorHAnsi" w:hAnsiTheme="minorHAnsi"/>
          <w:sz w:val="22"/>
          <w:szCs w:val="22"/>
          <w:lang w:val="en-GB"/>
        </w:rPr>
      </w:pPr>
      <w:r w:rsidRPr="00B44AF8">
        <w:rPr>
          <w:rFonts w:asciiTheme="minorHAnsi" w:hAnsiTheme="minorHAnsi"/>
          <w:b/>
          <w:sz w:val="22"/>
          <w:szCs w:val="22"/>
          <w:lang w:val="en-GB"/>
        </w:rPr>
        <w:t>Participants:</w:t>
      </w:r>
      <w:r w:rsidR="00606947">
        <w:rPr>
          <w:rFonts w:asciiTheme="minorHAnsi" w:hAnsiTheme="minorHAnsi"/>
          <w:sz w:val="22"/>
          <w:szCs w:val="22"/>
          <w:lang w:val="en-GB"/>
        </w:rPr>
        <w:t xml:space="preserve"> </w:t>
      </w:r>
      <w:r w:rsidR="00883EDC">
        <w:rPr>
          <w:rFonts w:asciiTheme="minorHAnsi" w:hAnsiTheme="minorHAnsi"/>
          <w:sz w:val="22"/>
          <w:szCs w:val="22"/>
          <w:lang w:val="en-GB"/>
        </w:rPr>
        <w:t xml:space="preserve">A. Apollonio, </w:t>
      </w:r>
      <w:r w:rsidR="0059636D">
        <w:rPr>
          <w:rFonts w:asciiTheme="minorHAnsi" w:hAnsiTheme="minorHAnsi"/>
          <w:sz w:val="22"/>
          <w:szCs w:val="22"/>
          <w:lang w:val="en-GB"/>
        </w:rPr>
        <w:t>V. Baglin,</w:t>
      </w:r>
      <w:r w:rsidR="00C4511C">
        <w:rPr>
          <w:rFonts w:asciiTheme="minorHAnsi" w:hAnsiTheme="minorHAnsi"/>
          <w:sz w:val="22"/>
          <w:szCs w:val="22"/>
          <w:lang w:val="en-GB"/>
        </w:rPr>
        <w:t xml:space="preserve"> M. Bajko, A. Ballarino,</w:t>
      </w:r>
      <w:r w:rsidR="0059636D">
        <w:rPr>
          <w:rFonts w:asciiTheme="minorHAnsi" w:hAnsiTheme="minorHAnsi"/>
          <w:sz w:val="22"/>
          <w:szCs w:val="22"/>
          <w:lang w:val="en-GB"/>
        </w:rPr>
        <w:t xml:space="preserve"> </w:t>
      </w:r>
      <w:r w:rsidR="00D80685">
        <w:rPr>
          <w:rFonts w:asciiTheme="minorHAnsi" w:hAnsiTheme="minorHAnsi"/>
          <w:sz w:val="22"/>
          <w:szCs w:val="22"/>
          <w:lang w:val="en-GB"/>
        </w:rPr>
        <w:t>I</w:t>
      </w:r>
      <w:r w:rsidR="009634A2">
        <w:rPr>
          <w:rFonts w:asciiTheme="minorHAnsi" w:hAnsiTheme="minorHAnsi"/>
          <w:sz w:val="22"/>
          <w:szCs w:val="22"/>
          <w:lang w:val="en-GB"/>
        </w:rPr>
        <w:t>. B</w:t>
      </w:r>
      <w:r w:rsidR="00D80685">
        <w:rPr>
          <w:rFonts w:asciiTheme="minorHAnsi" w:hAnsiTheme="minorHAnsi"/>
          <w:sz w:val="22"/>
          <w:szCs w:val="22"/>
          <w:lang w:val="en-GB"/>
        </w:rPr>
        <w:t>ejar Alonso</w:t>
      </w:r>
      <w:r w:rsidR="009634A2">
        <w:rPr>
          <w:rFonts w:asciiTheme="minorHAnsi" w:hAnsiTheme="minorHAnsi"/>
          <w:sz w:val="22"/>
          <w:szCs w:val="22"/>
          <w:lang w:val="en-GB"/>
        </w:rPr>
        <w:t>,</w:t>
      </w:r>
      <w:r w:rsidR="00C72C83">
        <w:rPr>
          <w:rFonts w:asciiTheme="minorHAnsi" w:hAnsiTheme="minorHAnsi"/>
          <w:sz w:val="22"/>
          <w:szCs w:val="22"/>
          <w:lang w:val="en-GB"/>
        </w:rPr>
        <w:t xml:space="preserve"> </w:t>
      </w:r>
      <w:r w:rsidR="00005FC5">
        <w:rPr>
          <w:rFonts w:asciiTheme="minorHAnsi" w:hAnsiTheme="minorHAnsi"/>
          <w:sz w:val="22"/>
          <w:szCs w:val="22"/>
          <w:lang w:val="en-GB"/>
        </w:rPr>
        <w:t xml:space="preserve">H. Burkhardt, </w:t>
      </w:r>
      <w:r w:rsidR="002F18F8">
        <w:rPr>
          <w:rFonts w:asciiTheme="minorHAnsi" w:hAnsiTheme="minorHAnsi"/>
          <w:sz w:val="22"/>
          <w:szCs w:val="22"/>
          <w:lang w:val="en-GB"/>
        </w:rPr>
        <w:t>S. Claudet,</w:t>
      </w:r>
      <w:r w:rsidR="00B33068">
        <w:rPr>
          <w:rFonts w:asciiTheme="minorHAnsi" w:hAnsiTheme="minorHAnsi"/>
          <w:sz w:val="22"/>
          <w:szCs w:val="22"/>
          <w:lang w:val="en-GB"/>
        </w:rPr>
        <w:t xml:space="preserve"> </w:t>
      </w:r>
      <w:r w:rsidR="00005FC5">
        <w:rPr>
          <w:rFonts w:asciiTheme="minorHAnsi" w:hAnsiTheme="minorHAnsi"/>
          <w:sz w:val="22"/>
          <w:szCs w:val="22"/>
          <w:lang w:val="en-GB"/>
        </w:rPr>
        <w:t xml:space="preserve">D. Delikaris, </w:t>
      </w:r>
      <w:r w:rsidR="00D80685">
        <w:rPr>
          <w:rFonts w:asciiTheme="minorHAnsi" w:hAnsiTheme="minorHAnsi"/>
          <w:sz w:val="22"/>
          <w:szCs w:val="22"/>
          <w:lang w:val="en-GB"/>
        </w:rPr>
        <w:t>B. Delille,</w:t>
      </w:r>
      <w:r w:rsidR="00B33068">
        <w:rPr>
          <w:rFonts w:asciiTheme="minorHAnsi" w:hAnsiTheme="minorHAnsi"/>
          <w:sz w:val="22"/>
          <w:szCs w:val="22"/>
          <w:lang w:val="en-GB"/>
        </w:rPr>
        <w:t xml:space="preserve"> A. </w:t>
      </w:r>
      <w:proofErr w:type="spellStart"/>
      <w:r w:rsidR="00B33068">
        <w:rPr>
          <w:rFonts w:asciiTheme="minorHAnsi" w:hAnsiTheme="minorHAnsi"/>
          <w:sz w:val="22"/>
          <w:szCs w:val="22"/>
          <w:lang w:val="en-GB"/>
        </w:rPr>
        <w:t>Devred</w:t>
      </w:r>
      <w:proofErr w:type="spellEnd"/>
      <w:r w:rsidR="00B33068">
        <w:rPr>
          <w:rFonts w:asciiTheme="minorHAnsi" w:hAnsiTheme="minorHAnsi"/>
          <w:sz w:val="22"/>
          <w:szCs w:val="22"/>
          <w:lang w:val="en-GB"/>
        </w:rPr>
        <w:t>,</w:t>
      </w:r>
      <w:r w:rsidR="00DC1D03">
        <w:rPr>
          <w:rFonts w:asciiTheme="minorHAnsi" w:hAnsiTheme="minorHAnsi"/>
          <w:sz w:val="22"/>
          <w:szCs w:val="22"/>
          <w:lang w:val="en-GB"/>
        </w:rPr>
        <w:t xml:space="preserve"> </w:t>
      </w:r>
      <w:r w:rsidR="00005FC5">
        <w:rPr>
          <w:rFonts w:asciiTheme="minorHAnsi" w:hAnsiTheme="minorHAnsi"/>
          <w:sz w:val="22"/>
          <w:szCs w:val="22"/>
          <w:lang w:val="en-GB"/>
        </w:rPr>
        <w:t>P. Fessia</w:t>
      </w:r>
      <w:r w:rsidR="002F18F8">
        <w:rPr>
          <w:rFonts w:asciiTheme="minorHAnsi" w:hAnsiTheme="minorHAnsi"/>
          <w:sz w:val="22"/>
          <w:szCs w:val="22"/>
          <w:lang w:val="en-GB"/>
        </w:rPr>
        <w:t>,</w:t>
      </w:r>
      <w:r w:rsidR="00005FC5">
        <w:rPr>
          <w:rFonts w:asciiTheme="minorHAnsi" w:hAnsiTheme="minorHAnsi"/>
          <w:sz w:val="22"/>
          <w:szCs w:val="22"/>
          <w:lang w:val="en-GB"/>
        </w:rPr>
        <w:t xml:space="preserve"> J. Gascon,</w:t>
      </w:r>
      <w:r w:rsidR="007462F2">
        <w:rPr>
          <w:rFonts w:asciiTheme="minorHAnsi" w:hAnsiTheme="minorHAnsi"/>
          <w:sz w:val="22"/>
          <w:szCs w:val="22"/>
          <w:lang w:val="en-GB"/>
        </w:rPr>
        <w:t xml:space="preserve"> </w:t>
      </w:r>
      <w:r w:rsidR="0059636D">
        <w:rPr>
          <w:rFonts w:asciiTheme="minorHAnsi" w:hAnsiTheme="minorHAnsi"/>
          <w:sz w:val="22"/>
          <w:szCs w:val="22"/>
          <w:lang w:val="en-GB"/>
        </w:rPr>
        <w:t>M. Giovannozzi</w:t>
      </w:r>
      <w:r w:rsidR="0002028C">
        <w:rPr>
          <w:rFonts w:asciiTheme="minorHAnsi" w:hAnsiTheme="minorHAnsi"/>
          <w:sz w:val="22"/>
          <w:szCs w:val="22"/>
          <w:lang w:val="en-GB"/>
        </w:rPr>
        <w:t>,</w:t>
      </w:r>
      <w:r w:rsidR="009634A2">
        <w:rPr>
          <w:rFonts w:asciiTheme="minorHAnsi" w:hAnsiTheme="minorHAnsi"/>
          <w:sz w:val="22"/>
          <w:szCs w:val="22"/>
          <w:lang w:val="en-GB"/>
        </w:rPr>
        <w:t xml:space="preserve"> </w:t>
      </w:r>
      <w:r w:rsidR="00005FC5">
        <w:rPr>
          <w:rFonts w:asciiTheme="minorHAnsi" w:hAnsiTheme="minorHAnsi"/>
          <w:sz w:val="22"/>
          <w:szCs w:val="22"/>
          <w:lang w:val="en-GB"/>
        </w:rPr>
        <w:t xml:space="preserve">N. </w:t>
      </w:r>
      <w:proofErr w:type="spellStart"/>
      <w:r w:rsidR="00005FC5">
        <w:rPr>
          <w:rFonts w:asciiTheme="minorHAnsi" w:hAnsiTheme="minorHAnsi"/>
          <w:sz w:val="22"/>
          <w:szCs w:val="22"/>
          <w:lang w:val="en-GB"/>
        </w:rPr>
        <w:t>Grada</w:t>
      </w:r>
      <w:proofErr w:type="spellEnd"/>
      <w:r w:rsidR="00005FC5">
        <w:rPr>
          <w:rFonts w:asciiTheme="minorHAnsi" w:hAnsiTheme="minorHAnsi"/>
          <w:sz w:val="22"/>
          <w:szCs w:val="22"/>
          <w:lang w:val="en-GB"/>
        </w:rPr>
        <w:t>, T. Lefevre</w:t>
      </w:r>
      <w:r w:rsidR="009634A2">
        <w:rPr>
          <w:rFonts w:asciiTheme="minorHAnsi" w:hAnsiTheme="minorHAnsi"/>
          <w:sz w:val="22"/>
          <w:szCs w:val="22"/>
          <w:lang w:val="en-GB"/>
        </w:rPr>
        <w:t>,</w:t>
      </w:r>
      <w:r w:rsidR="00D80685">
        <w:rPr>
          <w:rFonts w:asciiTheme="minorHAnsi" w:hAnsiTheme="minorHAnsi"/>
          <w:sz w:val="22"/>
          <w:szCs w:val="22"/>
          <w:lang w:val="en-GB"/>
        </w:rPr>
        <w:t xml:space="preserve"> </w:t>
      </w:r>
      <w:r w:rsidR="00D80685">
        <w:rPr>
          <w:rFonts w:asciiTheme="minorHAnsi" w:hAnsiTheme="minorHAnsi"/>
          <w:color w:val="000000" w:themeColor="text1"/>
          <w:sz w:val="22"/>
          <w:szCs w:val="22"/>
          <w:lang w:val="en-GB"/>
        </w:rPr>
        <w:t>H. Mainaud Durand,</w:t>
      </w:r>
      <w:r w:rsidR="002F18F8">
        <w:rPr>
          <w:rFonts w:asciiTheme="minorHAnsi" w:hAnsiTheme="minorHAnsi"/>
          <w:sz w:val="22"/>
          <w:szCs w:val="22"/>
          <w:lang w:val="en-GB"/>
        </w:rPr>
        <w:t xml:space="preserve"> </w:t>
      </w:r>
      <w:r w:rsidR="00482BFA">
        <w:rPr>
          <w:rFonts w:asciiTheme="minorHAnsi" w:hAnsiTheme="minorHAnsi"/>
          <w:sz w:val="22"/>
          <w:szCs w:val="22"/>
          <w:lang w:val="en-GB"/>
        </w:rPr>
        <w:t xml:space="preserve">P. Martinez </w:t>
      </w:r>
      <w:proofErr w:type="spellStart"/>
      <w:r w:rsidR="00482BFA">
        <w:rPr>
          <w:rFonts w:asciiTheme="minorHAnsi" w:hAnsiTheme="minorHAnsi"/>
          <w:sz w:val="22"/>
          <w:szCs w:val="22"/>
          <w:lang w:val="en-GB"/>
        </w:rPr>
        <w:t>Urios</w:t>
      </w:r>
      <w:proofErr w:type="spellEnd"/>
      <w:r w:rsidR="00482BFA">
        <w:rPr>
          <w:rFonts w:asciiTheme="minorHAnsi" w:hAnsiTheme="minorHAnsi"/>
          <w:sz w:val="22"/>
          <w:szCs w:val="22"/>
          <w:lang w:val="en-GB"/>
        </w:rPr>
        <w:t xml:space="preserve">, </w:t>
      </w:r>
      <w:r w:rsidR="00005FC5">
        <w:rPr>
          <w:rFonts w:asciiTheme="minorHAnsi" w:hAnsiTheme="minorHAnsi"/>
          <w:sz w:val="22"/>
          <w:szCs w:val="22"/>
          <w:lang w:val="en-GB"/>
        </w:rPr>
        <w:t xml:space="preserve">M. Martino, R. Martins, </w:t>
      </w:r>
      <w:r w:rsidR="007462F2" w:rsidRPr="00A01AA2">
        <w:rPr>
          <w:rFonts w:asciiTheme="minorHAnsi" w:hAnsiTheme="minorHAnsi"/>
          <w:color w:val="000000" w:themeColor="text1"/>
          <w:sz w:val="22"/>
          <w:szCs w:val="22"/>
          <w:lang w:val="en-GB"/>
        </w:rPr>
        <w:t>E. Metral,</w:t>
      </w:r>
      <w:r w:rsidR="002F18F8" w:rsidRPr="00A01AA2">
        <w:rPr>
          <w:rFonts w:asciiTheme="minorHAnsi" w:hAnsiTheme="minorHAnsi"/>
          <w:color w:val="000000" w:themeColor="text1"/>
          <w:sz w:val="22"/>
          <w:szCs w:val="22"/>
          <w:lang w:val="en-GB"/>
        </w:rPr>
        <w:t xml:space="preserve"> M. Modena,</w:t>
      </w:r>
      <w:r w:rsidR="00B33068">
        <w:rPr>
          <w:rFonts w:asciiTheme="minorHAnsi" w:hAnsiTheme="minorHAnsi"/>
          <w:color w:val="000000" w:themeColor="text1"/>
          <w:sz w:val="22"/>
          <w:szCs w:val="22"/>
          <w:lang w:val="en-GB"/>
        </w:rPr>
        <w:t xml:space="preserve"> </w:t>
      </w:r>
      <w:r w:rsidR="00005FC5">
        <w:rPr>
          <w:rFonts w:asciiTheme="minorHAnsi" w:hAnsiTheme="minorHAnsi"/>
          <w:color w:val="000000" w:themeColor="text1"/>
          <w:sz w:val="22"/>
          <w:szCs w:val="22"/>
          <w:lang w:val="en-GB"/>
        </w:rPr>
        <w:t>Y. Papaphilippou</w:t>
      </w:r>
      <w:r w:rsidR="00B33068">
        <w:rPr>
          <w:rFonts w:asciiTheme="minorHAnsi" w:hAnsiTheme="minorHAnsi"/>
          <w:color w:val="000000" w:themeColor="text1"/>
          <w:sz w:val="22"/>
          <w:szCs w:val="22"/>
          <w:lang w:val="en-GB"/>
        </w:rPr>
        <w:t>,</w:t>
      </w:r>
      <w:r w:rsidR="00005FC5">
        <w:rPr>
          <w:rFonts w:asciiTheme="minorHAnsi" w:hAnsiTheme="minorHAnsi"/>
          <w:color w:val="000000" w:themeColor="text1"/>
          <w:sz w:val="22"/>
          <w:szCs w:val="22"/>
          <w:lang w:val="en-GB"/>
        </w:rPr>
        <w:t xml:space="preserve"> A. </w:t>
      </w:r>
      <w:proofErr w:type="spellStart"/>
      <w:r w:rsidR="00005FC5">
        <w:rPr>
          <w:rFonts w:asciiTheme="minorHAnsi" w:hAnsiTheme="minorHAnsi"/>
          <w:color w:val="000000" w:themeColor="text1"/>
          <w:sz w:val="22"/>
          <w:szCs w:val="22"/>
          <w:lang w:val="en-GB"/>
        </w:rPr>
        <w:t>Perin</w:t>
      </w:r>
      <w:proofErr w:type="spellEnd"/>
      <w:r w:rsidR="00005FC5">
        <w:rPr>
          <w:rFonts w:asciiTheme="minorHAnsi" w:hAnsiTheme="minorHAnsi"/>
          <w:color w:val="000000" w:themeColor="text1"/>
          <w:sz w:val="22"/>
          <w:szCs w:val="22"/>
          <w:lang w:val="en-GB"/>
        </w:rPr>
        <w:t>, M. Pojer, P. Retz, L. Rossi, F. Sanchez Galan, J. Serrano, L. Tavian,</w:t>
      </w:r>
      <w:r w:rsidR="00B33068">
        <w:rPr>
          <w:rFonts w:asciiTheme="minorHAnsi" w:hAnsiTheme="minorHAnsi"/>
          <w:color w:val="000000" w:themeColor="text1"/>
          <w:sz w:val="22"/>
          <w:szCs w:val="22"/>
          <w:lang w:val="en-GB"/>
        </w:rPr>
        <w:t xml:space="preserve"> E. Todesco, R. Tomas Garcia, S</w:t>
      </w:r>
      <w:r w:rsidR="00005FC5">
        <w:rPr>
          <w:rFonts w:asciiTheme="minorHAnsi" w:hAnsiTheme="minorHAnsi"/>
          <w:color w:val="000000" w:themeColor="text1"/>
          <w:sz w:val="22"/>
          <w:szCs w:val="22"/>
          <w:lang w:val="en-GB"/>
        </w:rPr>
        <w:t>.</w:t>
      </w:r>
      <w:r w:rsidR="00B33068">
        <w:rPr>
          <w:rFonts w:asciiTheme="minorHAnsi" w:hAnsiTheme="minorHAnsi"/>
          <w:color w:val="000000" w:themeColor="text1"/>
          <w:sz w:val="22"/>
          <w:szCs w:val="22"/>
          <w:lang w:val="en-GB"/>
        </w:rPr>
        <w:t xml:space="preserve"> Yammine,</w:t>
      </w:r>
      <w:r w:rsidR="00005FC5">
        <w:rPr>
          <w:rFonts w:asciiTheme="minorHAnsi" w:hAnsiTheme="minorHAnsi"/>
          <w:color w:val="000000" w:themeColor="text1"/>
          <w:sz w:val="22"/>
          <w:szCs w:val="22"/>
          <w:lang w:val="en-GB"/>
        </w:rPr>
        <w:t xml:space="preserve"> R. Van </w:t>
      </w:r>
      <w:proofErr w:type="spellStart"/>
      <w:r w:rsidR="00005FC5">
        <w:rPr>
          <w:rFonts w:asciiTheme="minorHAnsi" w:hAnsiTheme="minorHAnsi"/>
          <w:color w:val="000000" w:themeColor="text1"/>
          <w:sz w:val="22"/>
          <w:szCs w:val="22"/>
          <w:lang w:val="en-GB"/>
        </w:rPr>
        <w:t>Weelderen</w:t>
      </w:r>
      <w:proofErr w:type="spellEnd"/>
      <w:r w:rsidR="00005FC5">
        <w:rPr>
          <w:rFonts w:asciiTheme="minorHAnsi" w:hAnsiTheme="minorHAnsi"/>
          <w:color w:val="000000" w:themeColor="text1"/>
          <w:sz w:val="22"/>
          <w:szCs w:val="22"/>
          <w:lang w:val="en-GB"/>
        </w:rPr>
        <w:t>,</w:t>
      </w:r>
      <w:r w:rsidR="00482BFA">
        <w:rPr>
          <w:rFonts w:asciiTheme="minorHAnsi" w:hAnsiTheme="minorHAnsi"/>
          <w:color w:val="000000" w:themeColor="text1"/>
          <w:sz w:val="22"/>
          <w:szCs w:val="22"/>
          <w:lang w:val="en-GB"/>
        </w:rPr>
        <w:t xml:space="preserve"> </w:t>
      </w:r>
      <w:r w:rsidR="00B33068">
        <w:rPr>
          <w:rFonts w:asciiTheme="minorHAnsi" w:hAnsiTheme="minorHAnsi"/>
          <w:sz w:val="22"/>
          <w:szCs w:val="22"/>
          <w:lang w:val="en-GB"/>
        </w:rPr>
        <w:t>D. Wollmann</w:t>
      </w:r>
      <w:r w:rsidR="00C4511C">
        <w:rPr>
          <w:rFonts w:asciiTheme="minorHAnsi" w:hAnsiTheme="minorHAnsi"/>
          <w:sz w:val="22"/>
          <w:szCs w:val="22"/>
          <w:lang w:val="en-GB"/>
        </w:rPr>
        <w:t xml:space="preserve">, </w:t>
      </w:r>
      <w:r w:rsidR="00C4511C" w:rsidRPr="00C4511C">
        <w:rPr>
          <w:rFonts w:asciiTheme="minorHAnsi" w:hAnsiTheme="minorHAnsi"/>
          <w:sz w:val="22"/>
          <w:szCs w:val="22"/>
          <w:lang w:val="en-GB"/>
        </w:rPr>
        <w:t>M. Zerlauth</w:t>
      </w:r>
      <w:r w:rsidR="00C4511C">
        <w:rPr>
          <w:rFonts w:asciiTheme="minorHAnsi" w:hAnsiTheme="minorHAnsi"/>
          <w:sz w:val="22"/>
          <w:szCs w:val="22"/>
          <w:lang w:val="en-GB"/>
        </w:rPr>
        <w:t xml:space="preserve"> (chair)</w:t>
      </w:r>
      <w:r w:rsidR="001809BE" w:rsidRPr="00A01AA2">
        <w:rPr>
          <w:rFonts w:asciiTheme="minorHAnsi" w:hAnsiTheme="minorHAnsi"/>
          <w:sz w:val="22"/>
          <w:szCs w:val="22"/>
          <w:lang w:val="en-GB"/>
        </w:rPr>
        <w:t>.</w:t>
      </w:r>
    </w:p>
    <w:p w14:paraId="4114F780" w14:textId="77777777" w:rsidR="00287B36" w:rsidRPr="008D3585" w:rsidRDefault="00E410A9" w:rsidP="00C92B4F">
      <w:pPr>
        <w:tabs>
          <w:tab w:val="left" w:pos="6263"/>
        </w:tabs>
        <w:jc w:val="both"/>
        <w:rPr>
          <w:rFonts w:asciiTheme="minorHAnsi" w:hAnsiTheme="minorHAnsi"/>
          <w:sz w:val="22"/>
          <w:szCs w:val="22"/>
        </w:rPr>
      </w:pPr>
      <w:r w:rsidRPr="008D3585">
        <w:rPr>
          <w:rFonts w:asciiTheme="minorHAnsi" w:hAnsiTheme="minorHAnsi"/>
          <w:b/>
          <w:sz w:val="22"/>
          <w:szCs w:val="22"/>
        </w:rPr>
        <w:t>Excused:</w:t>
      </w:r>
      <w:r w:rsidR="0059636D" w:rsidRPr="008D3585">
        <w:rPr>
          <w:rFonts w:asciiTheme="minorHAnsi" w:hAnsiTheme="minorHAnsi"/>
          <w:b/>
          <w:sz w:val="22"/>
          <w:szCs w:val="22"/>
        </w:rPr>
        <w:t xml:space="preserve"> </w:t>
      </w:r>
      <w:r w:rsidR="00C4511C">
        <w:rPr>
          <w:rFonts w:asciiTheme="minorHAnsi" w:hAnsiTheme="minorHAnsi"/>
          <w:sz w:val="22"/>
          <w:szCs w:val="22"/>
          <w:lang w:val="en-GB"/>
        </w:rPr>
        <w:t>O. </w:t>
      </w:r>
      <w:proofErr w:type="spellStart"/>
      <w:r w:rsidR="00C4511C">
        <w:rPr>
          <w:rFonts w:asciiTheme="minorHAnsi" w:hAnsiTheme="minorHAnsi"/>
          <w:sz w:val="22"/>
          <w:szCs w:val="22"/>
          <w:lang w:val="en-GB"/>
        </w:rPr>
        <w:t>Brüning</w:t>
      </w:r>
      <w:proofErr w:type="spellEnd"/>
      <w:r w:rsidR="0059636D" w:rsidRPr="008D3585">
        <w:rPr>
          <w:rFonts w:asciiTheme="minorHAnsi" w:hAnsiTheme="minorHAnsi"/>
          <w:sz w:val="22"/>
          <w:szCs w:val="22"/>
        </w:rPr>
        <w:t>.</w:t>
      </w:r>
    </w:p>
    <w:p w14:paraId="5C67CEF4" w14:textId="77777777" w:rsidR="00B476C1" w:rsidRDefault="00B476C1" w:rsidP="00C92B4F">
      <w:pPr>
        <w:tabs>
          <w:tab w:val="left" w:pos="6263"/>
        </w:tabs>
        <w:jc w:val="both"/>
        <w:rPr>
          <w:rFonts w:asciiTheme="minorHAnsi" w:hAnsiTheme="minorHAnsi"/>
          <w:sz w:val="22"/>
          <w:szCs w:val="22"/>
          <w:lang w:val="en-GB"/>
        </w:rPr>
      </w:pPr>
      <w:r w:rsidRPr="00B476C1">
        <w:rPr>
          <w:rFonts w:asciiTheme="minorHAnsi" w:hAnsiTheme="minorHAnsi"/>
          <w:sz w:val="22"/>
          <w:szCs w:val="22"/>
          <w:lang w:val="en-GB"/>
        </w:rPr>
        <w:t xml:space="preserve">The slides of all presentations can be found on the </w:t>
      </w:r>
      <w:hyperlink r:id="rId12" w:history="1">
        <w:r w:rsidRPr="00E26F55">
          <w:rPr>
            <w:rStyle w:val="Hyperlink"/>
            <w:rFonts w:asciiTheme="minorHAnsi" w:hAnsiTheme="minorHAnsi"/>
            <w:sz w:val="22"/>
            <w:szCs w:val="22"/>
            <w:lang w:val="en-GB"/>
          </w:rPr>
          <w:t>website</w:t>
        </w:r>
      </w:hyperlink>
      <w:r>
        <w:rPr>
          <w:rFonts w:asciiTheme="minorHAnsi" w:hAnsiTheme="minorHAnsi"/>
          <w:sz w:val="22"/>
          <w:szCs w:val="22"/>
          <w:lang w:val="en-GB"/>
        </w:rPr>
        <w:t xml:space="preserve"> and </w:t>
      </w:r>
      <w:hyperlink r:id="rId13" w:history="1">
        <w:proofErr w:type="spellStart"/>
        <w:r w:rsidRPr="00D96D15">
          <w:rPr>
            <w:rStyle w:val="Hyperlink"/>
            <w:rFonts w:asciiTheme="minorHAnsi" w:hAnsiTheme="minorHAnsi"/>
            <w:sz w:val="22"/>
            <w:szCs w:val="22"/>
            <w:lang w:val="en-GB"/>
          </w:rPr>
          <w:t>Indico</w:t>
        </w:r>
        <w:proofErr w:type="spellEnd"/>
        <w:r w:rsidRPr="00D96D15">
          <w:rPr>
            <w:rStyle w:val="Hyperlink"/>
            <w:rFonts w:asciiTheme="minorHAnsi" w:hAnsiTheme="minorHAnsi"/>
            <w:sz w:val="22"/>
            <w:szCs w:val="22"/>
            <w:lang w:val="en-GB"/>
          </w:rPr>
          <w:t xml:space="preserve"> pages</w:t>
        </w:r>
      </w:hyperlink>
      <w:r>
        <w:rPr>
          <w:rFonts w:asciiTheme="minorHAnsi" w:hAnsiTheme="minorHAnsi"/>
          <w:sz w:val="22"/>
          <w:szCs w:val="22"/>
          <w:lang w:val="en-GB"/>
        </w:rPr>
        <w:t xml:space="preserve"> of the</w:t>
      </w:r>
      <w:r w:rsidR="00E26F55">
        <w:rPr>
          <w:rFonts w:asciiTheme="minorHAnsi" w:hAnsiTheme="minorHAnsi"/>
          <w:sz w:val="22"/>
          <w:szCs w:val="22"/>
          <w:lang w:val="en-GB"/>
        </w:rPr>
        <w:t xml:space="preserve"> TCC.</w:t>
      </w:r>
    </w:p>
    <w:p w14:paraId="157B3E3C" w14:textId="77777777" w:rsidR="00B636E6" w:rsidRDefault="00B636E6" w:rsidP="00D20950">
      <w:pPr>
        <w:tabs>
          <w:tab w:val="left" w:pos="6263"/>
        </w:tabs>
        <w:jc w:val="both"/>
        <w:rPr>
          <w:rFonts w:asciiTheme="minorHAnsi" w:hAnsiTheme="minorHAnsi"/>
          <w:sz w:val="22"/>
          <w:szCs w:val="22"/>
          <w:lang w:val="en-GB"/>
        </w:rPr>
      </w:pPr>
    </w:p>
    <w:p w14:paraId="340F443C" w14:textId="77777777" w:rsidR="00501B35" w:rsidRDefault="00501B35" w:rsidP="00D20950">
      <w:pPr>
        <w:tabs>
          <w:tab w:val="left" w:pos="6263"/>
        </w:tabs>
        <w:jc w:val="both"/>
        <w:rPr>
          <w:rFonts w:asciiTheme="minorHAnsi" w:hAnsiTheme="minorHAnsi"/>
          <w:sz w:val="22"/>
          <w:szCs w:val="22"/>
          <w:lang w:val="en-GB"/>
        </w:rPr>
      </w:pPr>
      <w:r>
        <w:rPr>
          <w:rFonts w:asciiTheme="minorHAnsi" w:hAnsiTheme="minorHAnsi"/>
          <w:sz w:val="22"/>
          <w:szCs w:val="22"/>
          <w:lang w:val="en-GB"/>
        </w:rPr>
        <w:t xml:space="preserve">M. Zerlauth recalled the decisions </w:t>
      </w:r>
      <w:r w:rsidR="00804F4F">
        <w:rPr>
          <w:rFonts w:asciiTheme="minorHAnsi" w:hAnsiTheme="minorHAnsi"/>
          <w:sz w:val="22"/>
          <w:szCs w:val="22"/>
          <w:lang w:val="en-GB"/>
        </w:rPr>
        <w:t>taken</w:t>
      </w:r>
      <w:r>
        <w:rPr>
          <w:rFonts w:asciiTheme="minorHAnsi" w:hAnsiTheme="minorHAnsi"/>
          <w:sz w:val="22"/>
          <w:szCs w:val="22"/>
          <w:lang w:val="en-GB"/>
        </w:rPr>
        <w:t xml:space="preserve"> during the 56</w:t>
      </w:r>
      <w:r w:rsidRPr="00501B35">
        <w:rPr>
          <w:rFonts w:asciiTheme="minorHAnsi" w:hAnsiTheme="minorHAnsi"/>
          <w:sz w:val="22"/>
          <w:szCs w:val="22"/>
          <w:vertAlign w:val="superscript"/>
          <w:lang w:val="en-GB"/>
        </w:rPr>
        <w:t>th</w:t>
      </w:r>
      <w:r>
        <w:rPr>
          <w:rFonts w:asciiTheme="minorHAnsi" w:hAnsiTheme="minorHAnsi"/>
          <w:sz w:val="22"/>
          <w:szCs w:val="22"/>
          <w:lang w:val="en-GB"/>
        </w:rPr>
        <w:t xml:space="preserve"> HL-LHC TCC.</w:t>
      </w:r>
    </w:p>
    <w:p w14:paraId="48B993BA" w14:textId="77777777" w:rsidR="00501B35" w:rsidRDefault="00501B35" w:rsidP="00D20950">
      <w:pPr>
        <w:tabs>
          <w:tab w:val="left" w:pos="6263"/>
        </w:tabs>
        <w:jc w:val="both"/>
        <w:rPr>
          <w:rFonts w:asciiTheme="minorHAnsi" w:hAnsiTheme="minorHAnsi"/>
          <w:sz w:val="22"/>
          <w:szCs w:val="22"/>
          <w:lang w:val="en-GB"/>
        </w:rPr>
      </w:pPr>
      <w:r>
        <w:rPr>
          <w:rFonts w:asciiTheme="minorHAnsi" w:hAnsiTheme="minorHAnsi"/>
          <w:sz w:val="22"/>
          <w:szCs w:val="22"/>
          <w:lang w:val="en-GB"/>
        </w:rPr>
        <w:t>The first decision regards</w:t>
      </w:r>
      <w:r w:rsidR="00FE1E5A">
        <w:rPr>
          <w:rFonts w:asciiTheme="minorHAnsi" w:hAnsiTheme="minorHAnsi"/>
          <w:sz w:val="22"/>
          <w:szCs w:val="22"/>
          <w:lang w:val="en-GB"/>
        </w:rPr>
        <w:t xml:space="preserve"> </w:t>
      </w:r>
      <w:r>
        <w:rPr>
          <w:rFonts w:asciiTheme="minorHAnsi" w:hAnsiTheme="minorHAnsi"/>
          <w:sz w:val="22"/>
          <w:szCs w:val="22"/>
          <w:lang w:val="en-GB"/>
        </w:rPr>
        <w:t>the approval of the proposed measures by WP3 to increase the b6 in the MQXF magnets. The ECR will be soon circulated for approval.</w:t>
      </w:r>
    </w:p>
    <w:p w14:paraId="12652FEC" w14:textId="7A2E6C78" w:rsidR="00804F4F" w:rsidRDefault="00501B35" w:rsidP="00D20950">
      <w:pPr>
        <w:tabs>
          <w:tab w:val="left" w:pos="6263"/>
        </w:tabs>
        <w:jc w:val="both"/>
        <w:rPr>
          <w:rFonts w:asciiTheme="minorHAnsi" w:hAnsiTheme="minorHAnsi"/>
          <w:sz w:val="22"/>
          <w:szCs w:val="22"/>
          <w:lang w:val="en-GB"/>
        </w:rPr>
      </w:pPr>
      <w:r>
        <w:rPr>
          <w:rFonts w:asciiTheme="minorHAnsi" w:hAnsiTheme="minorHAnsi"/>
          <w:sz w:val="22"/>
          <w:szCs w:val="22"/>
          <w:lang w:val="en-GB"/>
        </w:rPr>
        <w:t xml:space="preserve">The second decision is related to the </w:t>
      </w:r>
      <w:r w:rsidR="00D73FB2">
        <w:rPr>
          <w:rFonts w:asciiTheme="minorHAnsi" w:hAnsiTheme="minorHAnsi"/>
          <w:sz w:val="22"/>
          <w:szCs w:val="22"/>
          <w:lang w:val="en-GB"/>
        </w:rPr>
        <w:t xml:space="preserve">removal of the </w:t>
      </w:r>
      <w:r>
        <w:rPr>
          <w:rFonts w:asciiTheme="minorHAnsi" w:hAnsiTheme="minorHAnsi"/>
          <w:sz w:val="22"/>
          <w:szCs w:val="22"/>
          <w:lang w:val="en-GB"/>
        </w:rPr>
        <w:t xml:space="preserve">inner layer quench heaters </w:t>
      </w:r>
      <w:r w:rsidR="00D73FB2">
        <w:rPr>
          <w:rFonts w:asciiTheme="minorHAnsi" w:hAnsiTheme="minorHAnsi"/>
          <w:sz w:val="22"/>
          <w:szCs w:val="22"/>
          <w:lang w:val="en-GB"/>
        </w:rPr>
        <w:t xml:space="preserve">from the baseline </w:t>
      </w:r>
      <w:r>
        <w:rPr>
          <w:rFonts w:asciiTheme="minorHAnsi" w:hAnsiTheme="minorHAnsi"/>
          <w:sz w:val="22"/>
          <w:szCs w:val="22"/>
          <w:lang w:val="en-GB"/>
        </w:rPr>
        <w:t xml:space="preserve">as </w:t>
      </w:r>
      <w:r w:rsidR="00D73FB2">
        <w:rPr>
          <w:rFonts w:asciiTheme="minorHAnsi" w:hAnsiTheme="minorHAnsi"/>
          <w:sz w:val="22"/>
          <w:szCs w:val="22"/>
          <w:lang w:val="en-GB"/>
        </w:rPr>
        <w:t xml:space="preserve">a </w:t>
      </w:r>
      <w:r>
        <w:rPr>
          <w:rFonts w:asciiTheme="minorHAnsi" w:hAnsiTheme="minorHAnsi"/>
          <w:sz w:val="22"/>
          <w:szCs w:val="22"/>
          <w:lang w:val="en-GB"/>
        </w:rPr>
        <w:t>redundant protection</w:t>
      </w:r>
      <w:r w:rsidR="00804F4F">
        <w:rPr>
          <w:rFonts w:asciiTheme="minorHAnsi" w:hAnsiTheme="minorHAnsi"/>
          <w:sz w:val="22"/>
          <w:szCs w:val="22"/>
          <w:lang w:val="en-GB"/>
        </w:rPr>
        <w:t xml:space="preserve"> system</w:t>
      </w:r>
      <w:r>
        <w:rPr>
          <w:rFonts w:asciiTheme="minorHAnsi" w:hAnsiTheme="minorHAnsi"/>
          <w:sz w:val="22"/>
          <w:szCs w:val="22"/>
          <w:lang w:val="en-GB"/>
        </w:rPr>
        <w:t xml:space="preserve"> </w:t>
      </w:r>
      <w:r w:rsidR="00D73FB2">
        <w:rPr>
          <w:rFonts w:asciiTheme="minorHAnsi" w:hAnsiTheme="minorHAnsi"/>
          <w:sz w:val="22"/>
          <w:szCs w:val="22"/>
          <w:lang w:val="en-GB"/>
        </w:rPr>
        <w:t xml:space="preserve">to the outer layer heaters </w:t>
      </w:r>
      <w:r>
        <w:rPr>
          <w:rFonts w:asciiTheme="minorHAnsi" w:hAnsiTheme="minorHAnsi"/>
          <w:sz w:val="22"/>
          <w:szCs w:val="22"/>
          <w:lang w:val="en-GB"/>
        </w:rPr>
        <w:t>for the HL triplets. The baseline will be outer layer quench heaters and CLIQ.</w:t>
      </w:r>
    </w:p>
    <w:p w14:paraId="4EEC330C" w14:textId="77777777" w:rsidR="00D14471" w:rsidRDefault="00804F4F" w:rsidP="00D20950">
      <w:pPr>
        <w:tabs>
          <w:tab w:val="left" w:pos="6263"/>
        </w:tabs>
        <w:jc w:val="both"/>
        <w:rPr>
          <w:rFonts w:asciiTheme="minorHAnsi" w:hAnsiTheme="minorHAnsi"/>
          <w:sz w:val="22"/>
          <w:szCs w:val="22"/>
          <w:lang w:val="en-GB"/>
        </w:rPr>
      </w:pPr>
      <w:r>
        <w:rPr>
          <w:rFonts w:asciiTheme="minorHAnsi" w:hAnsiTheme="minorHAnsi"/>
          <w:sz w:val="22"/>
          <w:szCs w:val="22"/>
          <w:lang w:val="en-GB"/>
        </w:rPr>
        <w:t xml:space="preserve">The third decision regards the </w:t>
      </w:r>
      <w:r w:rsidRPr="00804F4F">
        <w:rPr>
          <w:rFonts w:asciiTheme="minorHAnsi" w:hAnsiTheme="minorHAnsi" w:cstheme="minorHAnsi"/>
          <w:sz w:val="22"/>
          <w:szCs w:val="22"/>
          <w:lang w:val="en-GB"/>
        </w:rPr>
        <w:t>approval of the proposal</w:t>
      </w:r>
      <w:r w:rsidRPr="00804F4F">
        <w:rPr>
          <w:rFonts w:asciiTheme="minorHAnsi" w:hAnsiTheme="minorHAnsi" w:cstheme="minorHAnsi"/>
          <w:sz w:val="22"/>
          <w:szCs w:val="22"/>
        </w:rPr>
        <w:t xml:space="preserve"> to increase the average degradation limit of the bundle barrier PIT cable to 10 %, while keeping the 5 % for the RRP cable</w:t>
      </w:r>
      <w:r w:rsidR="004C75F2" w:rsidRPr="00804F4F">
        <w:rPr>
          <w:rFonts w:asciiTheme="minorHAnsi" w:hAnsiTheme="minorHAnsi" w:cstheme="minorHAnsi"/>
          <w:sz w:val="22"/>
          <w:szCs w:val="22"/>
          <w:lang w:val="en-GB"/>
        </w:rPr>
        <w:t>.</w:t>
      </w:r>
      <w:r w:rsidRPr="00804F4F">
        <w:rPr>
          <w:rFonts w:asciiTheme="minorHAnsi" w:hAnsiTheme="minorHAnsi" w:cstheme="minorHAnsi"/>
          <w:sz w:val="22"/>
          <w:szCs w:val="22"/>
          <w:lang w:val="en-GB"/>
        </w:rPr>
        <w:t xml:space="preserve"> As a follow-up of this decision, </w:t>
      </w:r>
      <w:r w:rsidRPr="00804F4F">
        <w:rPr>
          <w:rFonts w:asciiTheme="minorHAnsi" w:hAnsiTheme="minorHAnsi" w:cstheme="minorHAnsi"/>
          <w:sz w:val="22"/>
          <w:szCs w:val="22"/>
        </w:rPr>
        <w:t>MSC should report in the TCC on the outcome of the discussions concerning documentation for cable acceptance criteria</w:t>
      </w:r>
      <w:r>
        <w:rPr>
          <w:rFonts w:asciiTheme="minorHAnsi" w:hAnsiTheme="minorHAnsi" w:cstheme="minorHAnsi"/>
          <w:sz w:val="22"/>
          <w:szCs w:val="22"/>
        </w:rPr>
        <w:t>.</w:t>
      </w:r>
    </w:p>
    <w:p w14:paraId="566F23AE" w14:textId="77777777" w:rsidR="00E2214B" w:rsidRPr="007854E6" w:rsidRDefault="00CB41FE" w:rsidP="00E2214B">
      <w:pPr>
        <w:pStyle w:val="Heading1"/>
        <w:rPr>
          <w:rStyle w:val="Hyperlink"/>
          <w:rFonts w:asciiTheme="minorHAnsi" w:hAnsiTheme="minorHAnsi"/>
          <w:b w:val="0"/>
          <w:sz w:val="22"/>
          <w:szCs w:val="22"/>
          <w:u w:val="none"/>
          <w:lang w:val="en-GB"/>
        </w:rPr>
      </w:pPr>
      <w:r>
        <w:rPr>
          <w:rFonts w:asciiTheme="minorHAnsi" w:hAnsiTheme="minorHAnsi"/>
          <w:lang w:val="en-GB"/>
        </w:rPr>
        <w:t>IT String</w:t>
      </w:r>
      <w:r w:rsidR="00FE1E5A">
        <w:rPr>
          <w:rFonts w:asciiTheme="minorHAnsi" w:hAnsiTheme="minorHAnsi"/>
          <w:lang w:val="en-GB"/>
        </w:rPr>
        <w:t xml:space="preserve"> day</w:t>
      </w:r>
      <w:r w:rsidR="00B11E2D">
        <w:rPr>
          <w:rFonts w:asciiTheme="minorHAnsi" w:hAnsiTheme="minorHAnsi"/>
          <w:lang w:val="en-GB"/>
        </w:rPr>
        <w:t xml:space="preserve"> – </w:t>
      </w:r>
      <w:r>
        <w:rPr>
          <w:rFonts w:asciiTheme="minorHAnsi" w:hAnsiTheme="minorHAnsi"/>
          <w:lang w:val="en-GB"/>
        </w:rPr>
        <w:t>M</w:t>
      </w:r>
      <w:r w:rsidR="00714149">
        <w:rPr>
          <w:rFonts w:asciiTheme="minorHAnsi" w:hAnsiTheme="minorHAnsi"/>
          <w:lang w:val="en-GB"/>
        </w:rPr>
        <w:t xml:space="preserve">. </w:t>
      </w:r>
      <w:r>
        <w:rPr>
          <w:rFonts w:asciiTheme="minorHAnsi" w:hAnsiTheme="minorHAnsi"/>
          <w:lang w:val="en-GB"/>
        </w:rPr>
        <w:t>Bajko</w:t>
      </w:r>
      <w:r w:rsidR="00E2214B" w:rsidRPr="007854E6">
        <w:rPr>
          <w:rFonts w:asciiTheme="minorHAnsi" w:hAnsiTheme="minorHAnsi"/>
          <w:lang w:val="en-GB"/>
        </w:rPr>
        <w:t xml:space="preserve"> - </w:t>
      </w:r>
      <w:hyperlink r:id="rId14" w:history="1">
        <w:r w:rsidR="00E2214B" w:rsidRPr="007854E6">
          <w:rPr>
            <w:rStyle w:val="Hyperlink"/>
            <w:rFonts w:asciiTheme="minorHAnsi" w:hAnsiTheme="minorHAnsi"/>
            <w:lang w:val="en-GB"/>
          </w:rPr>
          <w:t xml:space="preserve">slides </w:t>
        </w:r>
      </w:hyperlink>
      <w:r w:rsidR="00E2214B" w:rsidRPr="007854E6">
        <w:rPr>
          <w:rStyle w:val="Hyperlink"/>
          <w:rFonts w:asciiTheme="minorHAnsi" w:hAnsiTheme="minorHAnsi"/>
          <w:color w:val="345A8A"/>
          <w:u w:val="none"/>
          <w:lang w:val="en-GB"/>
        </w:rPr>
        <w:t xml:space="preserve"> </w:t>
      </w:r>
    </w:p>
    <w:p w14:paraId="00B8BFA1" w14:textId="54597BD3" w:rsidR="00B43865" w:rsidRDefault="006D5908" w:rsidP="00A923B2">
      <w:pPr>
        <w:widowControl w:val="0"/>
        <w:jc w:val="both"/>
        <w:rPr>
          <w:rFonts w:asciiTheme="minorHAnsi" w:hAnsiTheme="minorHAnsi"/>
          <w:sz w:val="22"/>
          <w:szCs w:val="22"/>
          <w:lang w:val="en-GB"/>
        </w:rPr>
      </w:pPr>
      <w:r>
        <w:rPr>
          <w:rFonts w:ascii="Calibri" w:hAnsi="Calibri"/>
          <w:sz w:val="22"/>
          <w:szCs w:val="22"/>
        </w:rPr>
        <w:t xml:space="preserve">M. Bajko </w:t>
      </w:r>
      <w:r w:rsidR="00AC3850">
        <w:rPr>
          <w:rFonts w:ascii="Calibri" w:hAnsi="Calibri"/>
          <w:sz w:val="22"/>
          <w:szCs w:val="22"/>
        </w:rPr>
        <w:t>introduc</w:t>
      </w:r>
      <w:r>
        <w:rPr>
          <w:rFonts w:ascii="Calibri" w:hAnsi="Calibri"/>
          <w:sz w:val="22"/>
          <w:szCs w:val="22"/>
        </w:rPr>
        <w:t>ed the s</w:t>
      </w:r>
      <w:r w:rsidR="00FE1E5A">
        <w:rPr>
          <w:rFonts w:ascii="Calibri" w:hAnsi="Calibri"/>
          <w:sz w:val="22"/>
          <w:szCs w:val="22"/>
        </w:rPr>
        <w:t xml:space="preserve">cope of the </w:t>
      </w:r>
      <w:r w:rsidR="00D73FB2">
        <w:rPr>
          <w:rFonts w:ascii="Calibri" w:hAnsi="Calibri"/>
          <w:sz w:val="22"/>
          <w:szCs w:val="22"/>
        </w:rPr>
        <w:t xml:space="preserve">upcoming IT String </w:t>
      </w:r>
      <w:r w:rsidR="00FE1E5A">
        <w:rPr>
          <w:rFonts w:ascii="Calibri" w:hAnsi="Calibri"/>
          <w:sz w:val="22"/>
          <w:szCs w:val="22"/>
        </w:rPr>
        <w:t>review,</w:t>
      </w:r>
      <w:r w:rsidR="00AC3850">
        <w:rPr>
          <w:rFonts w:ascii="Calibri" w:hAnsi="Calibri"/>
          <w:sz w:val="22"/>
          <w:szCs w:val="22"/>
        </w:rPr>
        <w:t xml:space="preserve"> focusing on the</w:t>
      </w:r>
      <w:r w:rsidR="0085497B">
        <w:rPr>
          <w:rFonts w:ascii="Calibri" w:hAnsi="Calibri"/>
          <w:sz w:val="22"/>
          <w:szCs w:val="22"/>
        </w:rPr>
        <w:t xml:space="preserve"> </w:t>
      </w:r>
      <w:r w:rsidR="00AC3850" w:rsidRPr="00AC3850">
        <w:rPr>
          <w:rFonts w:asciiTheme="minorHAnsi" w:hAnsiTheme="minorHAnsi" w:cstheme="minorHAnsi"/>
          <w:sz w:val="22"/>
          <w:szCs w:val="22"/>
        </w:rPr>
        <w:t>baseline configuration and</w:t>
      </w:r>
      <w:r w:rsidR="0085497B">
        <w:rPr>
          <w:rFonts w:asciiTheme="minorHAnsi" w:hAnsiTheme="minorHAnsi" w:cstheme="minorHAnsi"/>
          <w:sz w:val="22"/>
          <w:szCs w:val="22"/>
        </w:rPr>
        <w:t xml:space="preserve"> on</w:t>
      </w:r>
      <w:r w:rsidR="00AC3850" w:rsidRPr="00AC3850">
        <w:rPr>
          <w:rFonts w:asciiTheme="minorHAnsi" w:hAnsiTheme="minorHAnsi" w:cstheme="minorHAnsi"/>
          <w:sz w:val="22"/>
          <w:szCs w:val="22"/>
        </w:rPr>
        <w:t xml:space="preserve"> the motivation of the associated test</w:t>
      </w:r>
      <w:r w:rsidR="00D73FB2">
        <w:rPr>
          <w:rFonts w:asciiTheme="minorHAnsi" w:hAnsiTheme="minorHAnsi" w:cstheme="minorHAnsi"/>
          <w:sz w:val="22"/>
          <w:szCs w:val="22"/>
        </w:rPr>
        <w:t xml:space="preserve"> program</w:t>
      </w:r>
      <w:r w:rsidR="00AC3850" w:rsidRPr="00AC3850">
        <w:rPr>
          <w:rFonts w:asciiTheme="minorHAnsi" w:hAnsiTheme="minorHAnsi" w:cstheme="minorHAnsi"/>
          <w:sz w:val="22"/>
          <w:szCs w:val="22"/>
        </w:rPr>
        <w:t>. The review will include considerations regarding</w:t>
      </w:r>
      <w:r w:rsidR="00FE1E5A" w:rsidRPr="00AC3850">
        <w:rPr>
          <w:rFonts w:asciiTheme="minorHAnsi" w:hAnsiTheme="minorHAnsi" w:cstheme="minorHAnsi"/>
          <w:sz w:val="22"/>
          <w:szCs w:val="22"/>
        </w:rPr>
        <w:t xml:space="preserve"> personnel </w:t>
      </w:r>
      <w:r w:rsidR="00AC3850">
        <w:rPr>
          <w:rFonts w:ascii="Calibri" w:hAnsi="Calibri"/>
          <w:sz w:val="22"/>
          <w:szCs w:val="22"/>
        </w:rPr>
        <w:t>and budget. L. Rossi commented that each WP should focus</w:t>
      </w:r>
      <w:r w:rsidR="00FE1E5A">
        <w:rPr>
          <w:rFonts w:ascii="Calibri" w:hAnsi="Calibri"/>
          <w:sz w:val="22"/>
          <w:szCs w:val="22"/>
        </w:rPr>
        <w:t xml:space="preserve"> </w:t>
      </w:r>
      <w:r w:rsidR="00050779">
        <w:rPr>
          <w:rFonts w:ascii="Calibri" w:hAnsi="Calibri"/>
          <w:sz w:val="22"/>
          <w:szCs w:val="22"/>
        </w:rPr>
        <w:t>on the foreseen tests in the STRING, mentioning where applicable if</w:t>
      </w:r>
      <w:r w:rsidR="00FE1E5A">
        <w:rPr>
          <w:rFonts w:ascii="Calibri" w:hAnsi="Calibri"/>
          <w:sz w:val="22"/>
          <w:szCs w:val="22"/>
        </w:rPr>
        <w:t xml:space="preserve"> tests c</w:t>
      </w:r>
      <w:r w:rsidR="00050779">
        <w:rPr>
          <w:rFonts w:ascii="Calibri" w:hAnsi="Calibri"/>
          <w:sz w:val="22"/>
          <w:szCs w:val="22"/>
        </w:rPr>
        <w:t>ould</w:t>
      </w:r>
      <w:r w:rsidR="00FE1E5A">
        <w:rPr>
          <w:rFonts w:ascii="Calibri" w:hAnsi="Calibri"/>
          <w:sz w:val="22"/>
          <w:szCs w:val="22"/>
        </w:rPr>
        <w:t xml:space="preserve"> be </w:t>
      </w:r>
      <w:r w:rsidR="00050779">
        <w:rPr>
          <w:rFonts w:ascii="Calibri" w:hAnsi="Calibri"/>
          <w:sz w:val="22"/>
          <w:szCs w:val="22"/>
        </w:rPr>
        <w:t>performed in another configuration</w:t>
      </w:r>
      <w:r w:rsidR="00FE1E5A">
        <w:rPr>
          <w:rFonts w:ascii="Calibri" w:hAnsi="Calibri"/>
          <w:sz w:val="22"/>
          <w:szCs w:val="22"/>
        </w:rPr>
        <w:t xml:space="preserve"> </w:t>
      </w:r>
      <w:r w:rsidR="00050779">
        <w:rPr>
          <w:rFonts w:ascii="Calibri" w:hAnsi="Calibri"/>
          <w:sz w:val="22"/>
          <w:szCs w:val="22"/>
        </w:rPr>
        <w:t>(</w:t>
      </w:r>
      <w:r w:rsidR="00FE1E5A">
        <w:rPr>
          <w:rFonts w:ascii="Calibri" w:hAnsi="Calibri"/>
          <w:sz w:val="22"/>
          <w:szCs w:val="22"/>
        </w:rPr>
        <w:t>e.g.</w:t>
      </w:r>
      <w:r w:rsidR="00050779">
        <w:rPr>
          <w:rFonts w:ascii="Calibri" w:hAnsi="Calibri"/>
          <w:sz w:val="22"/>
          <w:szCs w:val="22"/>
        </w:rPr>
        <w:t xml:space="preserve"> with</w:t>
      </w:r>
      <w:r w:rsidR="00FE1E5A">
        <w:rPr>
          <w:rFonts w:ascii="Calibri" w:hAnsi="Calibri"/>
          <w:sz w:val="22"/>
          <w:szCs w:val="22"/>
        </w:rPr>
        <w:t xml:space="preserve"> individual test</w:t>
      </w:r>
      <w:r w:rsidR="0085497B">
        <w:rPr>
          <w:rFonts w:ascii="Calibri" w:hAnsi="Calibri"/>
          <w:sz w:val="22"/>
          <w:szCs w:val="22"/>
        </w:rPr>
        <w:t>s)</w:t>
      </w:r>
      <w:r w:rsidR="00050779">
        <w:rPr>
          <w:rFonts w:ascii="Calibri" w:hAnsi="Calibri"/>
          <w:sz w:val="22"/>
          <w:szCs w:val="22"/>
        </w:rPr>
        <w:t xml:space="preserve"> and</w:t>
      </w:r>
      <w:r w:rsidR="00FE1E5A">
        <w:rPr>
          <w:rFonts w:ascii="Calibri" w:hAnsi="Calibri"/>
          <w:sz w:val="22"/>
          <w:szCs w:val="22"/>
        </w:rPr>
        <w:t xml:space="preserve"> </w:t>
      </w:r>
      <w:r w:rsidR="00050779">
        <w:rPr>
          <w:rFonts w:ascii="Calibri" w:hAnsi="Calibri"/>
          <w:sz w:val="22"/>
          <w:szCs w:val="22"/>
        </w:rPr>
        <w:t>h</w:t>
      </w:r>
      <w:r w:rsidR="00FE1E5A">
        <w:rPr>
          <w:rFonts w:ascii="Calibri" w:hAnsi="Calibri"/>
          <w:sz w:val="22"/>
          <w:szCs w:val="22"/>
        </w:rPr>
        <w:t xml:space="preserve">ighlight </w:t>
      </w:r>
      <w:r w:rsidR="00050779">
        <w:rPr>
          <w:rFonts w:ascii="Calibri" w:hAnsi="Calibri"/>
          <w:sz w:val="22"/>
          <w:szCs w:val="22"/>
        </w:rPr>
        <w:t>the advantage of such</w:t>
      </w:r>
      <w:r w:rsidR="00FE1E5A">
        <w:rPr>
          <w:rFonts w:ascii="Calibri" w:hAnsi="Calibri"/>
          <w:sz w:val="22"/>
          <w:szCs w:val="22"/>
        </w:rPr>
        <w:t xml:space="preserve"> test</w:t>
      </w:r>
      <w:r w:rsidR="00050779">
        <w:rPr>
          <w:rFonts w:ascii="Calibri" w:hAnsi="Calibri"/>
          <w:sz w:val="22"/>
          <w:szCs w:val="22"/>
        </w:rPr>
        <w:t>s</w:t>
      </w:r>
      <w:r w:rsidR="00FE1E5A">
        <w:rPr>
          <w:rFonts w:ascii="Calibri" w:hAnsi="Calibri"/>
          <w:sz w:val="22"/>
          <w:szCs w:val="22"/>
        </w:rPr>
        <w:t xml:space="preserve"> in the </w:t>
      </w:r>
      <w:r w:rsidR="00D73FB2">
        <w:rPr>
          <w:rFonts w:ascii="Calibri" w:hAnsi="Calibri"/>
          <w:sz w:val="22"/>
          <w:szCs w:val="22"/>
        </w:rPr>
        <w:t xml:space="preserve">full </w:t>
      </w:r>
      <w:r w:rsidR="00050779">
        <w:rPr>
          <w:rFonts w:ascii="Calibri" w:hAnsi="Calibri"/>
          <w:sz w:val="22"/>
          <w:szCs w:val="22"/>
        </w:rPr>
        <w:t>STRING</w:t>
      </w:r>
      <w:r w:rsidR="00D73FB2">
        <w:rPr>
          <w:rFonts w:ascii="Calibri" w:hAnsi="Calibri"/>
          <w:sz w:val="22"/>
          <w:szCs w:val="22"/>
        </w:rPr>
        <w:t xml:space="preserve"> configuration</w:t>
      </w:r>
      <w:r w:rsidR="00FE1E5A">
        <w:rPr>
          <w:rFonts w:ascii="Calibri" w:hAnsi="Calibri"/>
          <w:sz w:val="22"/>
          <w:szCs w:val="22"/>
        </w:rPr>
        <w:t>. M</w:t>
      </w:r>
      <w:r w:rsidR="00050779">
        <w:rPr>
          <w:rFonts w:ascii="Calibri" w:hAnsi="Calibri"/>
          <w:sz w:val="22"/>
          <w:szCs w:val="22"/>
        </w:rPr>
        <w:t>. Bajko pointed out that several WPs a</w:t>
      </w:r>
      <w:r w:rsidR="00FE1E5A">
        <w:rPr>
          <w:rFonts w:ascii="Calibri" w:hAnsi="Calibri"/>
          <w:sz w:val="22"/>
          <w:szCs w:val="22"/>
        </w:rPr>
        <w:t xml:space="preserve">re counting on tests in the </w:t>
      </w:r>
      <w:r w:rsidR="00050779">
        <w:rPr>
          <w:rFonts w:ascii="Calibri" w:hAnsi="Calibri"/>
          <w:sz w:val="22"/>
          <w:szCs w:val="22"/>
        </w:rPr>
        <w:t>STRING</w:t>
      </w:r>
      <w:r w:rsidR="00FE1E5A">
        <w:rPr>
          <w:rFonts w:ascii="Calibri" w:hAnsi="Calibri"/>
          <w:sz w:val="22"/>
          <w:szCs w:val="22"/>
        </w:rPr>
        <w:t>, so no mockups</w:t>
      </w:r>
      <w:r w:rsidR="00050779">
        <w:rPr>
          <w:rFonts w:ascii="Calibri" w:hAnsi="Calibri"/>
          <w:sz w:val="22"/>
          <w:szCs w:val="22"/>
        </w:rPr>
        <w:t xml:space="preserve"> for individual tests are foreseen</w:t>
      </w:r>
      <w:r w:rsidR="0085497B">
        <w:rPr>
          <w:rFonts w:ascii="Calibri" w:hAnsi="Calibri"/>
          <w:sz w:val="22"/>
          <w:szCs w:val="22"/>
        </w:rPr>
        <w:t xml:space="preserve"> today</w:t>
      </w:r>
      <w:r w:rsidR="00FE1E5A">
        <w:rPr>
          <w:rFonts w:ascii="Calibri" w:hAnsi="Calibri"/>
          <w:sz w:val="22"/>
          <w:szCs w:val="22"/>
        </w:rPr>
        <w:t xml:space="preserve">. </w:t>
      </w:r>
      <w:r w:rsidR="00050779">
        <w:rPr>
          <w:rFonts w:ascii="Calibri" w:hAnsi="Calibri"/>
          <w:sz w:val="22"/>
          <w:szCs w:val="22"/>
        </w:rPr>
        <w:t xml:space="preserve">These might lead to additional costs that should be taken into account in the overall evaluation. L. Rossi agreed and encouraged the different WPs to quantify the possible additional costs in case testing in the STRING would not be possible. </w:t>
      </w:r>
      <w:r w:rsidR="00FE1E5A">
        <w:rPr>
          <w:rFonts w:ascii="Calibri" w:hAnsi="Calibri"/>
          <w:sz w:val="22"/>
          <w:szCs w:val="22"/>
        </w:rPr>
        <w:t>T</w:t>
      </w:r>
      <w:r w:rsidR="00050779">
        <w:rPr>
          <w:rFonts w:ascii="Calibri" w:hAnsi="Calibri"/>
          <w:sz w:val="22"/>
          <w:szCs w:val="22"/>
        </w:rPr>
        <w:t>. Lefevre commented that for</w:t>
      </w:r>
      <w:r w:rsidR="00FE1E5A">
        <w:rPr>
          <w:rFonts w:ascii="Calibri" w:hAnsi="Calibri"/>
          <w:sz w:val="22"/>
          <w:szCs w:val="22"/>
        </w:rPr>
        <w:t xml:space="preserve"> BI</w:t>
      </w:r>
      <w:r w:rsidR="00050779">
        <w:rPr>
          <w:rFonts w:ascii="Calibri" w:hAnsi="Calibri"/>
          <w:sz w:val="22"/>
          <w:szCs w:val="22"/>
        </w:rPr>
        <w:t xml:space="preserve"> for example</w:t>
      </w:r>
      <w:r w:rsidR="006D021A">
        <w:rPr>
          <w:rFonts w:ascii="Calibri" w:hAnsi="Calibri"/>
          <w:sz w:val="22"/>
          <w:szCs w:val="22"/>
        </w:rPr>
        <w:t xml:space="preserve"> additional requests</w:t>
      </w:r>
      <w:r w:rsidR="00050779">
        <w:rPr>
          <w:rFonts w:ascii="Calibri" w:hAnsi="Calibri"/>
          <w:sz w:val="22"/>
          <w:szCs w:val="22"/>
        </w:rPr>
        <w:t xml:space="preserve"> for tests</w:t>
      </w:r>
      <w:r w:rsidR="006D021A">
        <w:rPr>
          <w:rFonts w:ascii="Calibri" w:hAnsi="Calibri"/>
          <w:sz w:val="22"/>
          <w:szCs w:val="22"/>
        </w:rPr>
        <w:t xml:space="preserve"> </w:t>
      </w:r>
      <w:r w:rsidR="00050779">
        <w:rPr>
          <w:rFonts w:ascii="Calibri" w:hAnsi="Calibri"/>
          <w:sz w:val="22"/>
          <w:szCs w:val="22"/>
        </w:rPr>
        <w:t>to</w:t>
      </w:r>
      <w:r w:rsidR="006D021A">
        <w:rPr>
          <w:rFonts w:ascii="Calibri" w:hAnsi="Calibri"/>
          <w:sz w:val="22"/>
          <w:szCs w:val="22"/>
        </w:rPr>
        <w:t xml:space="preserve"> other WPs</w:t>
      </w:r>
      <w:r w:rsidR="00050779">
        <w:rPr>
          <w:rFonts w:ascii="Calibri" w:hAnsi="Calibri"/>
          <w:sz w:val="22"/>
          <w:szCs w:val="22"/>
        </w:rPr>
        <w:t xml:space="preserve"> should be considered without STRING tests</w:t>
      </w:r>
      <w:r w:rsidR="006D021A">
        <w:rPr>
          <w:rFonts w:ascii="Calibri" w:hAnsi="Calibri"/>
          <w:sz w:val="22"/>
          <w:szCs w:val="22"/>
        </w:rPr>
        <w:t xml:space="preserve">. </w:t>
      </w:r>
      <w:r w:rsidR="00050779">
        <w:rPr>
          <w:rFonts w:ascii="Calibri" w:hAnsi="Calibri"/>
          <w:sz w:val="22"/>
          <w:szCs w:val="22"/>
        </w:rPr>
        <w:t>Such tests could be r</w:t>
      </w:r>
      <w:r w:rsidR="006D021A">
        <w:rPr>
          <w:rFonts w:ascii="Calibri" w:hAnsi="Calibri"/>
          <w:sz w:val="22"/>
          <w:szCs w:val="22"/>
        </w:rPr>
        <w:t>ank</w:t>
      </w:r>
      <w:r w:rsidR="00050779">
        <w:rPr>
          <w:rFonts w:ascii="Calibri" w:hAnsi="Calibri"/>
          <w:sz w:val="22"/>
          <w:szCs w:val="22"/>
        </w:rPr>
        <w:t>ed by</w:t>
      </w:r>
      <w:r w:rsidR="006D021A">
        <w:rPr>
          <w:rFonts w:ascii="Calibri" w:hAnsi="Calibri"/>
          <w:sz w:val="22"/>
          <w:szCs w:val="22"/>
        </w:rPr>
        <w:t xml:space="preserve"> importance, </w:t>
      </w:r>
      <w:r w:rsidR="00050779">
        <w:rPr>
          <w:rFonts w:ascii="Calibri" w:hAnsi="Calibri"/>
          <w:sz w:val="22"/>
          <w:szCs w:val="22"/>
        </w:rPr>
        <w:t xml:space="preserve">but potentially each missing test can lead to delays </w:t>
      </w:r>
      <w:r w:rsidR="00050779">
        <w:rPr>
          <w:rFonts w:ascii="Calibri" w:hAnsi="Calibri"/>
          <w:sz w:val="22"/>
          <w:szCs w:val="22"/>
        </w:rPr>
        <w:lastRenderedPageBreak/>
        <w:t>during setting-up of the system in preparation for HL operation</w:t>
      </w:r>
      <w:r w:rsidR="006D021A">
        <w:rPr>
          <w:rFonts w:ascii="Calibri" w:hAnsi="Calibri"/>
          <w:sz w:val="22"/>
          <w:szCs w:val="22"/>
        </w:rPr>
        <w:t>.</w:t>
      </w:r>
    </w:p>
    <w:p w14:paraId="4A9C28CD" w14:textId="247DEF0F" w:rsidR="0029279F" w:rsidRDefault="00050779" w:rsidP="00A923B2">
      <w:pPr>
        <w:widowControl w:val="0"/>
        <w:jc w:val="both"/>
        <w:rPr>
          <w:rFonts w:asciiTheme="minorHAnsi" w:hAnsiTheme="minorHAnsi"/>
          <w:sz w:val="22"/>
          <w:szCs w:val="22"/>
          <w:lang w:val="en-GB"/>
        </w:rPr>
      </w:pPr>
      <w:r>
        <w:rPr>
          <w:rFonts w:asciiTheme="minorHAnsi" w:hAnsiTheme="minorHAnsi"/>
          <w:sz w:val="22"/>
          <w:szCs w:val="22"/>
          <w:lang w:val="en-GB"/>
        </w:rPr>
        <w:t xml:space="preserve">The review will </w:t>
      </w:r>
      <w:r w:rsidR="00D73FB2">
        <w:rPr>
          <w:rFonts w:asciiTheme="minorHAnsi" w:hAnsiTheme="minorHAnsi"/>
          <w:sz w:val="22"/>
          <w:szCs w:val="22"/>
          <w:lang w:val="en-GB"/>
        </w:rPr>
        <w:t>take place during a single</w:t>
      </w:r>
      <w:r>
        <w:rPr>
          <w:rFonts w:asciiTheme="minorHAnsi" w:hAnsiTheme="minorHAnsi"/>
          <w:sz w:val="22"/>
          <w:szCs w:val="22"/>
          <w:lang w:val="en-GB"/>
        </w:rPr>
        <w:t xml:space="preserve"> day, with an internal review panel</w:t>
      </w:r>
      <w:r w:rsidR="00D96D15">
        <w:rPr>
          <w:rFonts w:asciiTheme="minorHAnsi" w:hAnsiTheme="minorHAnsi"/>
          <w:sz w:val="22"/>
          <w:szCs w:val="22"/>
          <w:lang w:val="en-GB"/>
        </w:rPr>
        <w:t xml:space="preserve"> chaired by L. Tavian</w:t>
      </w:r>
      <w:r w:rsidR="0085497B">
        <w:rPr>
          <w:rFonts w:asciiTheme="minorHAnsi" w:hAnsiTheme="minorHAnsi"/>
          <w:sz w:val="22"/>
          <w:szCs w:val="22"/>
          <w:lang w:val="en-GB"/>
        </w:rPr>
        <w:t>.</w:t>
      </w:r>
      <w:r>
        <w:rPr>
          <w:rFonts w:asciiTheme="minorHAnsi" w:hAnsiTheme="minorHAnsi"/>
          <w:sz w:val="22"/>
          <w:szCs w:val="22"/>
          <w:lang w:val="en-GB"/>
        </w:rPr>
        <w:t xml:space="preserve"> </w:t>
      </w:r>
      <w:r w:rsidR="0085497B">
        <w:rPr>
          <w:rFonts w:asciiTheme="minorHAnsi" w:hAnsiTheme="minorHAnsi"/>
          <w:sz w:val="22"/>
          <w:szCs w:val="22"/>
          <w:lang w:val="en-GB"/>
        </w:rPr>
        <w:t xml:space="preserve">As an </w:t>
      </w:r>
      <w:r w:rsidR="009E074B">
        <w:rPr>
          <w:rFonts w:asciiTheme="minorHAnsi" w:hAnsiTheme="minorHAnsi"/>
          <w:sz w:val="22"/>
          <w:szCs w:val="22"/>
          <w:lang w:val="en-GB"/>
        </w:rPr>
        <w:t>outcome of the review</w:t>
      </w:r>
      <w:r>
        <w:rPr>
          <w:rFonts w:asciiTheme="minorHAnsi" w:hAnsiTheme="minorHAnsi"/>
          <w:sz w:val="22"/>
          <w:szCs w:val="22"/>
          <w:lang w:val="en-GB"/>
        </w:rPr>
        <w:t xml:space="preserve"> an</w:t>
      </w:r>
      <w:r w:rsidR="00034973">
        <w:rPr>
          <w:rFonts w:asciiTheme="minorHAnsi" w:hAnsiTheme="minorHAnsi"/>
          <w:sz w:val="22"/>
          <w:szCs w:val="22"/>
          <w:lang w:val="en-GB"/>
        </w:rPr>
        <w:t xml:space="preserve"> executive summary and</w:t>
      </w:r>
      <w:r>
        <w:rPr>
          <w:rFonts w:asciiTheme="minorHAnsi" w:hAnsiTheme="minorHAnsi"/>
          <w:sz w:val="22"/>
          <w:szCs w:val="22"/>
          <w:lang w:val="en-GB"/>
        </w:rPr>
        <w:t xml:space="preserve"> some</w:t>
      </w:r>
      <w:r w:rsidR="00034973">
        <w:rPr>
          <w:rFonts w:asciiTheme="minorHAnsi" w:hAnsiTheme="minorHAnsi"/>
          <w:sz w:val="22"/>
          <w:szCs w:val="22"/>
          <w:lang w:val="en-GB"/>
        </w:rPr>
        <w:t xml:space="preserve"> recommendations</w:t>
      </w:r>
      <w:r>
        <w:rPr>
          <w:rFonts w:asciiTheme="minorHAnsi" w:hAnsiTheme="minorHAnsi"/>
          <w:sz w:val="22"/>
          <w:szCs w:val="22"/>
          <w:lang w:val="en-GB"/>
        </w:rPr>
        <w:t xml:space="preserve"> to the</w:t>
      </w:r>
      <w:r w:rsidR="00D96D15">
        <w:rPr>
          <w:rFonts w:asciiTheme="minorHAnsi" w:hAnsiTheme="minorHAnsi"/>
          <w:sz w:val="22"/>
          <w:szCs w:val="22"/>
          <w:lang w:val="en-GB"/>
        </w:rPr>
        <w:t xml:space="preserve"> CERN</w:t>
      </w:r>
      <w:r>
        <w:rPr>
          <w:rFonts w:asciiTheme="minorHAnsi" w:hAnsiTheme="minorHAnsi"/>
          <w:sz w:val="22"/>
          <w:szCs w:val="22"/>
          <w:lang w:val="en-GB"/>
        </w:rPr>
        <w:t xml:space="preserve"> management</w:t>
      </w:r>
      <w:r w:rsidR="009E074B">
        <w:rPr>
          <w:rFonts w:asciiTheme="minorHAnsi" w:hAnsiTheme="minorHAnsi"/>
          <w:sz w:val="22"/>
          <w:szCs w:val="22"/>
          <w:lang w:val="en-GB"/>
        </w:rPr>
        <w:t xml:space="preserve"> will be provided</w:t>
      </w:r>
      <w:r w:rsidR="00C37DBE">
        <w:rPr>
          <w:rFonts w:asciiTheme="minorHAnsi" w:hAnsiTheme="minorHAnsi"/>
          <w:sz w:val="22"/>
          <w:szCs w:val="22"/>
          <w:lang w:val="en-GB"/>
        </w:rPr>
        <w:t>.</w:t>
      </w:r>
    </w:p>
    <w:p w14:paraId="63D62BD8" w14:textId="1A0BB931" w:rsidR="00FF64B0" w:rsidRDefault="00050779" w:rsidP="00BA6FC2">
      <w:pPr>
        <w:widowControl w:val="0"/>
        <w:jc w:val="both"/>
        <w:rPr>
          <w:rFonts w:asciiTheme="minorHAnsi" w:hAnsiTheme="minorHAnsi"/>
          <w:sz w:val="22"/>
          <w:szCs w:val="22"/>
          <w:lang w:val="en-GB"/>
        </w:rPr>
      </w:pPr>
      <w:r>
        <w:rPr>
          <w:rFonts w:asciiTheme="minorHAnsi" w:hAnsiTheme="minorHAnsi"/>
          <w:sz w:val="22"/>
          <w:szCs w:val="22"/>
          <w:lang w:val="en-GB"/>
        </w:rPr>
        <w:t xml:space="preserve">M. Bajko </w:t>
      </w:r>
      <w:r w:rsidR="00D73FB2">
        <w:rPr>
          <w:rFonts w:asciiTheme="minorHAnsi" w:hAnsiTheme="minorHAnsi"/>
          <w:sz w:val="22"/>
          <w:szCs w:val="22"/>
          <w:lang w:val="en-GB"/>
        </w:rPr>
        <w:t xml:space="preserve">introduced briefly </w:t>
      </w:r>
      <w:r>
        <w:rPr>
          <w:rFonts w:asciiTheme="minorHAnsi" w:hAnsiTheme="minorHAnsi"/>
          <w:sz w:val="22"/>
          <w:szCs w:val="22"/>
          <w:lang w:val="en-GB"/>
        </w:rPr>
        <w:t xml:space="preserve">the scope of each talk in the </w:t>
      </w:r>
      <w:hyperlink r:id="rId15" w:history="1">
        <w:r w:rsidRPr="009E074B">
          <w:rPr>
            <w:rStyle w:val="Hyperlink"/>
            <w:rFonts w:asciiTheme="minorHAnsi" w:hAnsiTheme="minorHAnsi"/>
            <w:sz w:val="22"/>
            <w:szCs w:val="22"/>
            <w:lang w:val="en-GB"/>
          </w:rPr>
          <w:t>a</w:t>
        </w:r>
        <w:r w:rsidR="00034973" w:rsidRPr="009E074B">
          <w:rPr>
            <w:rStyle w:val="Hyperlink"/>
            <w:rFonts w:asciiTheme="minorHAnsi" w:hAnsiTheme="minorHAnsi"/>
            <w:sz w:val="22"/>
            <w:szCs w:val="22"/>
            <w:lang w:val="en-GB"/>
          </w:rPr>
          <w:t>genda</w:t>
        </w:r>
      </w:hyperlink>
      <w:r w:rsidR="009E074B">
        <w:rPr>
          <w:rFonts w:asciiTheme="minorHAnsi" w:hAnsiTheme="minorHAnsi"/>
          <w:sz w:val="22"/>
          <w:szCs w:val="22"/>
          <w:lang w:val="en-GB"/>
        </w:rPr>
        <w:t xml:space="preserve"> for the STRING day</w:t>
      </w:r>
      <w:r w:rsidR="00034973">
        <w:rPr>
          <w:rFonts w:asciiTheme="minorHAnsi" w:hAnsiTheme="minorHAnsi"/>
          <w:sz w:val="22"/>
          <w:szCs w:val="22"/>
          <w:lang w:val="en-GB"/>
        </w:rPr>
        <w:t>.</w:t>
      </w:r>
      <w:r w:rsidR="00FF64B0">
        <w:rPr>
          <w:rFonts w:asciiTheme="minorHAnsi" w:hAnsiTheme="minorHAnsi"/>
          <w:sz w:val="22"/>
          <w:szCs w:val="22"/>
          <w:lang w:val="en-GB"/>
        </w:rPr>
        <w:t xml:space="preserve"> </w:t>
      </w:r>
      <w:r w:rsidR="00BA6FC2">
        <w:rPr>
          <w:rFonts w:asciiTheme="minorHAnsi" w:hAnsiTheme="minorHAnsi"/>
          <w:sz w:val="22"/>
          <w:szCs w:val="22"/>
          <w:lang w:val="en-GB"/>
        </w:rPr>
        <w:t>She mentioned that it is under consideration to add</w:t>
      </w:r>
      <w:r w:rsidR="00FF64B0">
        <w:rPr>
          <w:rFonts w:asciiTheme="minorHAnsi" w:hAnsiTheme="minorHAnsi"/>
          <w:sz w:val="22"/>
          <w:szCs w:val="22"/>
          <w:lang w:val="en-GB"/>
        </w:rPr>
        <w:t xml:space="preserve"> one talk fo</w:t>
      </w:r>
      <w:r w:rsidR="00BA6FC2">
        <w:rPr>
          <w:rFonts w:asciiTheme="minorHAnsi" w:hAnsiTheme="minorHAnsi"/>
          <w:sz w:val="22"/>
          <w:szCs w:val="22"/>
          <w:lang w:val="en-GB"/>
        </w:rPr>
        <w:t>r</w:t>
      </w:r>
      <w:r w:rsidR="00FF64B0">
        <w:rPr>
          <w:rFonts w:asciiTheme="minorHAnsi" w:hAnsiTheme="minorHAnsi"/>
          <w:sz w:val="22"/>
          <w:szCs w:val="22"/>
          <w:lang w:val="en-GB"/>
        </w:rPr>
        <w:t xml:space="preserve"> BI. T</w:t>
      </w:r>
      <w:r w:rsidR="00BA6FC2">
        <w:rPr>
          <w:rFonts w:asciiTheme="minorHAnsi" w:hAnsiTheme="minorHAnsi"/>
          <w:sz w:val="22"/>
          <w:szCs w:val="22"/>
          <w:lang w:val="en-GB"/>
        </w:rPr>
        <w:t>. Lefevre mentioned that BI can also provide</w:t>
      </w:r>
      <w:r w:rsidR="00FF64B0">
        <w:rPr>
          <w:rFonts w:asciiTheme="minorHAnsi" w:hAnsiTheme="minorHAnsi"/>
          <w:sz w:val="22"/>
          <w:szCs w:val="22"/>
          <w:lang w:val="en-GB"/>
        </w:rPr>
        <w:t xml:space="preserve"> contributions to other talks </w:t>
      </w:r>
      <w:r w:rsidR="00BA6FC2">
        <w:rPr>
          <w:rFonts w:asciiTheme="minorHAnsi" w:hAnsiTheme="minorHAnsi"/>
          <w:sz w:val="22"/>
          <w:szCs w:val="22"/>
          <w:lang w:val="en-GB"/>
        </w:rPr>
        <w:t>where applicable (</w:t>
      </w:r>
      <w:r w:rsidR="00FF64B0">
        <w:rPr>
          <w:rFonts w:asciiTheme="minorHAnsi" w:hAnsiTheme="minorHAnsi"/>
          <w:sz w:val="22"/>
          <w:szCs w:val="22"/>
          <w:lang w:val="en-GB"/>
        </w:rPr>
        <w:t>e.g. alignment, cooling, vacuum</w:t>
      </w:r>
      <w:r w:rsidR="00BA6FC2">
        <w:rPr>
          <w:rFonts w:asciiTheme="minorHAnsi" w:hAnsiTheme="minorHAnsi"/>
          <w:sz w:val="22"/>
          <w:szCs w:val="22"/>
          <w:lang w:val="en-GB"/>
        </w:rPr>
        <w:t xml:space="preserve">), without </w:t>
      </w:r>
      <w:r w:rsidR="00D73FB2">
        <w:rPr>
          <w:rFonts w:asciiTheme="minorHAnsi" w:hAnsiTheme="minorHAnsi"/>
          <w:sz w:val="22"/>
          <w:szCs w:val="22"/>
          <w:lang w:val="en-GB"/>
        </w:rPr>
        <w:t xml:space="preserve">necessarily requesting </w:t>
      </w:r>
      <w:r w:rsidR="00BA6FC2">
        <w:rPr>
          <w:rFonts w:asciiTheme="minorHAnsi" w:hAnsiTheme="minorHAnsi"/>
          <w:sz w:val="22"/>
          <w:szCs w:val="22"/>
          <w:lang w:val="en-GB"/>
        </w:rPr>
        <w:t>a dedicated talk</w:t>
      </w:r>
      <w:r w:rsidR="00FF64B0">
        <w:rPr>
          <w:rFonts w:asciiTheme="minorHAnsi" w:hAnsiTheme="minorHAnsi"/>
          <w:sz w:val="22"/>
          <w:szCs w:val="22"/>
          <w:lang w:val="en-GB"/>
        </w:rPr>
        <w:t>.</w:t>
      </w:r>
    </w:p>
    <w:p w14:paraId="2A5CEDF0" w14:textId="10DE2686" w:rsidR="002139AF" w:rsidRDefault="00BA6FC2" w:rsidP="00A923B2">
      <w:pPr>
        <w:widowControl w:val="0"/>
        <w:jc w:val="both"/>
        <w:rPr>
          <w:rFonts w:asciiTheme="minorHAnsi" w:hAnsiTheme="minorHAnsi"/>
          <w:sz w:val="22"/>
          <w:szCs w:val="22"/>
          <w:lang w:val="en-GB"/>
        </w:rPr>
      </w:pPr>
      <w:r>
        <w:rPr>
          <w:rFonts w:asciiTheme="minorHAnsi" w:hAnsiTheme="minorHAnsi"/>
          <w:sz w:val="22"/>
          <w:szCs w:val="22"/>
          <w:lang w:val="en-GB"/>
        </w:rPr>
        <w:t xml:space="preserve">L. Rossi stressed that the review should also address the necessity of performing all tests, or possibly to reduce their number and duration, as </w:t>
      </w:r>
      <w:r w:rsidR="00693332">
        <w:rPr>
          <w:rFonts w:asciiTheme="minorHAnsi" w:hAnsiTheme="minorHAnsi"/>
          <w:sz w:val="22"/>
          <w:szCs w:val="22"/>
          <w:lang w:val="en-GB"/>
        </w:rPr>
        <w:t>operati</w:t>
      </w:r>
      <w:r w:rsidR="00D73FB2">
        <w:rPr>
          <w:rFonts w:asciiTheme="minorHAnsi" w:hAnsiTheme="minorHAnsi"/>
          <w:sz w:val="22"/>
          <w:szCs w:val="22"/>
          <w:lang w:val="en-GB"/>
        </w:rPr>
        <w:t>ng</w:t>
      </w:r>
      <w:r>
        <w:rPr>
          <w:rFonts w:asciiTheme="minorHAnsi" w:hAnsiTheme="minorHAnsi"/>
          <w:sz w:val="22"/>
          <w:szCs w:val="22"/>
          <w:lang w:val="en-GB"/>
        </w:rPr>
        <w:t xml:space="preserve"> the STRING</w:t>
      </w:r>
      <w:r w:rsidR="00693332">
        <w:rPr>
          <w:rFonts w:asciiTheme="minorHAnsi" w:hAnsiTheme="minorHAnsi"/>
          <w:sz w:val="22"/>
          <w:szCs w:val="22"/>
          <w:lang w:val="en-GB"/>
        </w:rPr>
        <w:t xml:space="preserve"> </w:t>
      </w:r>
      <w:r>
        <w:rPr>
          <w:rFonts w:asciiTheme="minorHAnsi" w:hAnsiTheme="minorHAnsi"/>
          <w:sz w:val="22"/>
          <w:szCs w:val="22"/>
          <w:lang w:val="en-GB"/>
        </w:rPr>
        <w:t>also entails very high costs</w:t>
      </w:r>
      <w:r w:rsidR="00D73FB2">
        <w:rPr>
          <w:rFonts w:asciiTheme="minorHAnsi" w:hAnsiTheme="minorHAnsi"/>
          <w:sz w:val="22"/>
          <w:szCs w:val="22"/>
          <w:lang w:val="en-GB"/>
        </w:rPr>
        <w:t xml:space="preserve"> and manpower resources</w:t>
      </w:r>
      <w:r w:rsidR="00693332">
        <w:rPr>
          <w:rFonts w:asciiTheme="minorHAnsi" w:hAnsiTheme="minorHAnsi"/>
          <w:sz w:val="22"/>
          <w:szCs w:val="22"/>
          <w:lang w:val="en-GB"/>
        </w:rPr>
        <w:t>.</w:t>
      </w:r>
    </w:p>
    <w:p w14:paraId="4A20DC50" w14:textId="77777777" w:rsidR="00BB0278" w:rsidRDefault="00BA6FC2" w:rsidP="00A923B2">
      <w:pPr>
        <w:widowControl w:val="0"/>
        <w:jc w:val="both"/>
        <w:rPr>
          <w:rFonts w:asciiTheme="minorHAnsi" w:hAnsiTheme="minorHAnsi"/>
          <w:sz w:val="22"/>
          <w:szCs w:val="22"/>
          <w:lang w:val="en-GB"/>
        </w:rPr>
      </w:pPr>
      <w:r>
        <w:rPr>
          <w:rFonts w:asciiTheme="minorHAnsi" w:hAnsiTheme="minorHAnsi"/>
          <w:sz w:val="22"/>
          <w:szCs w:val="22"/>
          <w:lang w:val="en-GB"/>
        </w:rPr>
        <w:t>M. Zerlauth asked if it would be possible to share the latest version of the</w:t>
      </w:r>
      <w:r w:rsidR="00BB0278">
        <w:rPr>
          <w:rFonts w:asciiTheme="minorHAnsi" w:hAnsiTheme="minorHAnsi"/>
          <w:sz w:val="22"/>
          <w:szCs w:val="22"/>
          <w:lang w:val="en-GB"/>
        </w:rPr>
        <w:t xml:space="preserve"> </w:t>
      </w:r>
      <w:r>
        <w:rPr>
          <w:rFonts w:asciiTheme="minorHAnsi" w:hAnsiTheme="minorHAnsi"/>
          <w:sz w:val="22"/>
          <w:szCs w:val="22"/>
          <w:lang w:val="en-GB"/>
        </w:rPr>
        <w:t>s</w:t>
      </w:r>
      <w:r w:rsidR="00BB0278">
        <w:rPr>
          <w:rFonts w:asciiTheme="minorHAnsi" w:hAnsiTheme="minorHAnsi"/>
          <w:sz w:val="22"/>
          <w:szCs w:val="22"/>
          <w:lang w:val="en-GB"/>
        </w:rPr>
        <w:t xml:space="preserve">chedule and planning </w:t>
      </w:r>
      <w:r w:rsidR="009E074B">
        <w:rPr>
          <w:rFonts w:asciiTheme="minorHAnsi" w:hAnsiTheme="minorHAnsi"/>
          <w:sz w:val="22"/>
          <w:szCs w:val="22"/>
          <w:lang w:val="en-GB"/>
        </w:rPr>
        <w:t>with</w:t>
      </w:r>
      <w:r w:rsidR="00BB0278">
        <w:rPr>
          <w:rFonts w:asciiTheme="minorHAnsi" w:hAnsiTheme="minorHAnsi"/>
          <w:sz w:val="22"/>
          <w:szCs w:val="22"/>
          <w:lang w:val="en-GB"/>
        </w:rPr>
        <w:t xml:space="preserve"> all WPs</w:t>
      </w:r>
      <w:r>
        <w:rPr>
          <w:rFonts w:asciiTheme="minorHAnsi" w:hAnsiTheme="minorHAnsi"/>
          <w:sz w:val="22"/>
          <w:szCs w:val="22"/>
          <w:lang w:val="en-GB"/>
        </w:rPr>
        <w:t>, to make sure all evaluations are based on a common reference for the review</w:t>
      </w:r>
      <w:r w:rsidR="00BB0278">
        <w:rPr>
          <w:rFonts w:asciiTheme="minorHAnsi" w:hAnsiTheme="minorHAnsi"/>
          <w:sz w:val="22"/>
          <w:szCs w:val="22"/>
          <w:lang w:val="en-GB"/>
        </w:rPr>
        <w:t>.</w:t>
      </w:r>
      <w:r w:rsidR="00131267">
        <w:rPr>
          <w:rFonts w:asciiTheme="minorHAnsi" w:hAnsiTheme="minorHAnsi"/>
          <w:sz w:val="22"/>
          <w:szCs w:val="22"/>
          <w:lang w:val="en-GB"/>
        </w:rPr>
        <w:t xml:space="preserve"> </w:t>
      </w:r>
      <w:r w:rsidR="00F4246A">
        <w:rPr>
          <w:rFonts w:asciiTheme="minorHAnsi" w:hAnsiTheme="minorHAnsi"/>
          <w:sz w:val="22"/>
          <w:szCs w:val="22"/>
          <w:lang w:val="en-GB"/>
        </w:rPr>
        <w:t xml:space="preserve">M. Bajko will circulate the latest version of the planning in the coming days. </w:t>
      </w:r>
      <w:r w:rsidR="00131267">
        <w:rPr>
          <w:rFonts w:asciiTheme="minorHAnsi" w:hAnsiTheme="minorHAnsi"/>
          <w:sz w:val="22"/>
          <w:szCs w:val="22"/>
          <w:lang w:val="en-GB"/>
        </w:rPr>
        <w:t>L</w:t>
      </w:r>
      <w:r w:rsidR="009E074B">
        <w:rPr>
          <w:rFonts w:asciiTheme="minorHAnsi" w:hAnsiTheme="minorHAnsi"/>
          <w:sz w:val="22"/>
          <w:szCs w:val="22"/>
          <w:lang w:val="en-GB"/>
        </w:rPr>
        <w:t>. Rossi stressed</w:t>
      </w:r>
      <w:r w:rsidR="00F4246A">
        <w:rPr>
          <w:rFonts w:asciiTheme="minorHAnsi" w:hAnsiTheme="minorHAnsi"/>
          <w:sz w:val="22"/>
          <w:szCs w:val="22"/>
          <w:lang w:val="en-GB"/>
        </w:rPr>
        <w:t xml:space="preserve"> the importance for each WP of stating</w:t>
      </w:r>
      <w:r w:rsidR="00131267">
        <w:rPr>
          <w:rFonts w:asciiTheme="minorHAnsi" w:hAnsiTheme="minorHAnsi"/>
          <w:sz w:val="22"/>
          <w:szCs w:val="22"/>
          <w:lang w:val="en-GB"/>
        </w:rPr>
        <w:t xml:space="preserve"> </w:t>
      </w:r>
      <w:r w:rsidR="00F4246A">
        <w:rPr>
          <w:rFonts w:asciiTheme="minorHAnsi" w:hAnsiTheme="minorHAnsi"/>
          <w:sz w:val="22"/>
          <w:szCs w:val="22"/>
          <w:lang w:val="en-GB"/>
        </w:rPr>
        <w:t>what are the</w:t>
      </w:r>
      <w:r w:rsidR="00131267">
        <w:rPr>
          <w:rFonts w:asciiTheme="minorHAnsi" w:hAnsiTheme="minorHAnsi"/>
          <w:sz w:val="22"/>
          <w:szCs w:val="22"/>
          <w:lang w:val="en-GB"/>
        </w:rPr>
        <w:t xml:space="preserve"> risks </w:t>
      </w:r>
      <w:r w:rsidR="00F4246A">
        <w:rPr>
          <w:rFonts w:asciiTheme="minorHAnsi" w:hAnsiTheme="minorHAnsi"/>
          <w:sz w:val="22"/>
          <w:szCs w:val="22"/>
          <w:lang w:val="en-GB"/>
        </w:rPr>
        <w:t xml:space="preserve">of not respecting the schedule, as having all systems available is clearly a crucial </w:t>
      </w:r>
      <w:r w:rsidR="009E074B">
        <w:rPr>
          <w:rFonts w:asciiTheme="minorHAnsi" w:hAnsiTheme="minorHAnsi"/>
          <w:sz w:val="22"/>
          <w:szCs w:val="22"/>
          <w:lang w:val="en-GB"/>
        </w:rPr>
        <w:t>requirement</w:t>
      </w:r>
      <w:r w:rsidR="00F4246A">
        <w:rPr>
          <w:rFonts w:asciiTheme="minorHAnsi" w:hAnsiTheme="minorHAnsi"/>
          <w:sz w:val="22"/>
          <w:szCs w:val="22"/>
          <w:lang w:val="en-GB"/>
        </w:rPr>
        <w:t xml:space="preserve"> for the STRING test</w:t>
      </w:r>
      <w:r w:rsidR="00131267">
        <w:rPr>
          <w:rFonts w:asciiTheme="minorHAnsi" w:hAnsiTheme="minorHAnsi"/>
          <w:sz w:val="22"/>
          <w:szCs w:val="22"/>
          <w:lang w:val="en-GB"/>
        </w:rPr>
        <w:t>.</w:t>
      </w:r>
    </w:p>
    <w:p w14:paraId="69B0D7E1" w14:textId="77777777" w:rsidR="006A7B7B" w:rsidRPr="00A8367D" w:rsidRDefault="006A7B7B" w:rsidP="006A7B7B">
      <w:pPr>
        <w:pStyle w:val="Heading1"/>
        <w:rPr>
          <w:rStyle w:val="Hyperlink"/>
          <w:rFonts w:asciiTheme="minorHAnsi" w:hAnsiTheme="minorHAnsi"/>
          <w:b w:val="0"/>
          <w:sz w:val="22"/>
          <w:szCs w:val="22"/>
          <w:u w:val="none"/>
          <w:lang w:val="en-GB"/>
        </w:rPr>
      </w:pPr>
      <w:r>
        <w:rPr>
          <w:rFonts w:asciiTheme="minorHAnsi" w:hAnsiTheme="minorHAnsi"/>
          <w:lang w:val="en-GB"/>
        </w:rPr>
        <w:t>Test results for cryostats for SC link without thermal shield and ECR – A. Ballarino –</w:t>
      </w:r>
      <w:r w:rsidRPr="00F912FA">
        <w:rPr>
          <w:rFonts w:asciiTheme="minorHAnsi" w:hAnsiTheme="minorHAnsi"/>
          <w:lang w:val="en-GB"/>
        </w:rPr>
        <w:t xml:space="preserve"> </w:t>
      </w:r>
      <w:hyperlink r:id="rId16" w:history="1">
        <w:r w:rsidRPr="00F912FA">
          <w:rPr>
            <w:rStyle w:val="Hyperlink"/>
            <w:rFonts w:asciiTheme="minorHAnsi" w:hAnsiTheme="minorHAnsi"/>
            <w:lang w:val="en-GB"/>
          </w:rPr>
          <w:t>slides</w:t>
        </w:r>
      </w:hyperlink>
    </w:p>
    <w:p w14:paraId="4056C561" w14:textId="7D624B3B" w:rsidR="006A7B7B" w:rsidRPr="003675CE" w:rsidRDefault="003675CE" w:rsidP="003675CE">
      <w:pPr>
        <w:jc w:val="both"/>
        <w:rPr>
          <w:rFonts w:ascii="Calibri" w:hAnsi="Calibri"/>
          <w:sz w:val="22"/>
          <w:szCs w:val="22"/>
        </w:rPr>
      </w:pPr>
      <w:r w:rsidRPr="003675CE">
        <w:rPr>
          <w:rFonts w:ascii="Calibri" w:hAnsi="Calibri"/>
          <w:sz w:val="22"/>
          <w:szCs w:val="22"/>
        </w:rPr>
        <w:t>A.</w:t>
      </w:r>
      <w:r>
        <w:rPr>
          <w:rFonts w:ascii="Calibri" w:hAnsi="Calibri"/>
          <w:sz w:val="22"/>
          <w:szCs w:val="22"/>
        </w:rPr>
        <w:t xml:space="preserve">  Ballarino reported to the TCC on the results from </w:t>
      </w:r>
      <w:r w:rsidR="00817356">
        <w:rPr>
          <w:rFonts w:ascii="Calibri" w:hAnsi="Calibri"/>
          <w:sz w:val="22"/>
          <w:szCs w:val="22"/>
        </w:rPr>
        <w:t xml:space="preserve">the cryogenic tests of the passive </w:t>
      </w:r>
      <w:r>
        <w:rPr>
          <w:rFonts w:ascii="Calibri" w:hAnsi="Calibri"/>
          <w:sz w:val="22"/>
          <w:szCs w:val="22"/>
        </w:rPr>
        <w:t>cryostat</w:t>
      </w:r>
      <w:r w:rsidR="00817356">
        <w:rPr>
          <w:rFonts w:ascii="Calibri" w:hAnsi="Calibri"/>
          <w:sz w:val="22"/>
          <w:szCs w:val="22"/>
        </w:rPr>
        <w:t>s</w:t>
      </w:r>
      <w:r w:rsidR="00A8517F">
        <w:rPr>
          <w:rFonts w:ascii="Calibri" w:hAnsi="Calibri"/>
          <w:sz w:val="22"/>
          <w:szCs w:val="22"/>
        </w:rPr>
        <w:t xml:space="preserve"> </w:t>
      </w:r>
      <w:r>
        <w:rPr>
          <w:rFonts w:ascii="Calibri" w:hAnsi="Calibri"/>
          <w:sz w:val="22"/>
          <w:szCs w:val="22"/>
        </w:rPr>
        <w:t>for the SC link. The</w:t>
      </w:r>
      <w:r w:rsidR="00817356">
        <w:rPr>
          <w:rFonts w:ascii="Calibri" w:hAnsi="Calibri"/>
          <w:sz w:val="22"/>
          <w:szCs w:val="22"/>
        </w:rPr>
        <w:t xml:space="preserve"> tests have been running for several months and several groups </w:t>
      </w:r>
      <w:r>
        <w:rPr>
          <w:rFonts w:ascii="Calibri" w:hAnsi="Calibri"/>
          <w:sz w:val="22"/>
          <w:szCs w:val="22"/>
        </w:rPr>
        <w:t>contribut</w:t>
      </w:r>
      <w:r w:rsidR="00817356">
        <w:rPr>
          <w:rFonts w:ascii="Calibri" w:hAnsi="Calibri"/>
          <w:sz w:val="22"/>
          <w:szCs w:val="22"/>
        </w:rPr>
        <w:t>ed</w:t>
      </w:r>
      <w:r w:rsidR="009E074B">
        <w:rPr>
          <w:rFonts w:ascii="Calibri" w:hAnsi="Calibri"/>
          <w:sz w:val="22"/>
          <w:szCs w:val="22"/>
        </w:rPr>
        <w:t xml:space="preserve"> to</w:t>
      </w:r>
      <w:r w:rsidR="00817356">
        <w:rPr>
          <w:rFonts w:ascii="Calibri" w:hAnsi="Calibri"/>
          <w:sz w:val="22"/>
          <w:szCs w:val="22"/>
        </w:rPr>
        <w:t xml:space="preserve"> this</w:t>
      </w:r>
      <w:r>
        <w:rPr>
          <w:rFonts w:ascii="Calibri" w:hAnsi="Calibri"/>
          <w:sz w:val="22"/>
          <w:szCs w:val="22"/>
        </w:rPr>
        <w:t xml:space="preserve"> activit</w:t>
      </w:r>
      <w:r w:rsidR="00817356">
        <w:rPr>
          <w:rFonts w:ascii="Calibri" w:hAnsi="Calibri"/>
          <w:sz w:val="22"/>
          <w:szCs w:val="22"/>
        </w:rPr>
        <w:t>y</w:t>
      </w:r>
      <w:r>
        <w:rPr>
          <w:rFonts w:ascii="Calibri" w:hAnsi="Calibri"/>
          <w:sz w:val="22"/>
          <w:szCs w:val="22"/>
        </w:rPr>
        <w:t xml:space="preserve"> of </w:t>
      </w:r>
      <w:r w:rsidR="006A7B7B" w:rsidRPr="003675CE">
        <w:rPr>
          <w:rFonts w:ascii="Calibri" w:hAnsi="Calibri"/>
          <w:sz w:val="22"/>
          <w:szCs w:val="22"/>
        </w:rPr>
        <w:t>WP6a.</w:t>
      </w:r>
    </w:p>
    <w:p w14:paraId="5BDEF0A1" w14:textId="16CBF762" w:rsidR="006A7B7B" w:rsidRDefault="003675CE" w:rsidP="006A7B7B">
      <w:pPr>
        <w:jc w:val="both"/>
        <w:rPr>
          <w:rFonts w:asciiTheme="minorHAnsi" w:hAnsiTheme="minorHAnsi" w:cstheme="minorHAnsi"/>
          <w:sz w:val="22"/>
          <w:szCs w:val="22"/>
          <w:lang w:val="en-GB"/>
        </w:rPr>
      </w:pPr>
      <w:r w:rsidRPr="00EE6DB6">
        <w:rPr>
          <w:rFonts w:asciiTheme="minorHAnsi" w:hAnsiTheme="minorHAnsi" w:cstheme="minorHAnsi"/>
          <w:sz w:val="22"/>
          <w:szCs w:val="22"/>
        </w:rPr>
        <w:t>A.  Ballarino recalled the motivation behind considering cryostats without</w:t>
      </w:r>
      <w:r w:rsidR="00817356">
        <w:rPr>
          <w:rFonts w:asciiTheme="minorHAnsi" w:hAnsiTheme="minorHAnsi" w:cstheme="minorHAnsi"/>
          <w:sz w:val="22"/>
          <w:szCs w:val="22"/>
        </w:rPr>
        <w:t xml:space="preserve"> actively cooled</w:t>
      </w:r>
      <w:r w:rsidRPr="00EE6DB6">
        <w:rPr>
          <w:rFonts w:asciiTheme="minorHAnsi" w:hAnsiTheme="minorHAnsi" w:cstheme="minorHAnsi"/>
          <w:sz w:val="22"/>
          <w:szCs w:val="22"/>
        </w:rPr>
        <w:t xml:space="preserve"> thermal shield. When the length of the SC Links was significantly reduced </w:t>
      </w:r>
      <w:r w:rsidR="00A8517F">
        <w:rPr>
          <w:rFonts w:asciiTheme="minorHAnsi" w:hAnsiTheme="minorHAnsi" w:cstheme="minorHAnsi"/>
          <w:sz w:val="22"/>
          <w:szCs w:val="22"/>
        </w:rPr>
        <w:t>following</w:t>
      </w:r>
      <w:r w:rsidR="00A8517F" w:rsidRPr="00EE6DB6">
        <w:rPr>
          <w:rFonts w:asciiTheme="minorHAnsi" w:hAnsiTheme="minorHAnsi" w:cstheme="minorHAnsi"/>
          <w:sz w:val="22"/>
          <w:szCs w:val="22"/>
        </w:rPr>
        <w:t xml:space="preserve"> </w:t>
      </w:r>
      <w:r w:rsidRPr="00EE6DB6">
        <w:rPr>
          <w:rFonts w:asciiTheme="minorHAnsi" w:hAnsiTheme="minorHAnsi" w:cstheme="minorHAnsi"/>
          <w:sz w:val="22"/>
          <w:szCs w:val="22"/>
        </w:rPr>
        <w:t xml:space="preserve">the new </w:t>
      </w:r>
      <w:r w:rsidR="009E074B">
        <w:rPr>
          <w:rFonts w:asciiTheme="minorHAnsi" w:hAnsiTheme="minorHAnsi" w:cstheme="minorHAnsi"/>
          <w:sz w:val="22"/>
          <w:szCs w:val="22"/>
        </w:rPr>
        <w:t xml:space="preserve">HL </w:t>
      </w:r>
      <w:r w:rsidRPr="00EE6DB6">
        <w:rPr>
          <w:rFonts w:asciiTheme="minorHAnsi" w:hAnsiTheme="minorHAnsi" w:cstheme="minorHAnsi"/>
          <w:sz w:val="22"/>
          <w:szCs w:val="22"/>
        </w:rPr>
        <w:t xml:space="preserve">underground configuration, the possibility of using flexible cryostats with no active cooling was </w:t>
      </w:r>
      <w:r w:rsidR="00A8517F">
        <w:rPr>
          <w:rFonts w:asciiTheme="minorHAnsi" w:hAnsiTheme="minorHAnsi" w:cstheme="minorHAnsi"/>
          <w:sz w:val="22"/>
          <w:szCs w:val="22"/>
        </w:rPr>
        <w:t xml:space="preserve">already </w:t>
      </w:r>
      <w:r w:rsidRPr="00EE6DB6">
        <w:rPr>
          <w:rFonts w:asciiTheme="minorHAnsi" w:hAnsiTheme="minorHAnsi" w:cstheme="minorHAnsi"/>
          <w:sz w:val="22"/>
          <w:szCs w:val="22"/>
        </w:rPr>
        <w:t xml:space="preserve">considered. This is a consequence of the reduced total integrated thermal load (W/m for a shorter length), while keeping the same enthalpy available (same mass flow rate and same </w:t>
      </w:r>
      <w:r w:rsidRPr="00EE6DB6">
        <w:rPr>
          <w:rFonts w:asciiTheme="minorHAnsi" w:hAnsiTheme="minorHAnsi" w:cstheme="minorHAnsi"/>
          <w:sz w:val="22"/>
          <w:szCs w:val="22"/>
        </w:rPr>
        <w:sym w:font="Symbol" w:char="F044"/>
      </w:r>
      <w:proofErr w:type="spellStart"/>
      <w:r w:rsidRPr="00EE6DB6">
        <w:rPr>
          <w:rFonts w:asciiTheme="minorHAnsi" w:hAnsiTheme="minorHAnsi" w:cstheme="minorHAnsi"/>
          <w:sz w:val="22"/>
          <w:szCs w:val="22"/>
        </w:rPr>
        <w:t>THe</w:t>
      </w:r>
      <w:proofErr w:type="spellEnd"/>
      <w:r w:rsidRPr="00EE6DB6">
        <w:rPr>
          <w:rFonts w:asciiTheme="minorHAnsi" w:hAnsiTheme="minorHAnsi" w:cstheme="minorHAnsi"/>
          <w:sz w:val="22"/>
          <w:szCs w:val="22"/>
        </w:rPr>
        <w:t>). The main advantages of a passive cryostat are a lower weight, a</w:t>
      </w:r>
      <w:r w:rsidR="00EE6DB6" w:rsidRPr="00EE6DB6">
        <w:rPr>
          <w:rFonts w:asciiTheme="minorHAnsi" w:hAnsiTheme="minorHAnsi" w:cstheme="minorHAnsi"/>
          <w:sz w:val="22"/>
          <w:szCs w:val="22"/>
        </w:rPr>
        <w:t xml:space="preserve"> much easier handling, a</w:t>
      </w:r>
      <w:r w:rsidRPr="00EE6DB6">
        <w:rPr>
          <w:rFonts w:asciiTheme="minorHAnsi" w:hAnsiTheme="minorHAnsi" w:cstheme="minorHAnsi"/>
          <w:sz w:val="22"/>
          <w:szCs w:val="22"/>
        </w:rPr>
        <w:t xml:space="preserve"> smaller outer diameter of the SC Link cryostat</w:t>
      </w:r>
      <w:r w:rsidR="00EE6DB6" w:rsidRPr="00EE6DB6">
        <w:rPr>
          <w:rFonts w:asciiTheme="minorHAnsi" w:hAnsiTheme="minorHAnsi" w:cstheme="minorHAnsi"/>
          <w:sz w:val="22"/>
          <w:szCs w:val="22"/>
        </w:rPr>
        <w:t xml:space="preserve"> and a simplified design of the DFH cryostats</w:t>
      </w:r>
      <w:r w:rsidRPr="00EE6DB6">
        <w:rPr>
          <w:rFonts w:asciiTheme="minorHAnsi" w:hAnsiTheme="minorHAnsi" w:cstheme="minorHAnsi"/>
          <w:sz w:val="22"/>
          <w:szCs w:val="22"/>
        </w:rPr>
        <w:t xml:space="preserve">, </w:t>
      </w:r>
      <w:r w:rsidR="00EE6DB6" w:rsidRPr="00EE6DB6">
        <w:rPr>
          <w:rFonts w:asciiTheme="minorHAnsi" w:hAnsiTheme="minorHAnsi" w:cstheme="minorHAnsi"/>
          <w:sz w:val="22"/>
          <w:szCs w:val="22"/>
        </w:rPr>
        <w:t xml:space="preserve">overall </w:t>
      </w:r>
      <w:r w:rsidRPr="00EE6DB6">
        <w:rPr>
          <w:rFonts w:asciiTheme="minorHAnsi" w:hAnsiTheme="minorHAnsi" w:cstheme="minorHAnsi"/>
          <w:sz w:val="22"/>
          <w:szCs w:val="22"/>
        </w:rPr>
        <w:t>yielding</w:t>
      </w:r>
      <w:r w:rsidR="00EE6DB6" w:rsidRPr="00EE6DB6">
        <w:rPr>
          <w:rFonts w:asciiTheme="minorHAnsi" w:hAnsiTheme="minorHAnsi" w:cstheme="minorHAnsi"/>
          <w:sz w:val="22"/>
          <w:szCs w:val="22"/>
        </w:rPr>
        <w:t xml:space="preserve"> significantly </w:t>
      </w:r>
      <w:r w:rsidRPr="00EE6DB6">
        <w:rPr>
          <w:rFonts w:asciiTheme="minorHAnsi" w:hAnsiTheme="minorHAnsi" w:cstheme="minorHAnsi"/>
          <w:sz w:val="22"/>
          <w:szCs w:val="22"/>
        </w:rPr>
        <w:t>lower costs</w:t>
      </w:r>
      <w:r w:rsidR="00817356">
        <w:rPr>
          <w:rFonts w:asciiTheme="minorHAnsi" w:hAnsiTheme="minorHAnsi" w:cstheme="minorHAnsi"/>
          <w:sz w:val="22"/>
          <w:szCs w:val="22"/>
        </w:rPr>
        <w:t xml:space="preserve"> of the system</w:t>
      </w:r>
      <w:r w:rsidR="00EE6DB6" w:rsidRPr="00EE6DB6">
        <w:rPr>
          <w:rFonts w:asciiTheme="minorHAnsi" w:hAnsiTheme="minorHAnsi" w:cstheme="minorHAnsi"/>
          <w:sz w:val="22"/>
          <w:szCs w:val="22"/>
        </w:rPr>
        <w:t>. On the other hand</w:t>
      </w:r>
      <w:r w:rsidR="00A8517F">
        <w:rPr>
          <w:rFonts w:asciiTheme="minorHAnsi" w:hAnsiTheme="minorHAnsi" w:cstheme="minorHAnsi"/>
          <w:sz w:val="22"/>
          <w:szCs w:val="22"/>
        </w:rPr>
        <w:t>,</w:t>
      </w:r>
      <w:r w:rsidRPr="00EE6DB6">
        <w:rPr>
          <w:rFonts w:asciiTheme="minorHAnsi" w:hAnsiTheme="minorHAnsi" w:cstheme="minorHAnsi"/>
          <w:sz w:val="22"/>
          <w:szCs w:val="22"/>
        </w:rPr>
        <w:t xml:space="preserve"> </w:t>
      </w:r>
      <w:r w:rsidR="00EE6DB6" w:rsidRPr="00EE6DB6">
        <w:rPr>
          <w:rFonts w:asciiTheme="minorHAnsi" w:hAnsiTheme="minorHAnsi" w:cstheme="minorHAnsi"/>
          <w:sz w:val="22"/>
          <w:szCs w:val="22"/>
        </w:rPr>
        <w:t>the m</w:t>
      </w:r>
      <w:r w:rsidRPr="00EE6DB6">
        <w:rPr>
          <w:rFonts w:asciiTheme="minorHAnsi" w:hAnsiTheme="minorHAnsi" w:cstheme="minorHAnsi"/>
          <w:sz w:val="22"/>
          <w:szCs w:val="22"/>
        </w:rPr>
        <w:t>ain disadvantage of</w:t>
      </w:r>
      <w:r w:rsidR="00EE6DB6" w:rsidRPr="00EE6DB6">
        <w:rPr>
          <w:rFonts w:asciiTheme="minorHAnsi" w:hAnsiTheme="minorHAnsi" w:cstheme="minorHAnsi"/>
          <w:sz w:val="22"/>
          <w:szCs w:val="22"/>
        </w:rPr>
        <w:t xml:space="preserve"> a</w:t>
      </w:r>
      <w:r w:rsidRPr="00EE6DB6">
        <w:rPr>
          <w:rFonts w:asciiTheme="minorHAnsi" w:hAnsiTheme="minorHAnsi" w:cstheme="minorHAnsi"/>
          <w:sz w:val="22"/>
          <w:szCs w:val="22"/>
        </w:rPr>
        <w:t xml:space="preserve"> passive cryostat</w:t>
      </w:r>
      <w:r w:rsidR="00EE6DB6" w:rsidRPr="00EE6DB6">
        <w:rPr>
          <w:rFonts w:asciiTheme="minorHAnsi" w:hAnsiTheme="minorHAnsi" w:cstheme="minorHAnsi"/>
          <w:sz w:val="22"/>
          <w:szCs w:val="22"/>
        </w:rPr>
        <w:t xml:space="preserve"> is the</w:t>
      </w:r>
      <w:r w:rsidRPr="00EE6DB6">
        <w:rPr>
          <w:rFonts w:asciiTheme="minorHAnsi" w:hAnsiTheme="minorHAnsi" w:cstheme="minorHAnsi"/>
          <w:sz w:val="22"/>
          <w:szCs w:val="22"/>
        </w:rPr>
        <w:t xml:space="preserve"> higher static</w:t>
      </w:r>
      <w:r w:rsidR="00EE6DB6" w:rsidRPr="00EE6DB6">
        <w:rPr>
          <w:rFonts w:asciiTheme="minorHAnsi" w:hAnsiTheme="minorHAnsi" w:cstheme="minorHAnsi"/>
          <w:sz w:val="22"/>
          <w:szCs w:val="22"/>
        </w:rPr>
        <w:t xml:space="preserve"> heat</w:t>
      </w:r>
      <w:r w:rsidRPr="00EE6DB6">
        <w:rPr>
          <w:rFonts w:asciiTheme="minorHAnsi" w:hAnsiTheme="minorHAnsi" w:cstheme="minorHAnsi"/>
          <w:sz w:val="22"/>
          <w:szCs w:val="22"/>
        </w:rPr>
        <w:t xml:space="preserve"> load. </w:t>
      </w:r>
      <w:r w:rsidR="00EE6DB6" w:rsidRPr="00EE6DB6">
        <w:rPr>
          <w:rFonts w:asciiTheme="minorHAnsi" w:hAnsiTheme="minorHAnsi" w:cstheme="minorHAnsi"/>
          <w:sz w:val="22"/>
          <w:szCs w:val="22"/>
        </w:rPr>
        <w:t>The</w:t>
      </w:r>
      <w:r w:rsidRPr="00EE6DB6">
        <w:rPr>
          <w:rFonts w:asciiTheme="minorHAnsi" w:hAnsiTheme="minorHAnsi" w:cstheme="minorHAnsi"/>
          <w:sz w:val="22"/>
          <w:szCs w:val="22"/>
        </w:rPr>
        <w:t xml:space="preserve"> procurement for</w:t>
      </w:r>
      <w:r w:rsidR="00EE6DB6" w:rsidRPr="00EE6DB6">
        <w:rPr>
          <w:rFonts w:asciiTheme="minorHAnsi" w:hAnsiTheme="minorHAnsi" w:cstheme="minorHAnsi"/>
          <w:sz w:val="22"/>
          <w:szCs w:val="22"/>
        </w:rPr>
        <w:t xml:space="preserve"> </w:t>
      </w:r>
      <w:r w:rsidRPr="00EE6DB6">
        <w:rPr>
          <w:rFonts w:asciiTheme="minorHAnsi" w:hAnsiTheme="minorHAnsi" w:cstheme="minorHAnsi"/>
          <w:sz w:val="22"/>
          <w:szCs w:val="22"/>
        </w:rPr>
        <w:t>60 m long passive cryostats with</w:t>
      </w:r>
      <w:r w:rsidR="00EE6DB6" w:rsidRPr="00EE6DB6">
        <w:rPr>
          <w:rFonts w:asciiTheme="minorHAnsi" w:hAnsiTheme="minorHAnsi" w:cstheme="minorHAnsi"/>
          <w:sz w:val="22"/>
          <w:szCs w:val="22"/>
        </w:rPr>
        <w:t xml:space="preserve"> a</w:t>
      </w:r>
      <w:r w:rsidRPr="00EE6DB6">
        <w:rPr>
          <w:rFonts w:asciiTheme="minorHAnsi" w:hAnsiTheme="minorHAnsi" w:cstheme="minorHAnsi"/>
          <w:sz w:val="22"/>
          <w:szCs w:val="22"/>
        </w:rPr>
        <w:t xml:space="preserve"> </w:t>
      </w:r>
      <w:r w:rsidR="00817356">
        <w:rPr>
          <w:rFonts w:asciiTheme="minorHAnsi" w:hAnsiTheme="minorHAnsi" w:cstheme="minorHAnsi"/>
          <w:sz w:val="22"/>
          <w:szCs w:val="22"/>
        </w:rPr>
        <w:t xml:space="preserve">challenging </w:t>
      </w:r>
      <w:r w:rsidRPr="00EE6DB6">
        <w:rPr>
          <w:rFonts w:asciiTheme="minorHAnsi" w:hAnsiTheme="minorHAnsi" w:cstheme="minorHAnsi"/>
          <w:sz w:val="22"/>
          <w:szCs w:val="22"/>
        </w:rPr>
        <w:t>target static heat load of 1.5 W/m</w:t>
      </w:r>
      <w:r w:rsidR="00EE6DB6" w:rsidRPr="00EE6DB6">
        <w:rPr>
          <w:rFonts w:asciiTheme="minorHAnsi" w:hAnsiTheme="minorHAnsi" w:cstheme="minorHAnsi"/>
          <w:sz w:val="22"/>
          <w:szCs w:val="22"/>
        </w:rPr>
        <w:t xml:space="preserve"> was launched.</w:t>
      </w:r>
      <w:r w:rsidRPr="00EE6DB6">
        <w:rPr>
          <w:rFonts w:asciiTheme="minorHAnsi" w:hAnsiTheme="minorHAnsi" w:cstheme="minorHAnsi"/>
          <w:sz w:val="22"/>
          <w:szCs w:val="22"/>
          <w:lang w:val="en-GB"/>
        </w:rPr>
        <w:t xml:space="preserve"> </w:t>
      </w:r>
      <w:r w:rsidR="00EE6DB6" w:rsidRPr="00EE6DB6">
        <w:rPr>
          <w:rFonts w:asciiTheme="minorHAnsi" w:hAnsiTheme="minorHAnsi" w:cstheme="minorHAnsi"/>
          <w:sz w:val="22"/>
          <w:szCs w:val="22"/>
          <w:lang w:val="en-GB"/>
        </w:rPr>
        <w:t>Three</w:t>
      </w:r>
      <w:r w:rsidR="006A7B7B" w:rsidRPr="00EE6DB6">
        <w:rPr>
          <w:rFonts w:asciiTheme="minorHAnsi" w:hAnsiTheme="minorHAnsi" w:cstheme="minorHAnsi"/>
          <w:sz w:val="22"/>
          <w:szCs w:val="22"/>
          <w:lang w:val="en-GB"/>
        </w:rPr>
        <w:t xml:space="preserve"> companies</w:t>
      </w:r>
      <w:r w:rsidR="00EE6DB6" w:rsidRPr="00EE6DB6">
        <w:rPr>
          <w:rFonts w:asciiTheme="minorHAnsi" w:hAnsiTheme="minorHAnsi" w:cstheme="minorHAnsi"/>
          <w:sz w:val="22"/>
          <w:szCs w:val="22"/>
          <w:lang w:val="en-GB"/>
        </w:rPr>
        <w:t xml:space="preserve"> (</w:t>
      </w:r>
      <w:proofErr w:type="spellStart"/>
      <w:r w:rsidR="00EE6DB6" w:rsidRPr="00EE6DB6">
        <w:rPr>
          <w:rFonts w:asciiTheme="minorHAnsi" w:hAnsiTheme="minorHAnsi" w:cstheme="minorHAnsi"/>
          <w:sz w:val="22"/>
          <w:szCs w:val="22"/>
          <w:lang w:val="en-GB"/>
        </w:rPr>
        <w:t>Nexans</w:t>
      </w:r>
      <w:proofErr w:type="spellEnd"/>
      <w:r w:rsidR="00EE6DB6" w:rsidRPr="00EE6DB6">
        <w:rPr>
          <w:rFonts w:asciiTheme="minorHAnsi" w:hAnsiTheme="minorHAnsi" w:cstheme="minorHAnsi"/>
          <w:sz w:val="22"/>
          <w:szCs w:val="22"/>
          <w:lang w:val="en-GB"/>
        </w:rPr>
        <w:t xml:space="preserve">, </w:t>
      </w:r>
      <w:proofErr w:type="spellStart"/>
      <w:r w:rsidR="00EE6DB6" w:rsidRPr="00EE6DB6">
        <w:rPr>
          <w:rFonts w:asciiTheme="minorHAnsi" w:hAnsiTheme="minorHAnsi" w:cstheme="minorHAnsi"/>
          <w:sz w:val="22"/>
          <w:szCs w:val="22"/>
          <w:lang w:val="en-GB"/>
        </w:rPr>
        <w:t>Cryoworld</w:t>
      </w:r>
      <w:proofErr w:type="spellEnd"/>
      <w:r w:rsidR="00EE6DB6" w:rsidRPr="00EE6DB6">
        <w:rPr>
          <w:rFonts w:asciiTheme="minorHAnsi" w:hAnsiTheme="minorHAnsi" w:cstheme="minorHAnsi"/>
          <w:sz w:val="22"/>
          <w:szCs w:val="22"/>
          <w:lang w:val="en-GB"/>
        </w:rPr>
        <w:t xml:space="preserve">, </w:t>
      </w:r>
      <w:proofErr w:type="spellStart"/>
      <w:proofErr w:type="gramStart"/>
      <w:r w:rsidR="00EE6DB6" w:rsidRPr="00EE6DB6">
        <w:rPr>
          <w:rFonts w:asciiTheme="minorHAnsi" w:hAnsiTheme="minorHAnsi" w:cstheme="minorHAnsi"/>
          <w:sz w:val="22"/>
          <w:szCs w:val="22"/>
          <w:lang w:val="en-GB"/>
        </w:rPr>
        <w:t>Criotec</w:t>
      </w:r>
      <w:proofErr w:type="spellEnd"/>
      <w:proofErr w:type="gramEnd"/>
      <w:r w:rsidR="00EE6DB6" w:rsidRPr="00EE6DB6">
        <w:rPr>
          <w:rFonts w:asciiTheme="minorHAnsi" w:hAnsiTheme="minorHAnsi" w:cstheme="minorHAnsi"/>
          <w:sz w:val="22"/>
          <w:szCs w:val="22"/>
          <w:lang w:val="en-GB"/>
        </w:rPr>
        <w:t>) provid</w:t>
      </w:r>
      <w:r w:rsidR="009E074B">
        <w:rPr>
          <w:rFonts w:asciiTheme="minorHAnsi" w:hAnsiTheme="minorHAnsi" w:cstheme="minorHAnsi"/>
          <w:sz w:val="22"/>
          <w:szCs w:val="22"/>
          <w:lang w:val="en-GB"/>
        </w:rPr>
        <w:t>ed</w:t>
      </w:r>
      <w:r w:rsidR="00EE6DB6" w:rsidRPr="00EE6DB6">
        <w:rPr>
          <w:rFonts w:asciiTheme="minorHAnsi" w:hAnsiTheme="minorHAnsi" w:cstheme="minorHAnsi"/>
          <w:sz w:val="22"/>
          <w:szCs w:val="22"/>
          <w:lang w:val="en-GB"/>
        </w:rPr>
        <w:t xml:space="preserve"> each </w:t>
      </w:r>
      <w:r w:rsidR="00817356">
        <w:rPr>
          <w:rFonts w:asciiTheme="minorHAnsi" w:hAnsiTheme="minorHAnsi" w:cstheme="minorHAnsi"/>
          <w:sz w:val="22"/>
          <w:szCs w:val="22"/>
          <w:lang w:val="en-GB"/>
        </w:rPr>
        <w:t>two</w:t>
      </w:r>
      <w:r w:rsidR="00A8517F" w:rsidRPr="00EE6DB6">
        <w:rPr>
          <w:rFonts w:asciiTheme="minorHAnsi" w:hAnsiTheme="minorHAnsi" w:cstheme="minorHAnsi"/>
          <w:sz w:val="22"/>
          <w:szCs w:val="22"/>
          <w:lang w:val="en-GB"/>
        </w:rPr>
        <w:t xml:space="preserve"> </w:t>
      </w:r>
      <w:r w:rsidR="00EE6DB6" w:rsidRPr="00EE6DB6">
        <w:rPr>
          <w:rFonts w:asciiTheme="minorHAnsi" w:hAnsiTheme="minorHAnsi" w:cstheme="minorHAnsi"/>
          <w:sz w:val="22"/>
          <w:szCs w:val="22"/>
          <w:lang w:val="en-GB"/>
        </w:rPr>
        <w:t>cryostat</w:t>
      </w:r>
      <w:r w:rsidR="00817356">
        <w:rPr>
          <w:rFonts w:asciiTheme="minorHAnsi" w:hAnsiTheme="minorHAnsi" w:cstheme="minorHAnsi"/>
          <w:sz w:val="22"/>
          <w:szCs w:val="22"/>
          <w:lang w:val="en-GB"/>
        </w:rPr>
        <w:t>s, one</w:t>
      </w:r>
      <w:r w:rsidR="006A7B7B" w:rsidRPr="00EE6DB6">
        <w:rPr>
          <w:rFonts w:asciiTheme="minorHAnsi" w:hAnsiTheme="minorHAnsi" w:cstheme="minorHAnsi"/>
          <w:sz w:val="22"/>
          <w:szCs w:val="22"/>
          <w:lang w:val="en-GB"/>
        </w:rPr>
        <w:t xml:space="preserve"> </w:t>
      </w:r>
      <w:r w:rsidR="00EE6DB6" w:rsidRPr="00EE6DB6">
        <w:rPr>
          <w:rFonts w:asciiTheme="minorHAnsi" w:hAnsiTheme="minorHAnsi" w:cstheme="minorHAnsi"/>
          <w:sz w:val="22"/>
          <w:szCs w:val="22"/>
          <w:lang w:val="en-GB"/>
        </w:rPr>
        <w:t xml:space="preserve">with active shield and </w:t>
      </w:r>
      <w:r w:rsidR="00A8517F">
        <w:rPr>
          <w:rFonts w:asciiTheme="minorHAnsi" w:hAnsiTheme="minorHAnsi" w:cstheme="minorHAnsi"/>
          <w:sz w:val="22"/>
          <w:szCs w:val="22"/>
          <w:lang w:val="en-GB"/>
        </w:rPr>
        <w:t>one</w:t>
      </w:r>
      <w:r w:rsidR="00A8517F" w:rsidRPr="00EE6DB6">
        <w:rPr>
          <w:rFonts w:asciiTheme="minorHAnsi" w:hAnsiTheme="minorHAnsi" w:cstheme="minorHAnsi"/>
          <w:sz w:val="22"/>
          <w:szCs w:val="22"/>
          <w:lang w:val="en-GB"/>
        </w:rPr>
        <w:t xml:space="preserve"> </w:t>
      </w:r>
      <w:r w:rsidR="00EE6DB6" w:rsidRPr="00EE6DB6">
        <w:rPr>
          <w:rFonts w:asciiTheme="minorHAnsi" w:hAnsiTheme="minorHAnsi" w:cstheme="minorHAnsi"/>
          <w:sz w:val="22"/>
          <w:szCs w:val="22"/>
          <w:lang w:val="en-GB"/>
        </w:rPr>
        <w:t>with</w:t>
      </w:r>
      <w:r w:rsidR="00817356">
        <w:rPr>
          <w:rFonts w:asciiTheme="minorHAnsi" w:hAnsiTheme="minorHAnsi" w:cstheme="minorHAnsi"/>
          <w:sz w:val="22"/>
          <w:szCs w:val="22"/>
          <w:lang w:val="en-GB"/>
        </w:rPr>
        <w:t>out</w:t>
      </w:r>
      <w:r w:rsidR="006A7B7B" w:rsidRPr="00EE6DB6">
        <w:rPr>
          <w:rFonts w:asciiTheme="minorHAnsi" w:hAnsiTheme="minorHAnsi" w:cstheme="minorHAnsi"/>
          <w:sz w:val="22"/>
          <w:szCs w:val="22"/>
          <w:lang w:val="en-GB"/>
        </w:rPr>
        <w:t>.</w:t>
      </w:r>
      <w:r w:rsidR="00EE6DB6" w:rsidRPr="00EE6DB6">
        <w:rPr>
          <w:rFonts w:asciiTheme="minorHAnsi" w:hAnsiTheme="minorHAnsi" w:cstheme="minorHAnsi"/>
          <w:sz w:val="22"/>
          <w:szCs w:val="22"/>
          <w:lang w:val="en-GB"/>
        </w:rPr>
        <w:t xml:space="preserve"> The</w:t>
      </w:r>
      <w:r w:rsidR="006A7B7B" w:rsidRPr="00EE6DB6">
        <w:rPr>
          <w:rFonts w:asciiTheme="minorHAnsi" w:hAnsiTheme="minorHAnsi" w:cstheme="minorHAnsi"/>
          <w:sz w:val="22"/>
          <w:szCs w:val="22"/>
          <w:lang w:val="en-GB"/>
        </w:rPr>
        <w:t xml:space="preserve"> </w:t>
      </w:r>
      <w:r w:rsidR="00EE6DB6" w:rsidRPr="00EE6DB6">
        <w:rPr>
          <w:rFonts w:asciiTheme="minorHAnsi" w:hAnsiTheme="minorHAnsi" w:cstheme="minorHAnsi"/>
          <w:sz w:val="22"/>
          <w:szCs w:val="22"/>
          <w:lang w:val="en-GB"/>
        </w:rPr>
        <w:t>b</w:t>
      </w:r>
      <w:r w:rsidR="006A7B7B" w:rsidRPr="00EE6DB6">
        <w:rPr>
          <w:rFonts w:asciiTheme="minorHAnsi" w:hAnsiTheme="minorHAnsi" w:cstheme="minorHAnsi"/>
          <w:sz w:val="22"/>
          <w:szCs w:val="22"/>
          <w:lang w:val="en-GB"/>
        </w:rPr>
        <w:t>aseline today is</w:t>
      </w:r>
      <w:r w:rsidR="00EE6DB6" w:rsidRPr="00EE6DB6">
        <w:rPr>
          <w:rFonts w:asciiTheme="minorHAnsi" w:hAnsiTheme="minorHAnsi" w:cstheme="minorHAnsi"/>
          <w:sz w:val="22"/>
          <w:szCs w:val="22"/>
          <w:lang w:val="en-GB"/>
        </w:rPr>
        <w:t xml:space="preserve"> a</w:t>
      </w:r>
      <w:r w:rsidR="006A7B7B" w:rsidRPr="00EE6DB6">
        <w:rPr>
          <w:rFonts w:asciiTheme="minorHAnsi" w:hAnsiTheme="minorHAnsi" w:cstheme="minorHAnsi"/>
          <w:sz w:val="22"/>
          <w:szCs w:val="22"/>
          <w:lang w:val="en-GB"/>
        </w:rPr>
        <w:t xml:space="preserve"> 4-walls cryostat (active cooling).</w:t>
      </w:r>
    </w:p>
    <w:p w14:paraId="12C23AE4" w14:textId="4848B216" w:rsidR="00B152E2" w:rsidRDefault="009E074B" w:rsidP="006A7B7B">
      <w:pPr>
        <w:jc w:val="both"/>
        <w:rPr>
          <w:rFonts w:asciiTheme="minorHAnsi" w:hAnsiTheme="minorHAnsi" w:cstheme="minorHAnsi"/>
          <w:sz w:val="22"/>
          <w:szCs w:val="22"/>
          <w:lang w:val="en-GB"/>
        </w:rPr>
      </w:pPr>
      <w:r w:rsidRPr="00EE6DB6">
        <w:rPr>
          <w:rFonts w:asciiTheme="minorHAnsi" w:hAnsiTheme="minorHAnsi" w:cstheme="minorHAnsi"/>
          <w:sz w:val="22"/>
          <w:szCs w:val="22"/>
        </w:rPr>
        <w:t>A.  Ballarino</w:t>
      </w:r>
      <w:r>
        <w:rPr>
          <w:rFonts w:asciiTheme="minorHAnsi" w:hAnsiTheme="minorHAnsi" w:cstheme="minorHAnsi"/>
          <w:sz w:val="22"/>
          <w:szCs w:val="22"/>
        </w:rPr>
        <w:t xml:space="preserve"> </w:t>
      </w:r>
      <w:r w:rsidR="00A8517F">
        <w:rPr>
          <w:rFonts w:asciiTheme="minorHAnsi" w:hAnsiTheme="minorHAnsi" w:cstheme="minorHAnsi"/>
          <w:sz w:val="22"/>
          <w:szCs w:val="22"/>
        </w:rPr>
        <w:t xml:space="preserve">highlighted </w:t>
      </w:r>
      <w:r>
        <w:rPr>
          <w:rFonts w:asciiTheme="minorHAnsi" w:hAnsiTheme="minorHAnsi" w:cstheme="minorHAnsi"/>
          <w:sz w:val="22"/>
          <w:szCs w:val="22"/>
        </w:rPr>
        <w:t xml:space="preserve">the importance of the </w:t>
      </w:r>
      <w:r>
        <w:rPr>
          <w:rFonts w:asciiTheme="minorHAnsi" w:hAnsiTheme="minorHAnsi" w:cstheme="minorHAnsi"/>
          <w:sz w:val="22"/>
          <w:szCs w:val="22"/>
          <w:lang w:val="en-GB"/>
        </w:rPr>
        <w:t>experience</w:t>
      </w:r>
      <w:r w:rsidR="00B152E2">
        <w:rPr>
          <w:rFonts w:asciiTheme="minorHAnsi" w:hAnsiTheme="minorHAnsi" w:cstheme="minorHAnsi"/>
          <w:sz w:val="22"/>
          <w:szCs w:val="22"/>
          <w:lang w:val="en-GB"/>
        </w:rPr>
        <w:t xml:space="preserve"> gained during handling of cryostats and integration of dummy cables.</w:t>
      </w:r>
      <w:r w:rsidR="00817356">
        <w:rPr>
          <w:rFonts w:asciiTheme="minorHAnsi" w:hAnsiTheme="minorHAnsi" w:cstheme="minorHAnsi"/>
          <w:sz w:val="22"/>
          <w:szCs w:val="22"/>
          <w:lang w:val="en-GB"/>
        </w:rPr>
        <w:t xml:space="preserve"> Experience confirmed the easy handling (spooling/un-spooling) of the cryostats without shield.</w:t>
      </w:r>
    </w:p>
    <w:p w14:paraId="4059ED9B" w14:textId="5917A6DC" w:rsidR="00B152E2" w:rsidRPr="009E074B" w:rsidRDefault="00B152E2" w:rsidP="00B152E2">
      <w:pPr>
        <w:jc w:val="both"/>
        <w:rPr>
          <w:rFonts w:asciiTheme="minorHAnsi" w:hAnsiTheme="minorHAnsi" w:cstheme="minorHAnsi"/>
          <w:sz w:val="22"/>
          <w:szCs w:val="22"/>
          <w:lang w:val="en-GB"/>
        </w:rPr>
      </w:pPr>
      <w:r w:rsidRPr="00EE6DB6">
        <w:rPr>
          <w:rFonts w:asciiTheme="minorHAnsi" w:hAnsiTheme="minorHAnsi" w:cstheme="minorHAnsi"/>
          <w:sz w:val="22"/>
          <w:szCs w:val="22"/>
        </w:rPr>
        <w:t>A.  Ballarino</w:t>
      </w:r>
      <w:r>
        <w:rPr>
          <w:rFonts w:asciiTheme="minorHAnsi" w:hAnsiTheme="minorHAnsi" w:cstheme="minorHAnsi"/>
          <w:sz w:val="22"/>
          <w:szCs w:val="22"/>
        </w:rPr>
        <w:t xml:space="preserve"> </w:t>
      </w:r>
      <w:r w:rsidR="00A8517F">
        <w:rPr>
          <w:rFonts w:asciiTheme="minorHAnsi" w:hAnsiTheme="minorHAnsi" w:cstheme="minorHAnsi"/>
          <w:sz w:val="22"/>
          <w:szCs w:val="22"/>
        </w:rPr>
        <w:t xml:space="preserve">provided </w:t>
      </w:r>
      <w:r>
        <w:rPr>
          <w:rFonts w:asciiTheme="minorHAnsi" w:hAnsiTheme="minorHAnsi" w:cstheme="minorHAnsi"/>
          <w:sz w:val="22"/>
          <w:szCs w:val="22"/>
        </w:rPr>
        <w:t>a summary of the tests performed in SM18 with th</w:t>
      </w:r>
      <w:r w:rsidR="00817356">
        <w:rPr>
          <w:rFonts w:asciiTheme="minorHAnsi" w:hAnsiTheme="minorHAnsi" w:cstheme="minorHAnsi"/>
          <w:sz w:val="22"/>
          <w:szCs w:val="22"/>
        </w:rPr>
        <w:t>re</w:t>
      </w:r>
      <w:r>
        <w:rPr>
          <w:rFonts w:asciiTheme="minorHAnsi" w:hAnsiTheme="minorHAnsi" w:cstheme="minorHAnsi"/>
          <w:sz w:val="22"/>
          <w:szCs w:val="22"/>
        </w:rPr>
        <w:t xml:space="preserve">e </w:t>
      </w:r>
      <w:r w:rsidR="00817356">
        <w:rPr>
          <w:rFonts w:asciiTheme="minorHAnsi" w:hAnsiTheme="minorHAnsi" w:cstheme="minorHAnsi"/>
          <w:sz w:val="22"/>
          <w:szCs w:val="22"/>
        </w:rPr>
        <w:t>passive</w:t>
      </w:r>
      <w:r>
        <w:rPr>
          <w:rFonts w:asciiTheme="minorHAnsi" w:hAnsiTheme="minorHAnsi" w:cstheme="minorHAnsi"/>
          <w:sz w:val="22"/>
          <w:szCs w:val="22"/>
        </w:rPr>
        <w:t xml:space="preserve"> cryostats, with different </w:t>
      </w:r>
      <w:r w:rsidR="00817356">
        <w:rPr>
          <w:rFonts w:asciiTheme="minorHAnsi" w:hAnsiTheme="minorHAnsi" w:cstheme="minorHAnsi"/>
          <w:sz w:val="22"/>
          <w:szCs w:val="22"/>
        </w:rPr>
        <w:t>design and tested in different configurations,</w:t>
      </w:r>
      <w:r>
        <w:rPr>
          <w:rFonts w:asciiTheme="minorHAnsi" w:hAnsiTheme="minorHAnsi" w:cstheme="minorHAnsi"/>
          <w:sz w:val="22"/>
          <w:szCs w:val="22"/>
        </w:rPr>
        <w:t xml:space="preserve"> both horizontal (slide 9) and with </w:t>
      </w:r>
      <w:r>
        <w:rPr>
          <w:rFonts w:asciiTheme="minorHAnsi" w:hAnsiTheme="minorHAnsi" w:cstheme="minorHAnsi"/>
          <w:sz w:val="22"/>
          <w:szCs w:val="22"/>
        </w:rPr>
        <w:lastRenderedPageBreak/>
        <w:t xml:space="preserve">a bending </w:t>
      </w:r>
      <w:r w:rsidR="00A8517F">
        <w:rPr>
          <w:rFonts w:asciiTheme="minorHAnsi" w:hAnsiTheme="minorHAnsi" w:cstheme="minorHAnsi"/>
          <w:sz w:val="22"/>
          <w:szCs w:val="22"/>
        </w:rPr>
        <w:t xml:space="preserve">radius </w:t>
      </w:r>
      <w:r>
        <w:rPr>
          <w:rFonts w:asciiTheme="minorHAnsi" w:hAnsiTheme="minorHAnsi" w:cstheme="minorHAnsi"/>
          <w:sz w:val="22"/>
          <w:szCs w:val="22"/>
        </w:rPr>
        <w:t xml:space="preserve">(slide 11) to study the possible effects on the heat load. The results of the cryostat from </w:t>
      </w:r>
      <w:proofErr w:type="spellStart"/>
      <w:r>
        <w:rPr>
          <w:rFonts w:asciiTheme="minorHAnsi" w:hAnsiTheme="minorHAnsi" w:cstheme="minorHAnsi"/>
          <w:sz w:val="22"/>
          <w:szCs w:val="22"/>
        </w:rPr>
        <w:t>Cryotec</w:t>
      </w:r>
      <w:proofErr w:type="spellEnd"/>
      <w:r>
        <w:rPr>
          <w:rFonts w:asciiTheme="minorHAnsi" w:hAnsiTheme="minorHAnsi" w:cstheme="minorHAnsi"/>
          <w:sz w:val="22"/>
          <w:szCs w:val="22"/>
        </w:rPr>
        <w:t xml:space="preserve"> were significantly worse than those from the other two companies</w:t>
      </w:r>
      <w:r w:rsidR="00817356">
        <w:rPr>
          <w:rFonts w:asciiTheme="minorHAnsi" w:hAnsiTheme="minorHAnsi" w:cstheme="minorHAnsi"/>
          <w:sz w:val="22"/>
          <w:szCs w:val="22"/>
        </w:rPr>
        <w:t xml:space="preserve"> (about 4 W/m </w:t>
      </w:r>
      <w:proofErr w:type="spellStart"/>
      <w:r w:rsidR="00817356">
        <w:rPr>
          <w:rFonts w:asciiTheme="minorHAnsi" w:hAnsiTheme="minorHAnsi" w:cstheme="minorHAnsi"/>
          <w:sz w:val="22"/>
          <w:szCs w:val="22"/>
        </w:rPr>
        <w:t>wrt</w:t>
      </w:r>
      <w:proofErr w:type="spellEnd"/>
      <w:r w:rsidR="00817356">
        <w:rPr>
          <w:rFonts w:asciiTheme="minorHAnsi" w:hAnsiTheme="minorHAnsi" w:cstheme="minorHAnsi"/>
          <w:sz w:val="22"/>
          <w:szCs w:val="22"/>
        </w:rPr>
        <w:t xml:space="preserve"> 1.5 W/m). However, even the cryostat from </w:t>
      </w:r>
      <w:proofErr w:type="spellStart"/>
      <w:r w:rsidR="00817356">
        <w:rPr>
          <w:rFonts w:asciiTheme="minorHAnsi" w:hAnsiTheme="minorHAnsi" w:cstheme="minorHAnsi"/>
          <w:sz w:val="22"/>
          <w:szCs w:val="22"/>
        </w:rPr>
        <w:t>Cryotec</w:t>
      </w:r>
      <w:proofErr w:type="spellEnd"/>
      <w:r w:rsidR="00817356">
        <w:rPr>
          <w:rFonts w:asciiTheme="minorHAnsi" w:hAnsiTheme="minorHAnsi" w:cstheme="minorHAnsi"/>
          <w:sz w:val="22"/>
          <w:szCs w:val="22"/>
        </w:rPr>
        <w:t xml:space="preserve"> could be operated with no problems. The tests </w:t>
      </w:r>
      <w:r>
        <w:rPr>
          <w:rFonts w:asciiTheme="minorHAnsi" w:hAnsiTheme="minorHAnsi" w:cstheme="minorHAnsi"/>
          <w:sz w:val="22"/>
          <w:szCs w:val="22"/>
        </w:rPr>
        <w:t>showed that low heat load can be achieved (1.5 W/m</w:t>
      </w:r>
      <w:r w:rsidR="00817356">
        <w:rPr>
          <w:rFonts w:asciiTheme="minorHAnsi" w:hAnsiTheme="minorHAnsi" w:cstheme="minorHAnsi"/>
          <w:sz w:val="22"/>
          <w:szCs w:val="22"/>
        </w:rPr>
        <w:t xml:space="preserve"> was measured on the </w:t>
      </w:r>
      <w:proofErr w:type="spellStart"/>
      <w:r w:rsidR="00817356">
        <w:rPr>
          <w:rFonts w:asciiTheme="minorHAnsi" w:hAnsiTheme="minorHAnsi" w:cstheme="minorHAnsi"/>
          <w:sz w:val="22"/>
          <w:szCs w:val="22"/>
        </w:rPr>
        <w:t>Cryoword</w:t>
      </w:r>
      <w:proofErr w:type="spellEnd"/>
      <w:r w:rsidR="00817356">
        <w:rPr>
          <w:rFonts w:asciiTheme="minorHAnsi" w:hAnsiTheme="minorHAnsi" w:cstheme="minorHAnsi"/>
          <w:sz w:val="22"/>
          <w:szCs w:val="22"/>
        </w:rPr>
        <w:t xml:space="preserve"> cryostat and about 2 W/m on the </w:t>
      </w:r>
      <w:proofErr w:type="spellStart"/>
      <w:r w:rsidR="00817356">
        <w:rPr>
          <w:rFonts w:asciiTheme="minorHAnsi" w:hAnsiTheme="minorHAnsi" w:cstheme="minorHAnsi"/>
          <w:sz w:val="22"/>
          <w:szCs w:val="22"/>
        </w:rPr>
        <w:t>Nexan</w:t>
      </w:r>
      <w:proofErr w:type="spellEnd"/>
      <w:r w:rsidR="00817356">
        <w:rPr>
          <w:rFonts w:asciiTheme="minorHAnsi" w:hAnsiTheme="minorHAnsi" w:cstheme="minorHAnsi"/>
          <w:sz w:val="22"/>
          <w:szCs w:val="22"/>
        </w:rPr>
        <w:t xml:space="preserve"> cryostat</w:t>
      </w:r>
      <w:r>
        <w:rPr>
          <w:rFonts w:asciiTheme="minorHAnsi" w:hAnsiTheme="minorHAnsi" w:cstheme="minorHAnsi"/>
          <w:sz w:val="22"/>
          <w:szCs w:val="22"/>
        </w:rPr>
        <w:t xml:space="preserve">). The proposal is </w:t>
      </w:r>
      <w:r w:rsidRPr="009E074B">
        <w:rPr>
          <w:rFonts w:asciiTheme="minorHAnsi" w:hAnsiTheme="minorHAnsi" w:cstheme="minorHAnsi"/>
          <w:sz w:val="22"/>
          <w:szCs w:val="22"/>
        </w:rPr>
        <w:t xml:space="preserve">therefore to </w:t>
      </w:r>
      <w:r w:rsidR="00817356">
        <w:rPr>
          <w:rFonts w:asciiTheme="minorHAnsi" w:hAnsiTheme="minorHAnsi" w:cstheme="minorHAnsi"/>
          <w:sz w:val="22"/>
          <w:szCs w:val="22"/>
        </w:rPr>
        <w:t xml:space="preserve">maintain a </w:t>
      </w:r>
      <w:r w:rsidRPr="009E074B">
        <w:rPr>
          <w:rFonts w:asciiTheme="minorHAnsi" w:hAnsiTheme="minorHAnsi" w:cstheme="minorHAnsi"/>
          <w:sz w:val="22"/>
          <w:szCs w:val="22"/>
        </w:rPr>
        <w:t>specif</w:t>
      </w:r>
      <w:r w:rsidR="00817356">
        <w:rPr>
          <w:rFonts w:asciiTheme="minorHAnsi" w:hAnsiTheme="minorHAnsi" w:cstheme="minorHAnsi"/>
          <w:sz w:val="22"/>
          <w:szCs w:val="22"/>
        </w:rPr>
        <w:t>ication for</w:t>
      </w:r>
      <w:r w:rsidRPr="009E074B">
        <w:rPr>
          <w:rFonts w:asciiTheme="minorHAnsi" w:hAnsiTheme="minorHAnsi" w:cstheme="minorHAnsi"/>
          <w:sz w:val="22"/>
          <w:szCs w:val="22"/>
        </w:rPr>
        <w:t xml:space="preserve"> a heat load &lt; 1.5 W/m for the HL triplets, keeping some margin with respect to the 2.5 W/m that could be tolerated</w:t>
      </w:r>
      <w:r w:rsidR="00A8517F">
        <w:rPr>
          <w:rFonts w:asciiTheme="minorHAnsi" w:hAnsiTheme="minorHAnsi" w:cstheme="minorHAnsi"/>
          <w:sz w:val="22"/>
          <w:szCs w:val="22"/>
        </w:rPr>
        <w:t xml:space="preserve"> from cryogenics perspectives</w:t>
      </w:r>
      <w:r w:rsidRPr="009E074B">
        <w:rPr>
          <w:rFonts w:asciiTheme="minorHAnsi" w:hAnsiTheme="minorHAnsi" w:cstheme="minorHAnsi"/>
          <w:sz w:val="22"/>
          <w:szCs w:val="22"/>
        </w:rPr>
        <w:t>.</w:t>
      </w:r>
    </w:p>
    <w:p w14:paraId="54FD36AA" w14:textId="549832F5" w:rsidR="006A7B7B" w:rsidRDefault="00425917" w:rsidP="006A7B7B">
      <w:pPr>
        <w:jc w:val="both"/>
        <w:rPr>
          <w:rFonts w:asciiTheme="minorHAnsi" w:hAnsiTheme="minorHAnsi"/>
          <w:sz w:val="22"/>
          <w:szCs w:val="22"/>
          <w:lang w:val="en-GB"/>
        </w:rPr>
      </w:pPr>
      <w:r>
        <w:rPr>
          <w:rFonts w:asciiTheme="minorHAnsi" w:hAnsiTheme="minorHAnsi"/>
          <w:sz w:val="22"/>
          <w:szCs w:val="22"/>
          <w:lang w:val="en-GB"/>
        </w:rPr>
        <w:t xml:space="preserve">A. Ballarino mentioned that an </w:t>
      </w:r>
      <w:r w:rsidR="006A7B7B">
        <w:rPr>
          <w:rFonts w:asciiTheme="minorHAnsi" w:hAnsiTheme="minorHAnsi"/>
          <w:sz w:val="22"/>
          <w:szCs w:val="22"/>
          <w:lang w:val="en-GB"/>
        </w:rPr>
        <w:t>ECR describing</w:t>
      </w:r>
      <w:r>
        <w:rPr>
          <w:rFonts w:asciiTheme="minorHAnsi" w:hAnsiTheme="minorHAnsi"/>
          <w:sz w:val="22"/>
          <w:szCs w:val="22"/>
          <w:lang w:val="en-GB"/>
        </w:rPr>
        <w:t xml:space="preserve"> the</w:t>
      </w:r>
      <w:r w:rsidR="006A7B7B">
        <w:rPr>
          <w:rFonts w:asciiTheme="minorHAnsi" w:hAnsiTheme="minorHAnsi"/>
          <w:sz w:val="22"/>
          <w:szCs w:val="22"/>
          <w:lang w:val="en-GB"/>
        </w:rPr>
        <w:t xml:space="preserve"> </w:t>
      </w:r>
      <w:r w:rsidR="00A8517F">
        <w:rPr>
          <w:rFonts w:asciiTheme="minorHAnsi" w:hAnsiTheme="minorHAnsi"/>
          <w:sz w:val="22"/>
          <w:szCs w:val="22"/>
          <w:lang w:val="en-GB"/>
        </w:rPr>
        <w:t xml:space="preserve">proposed </w:t>
      </w:r>
      <w:r w:rsidR="006A7B7B">
        <w:rPr>
          <w:rFonts w:asciiTheme="minorHAnsi" w:hAnsiTheme="minorHAnsi"/>
          <w:sz w:val="22"/>
          <w:szCs w:val="22"/>
          <w:lang w:val="en-GB"/>
        </w:rPr>
        <w:t xml:space="preserve">change of baseline </w:t>
      </w:r>
      <w:r>
        <w:rPr>
          <w:rFonts w:asciiTheme="minorHAnsi" w:hAnsiTheme="minorHAnsi"/>
          <w:sz w:val="22"/>
          <w:szCs w:val="22"/>
          <w:lang w:val="en-GB"/>
        </w:rPr>
        <w:t>to a cryostat wi</w:t>
      </w:r>
      <w:r w:rsidR="006A7B7B">
        <w:rPr>
          <w:rFonts w:asciiTheme="minorHAnsi" w:hAnsiTheme="minorHAnsi"/>
          <w:sz w:val="22"/>
          <w:szCs w:val="22"/>
          <w:lang w:val="en-GB"/>
        </w:rPr>
        <w:t>thout active shielding</w:t>
      </w:r>
      <w:r>
        <w:rPr>
          <w:rFonts w:asciiTheme="minorHAnsi" w:hAnsiTheme="minorHAnsi"/>
          <w:sz w:val="22"/>
          <w:szCs w:val="22"/>
          <w:lang w:val="en-GB"/>
        </w:rPr>
        <w:t xml:space="preserve"> is ready to be circulated</w:t>
      </w:r>
      <w:r w:rsidR="006A7B7B">
        <w:rPr>
          <w:rFonts w:asciiTheme="minorHAnsi" w:hAnsiTheme="minorHAnsi"/>
          <w:sz w:val="22"/>
          <w:szCs w:val="22"/>
          <w:lang w:val="en-GB"/>
        </w:rPr>
        <w:t>. S</w:t>
      </w:r>
      <w:r>
        <w:rPr>
          <w:rFonts w:asciiTheme="minorHAnsi" w:hAnsiTheme="minorHAnsi"/>
          <w:sz w:val="22"/>
          <w:szCs w:val="22"/>
          <w:lang w:val="en-GB"/>
        </w:rPr>
        <w:t>. Claudet commented that</w:t>
      </w:r>
      <w:r w:rsidR="006A7B7B">
        <w:rPr>
          <w:rFonts w:asciiTheme="minorHAnsi" w:hAnsiTheme="minorHAnsi"/>
          <w:sz w:val="22"/>
          <w:szCs w:val="22"/>
          <w:lang w:val="en-GB"/>
        </w:rPr>
        <w:t xml:space="preserve"> </w:t>
      </w:r>
      <w:r>
        <w:rPr>
          <w:rFonts w:asciiTheme="minorHAnsi" w:hAnsiTheme="minorHAnsi"/>
          <w:sz w:val="22"/>
          <w:szCs w:val="22"/>
          <w:lang w:val="en-GB"/>
        </w:rPr>
        <w:t>the</w:t>
      </w:r>
      <w:r w:rsidR="006A7B7B">
        <w:rPr>
          <w:rFonts w:asciiTheme="minorHAnsi" w:hAnsiTheme="minorHAnsi"/>
          <w:sz w:val="22"/>
          <w:szCs w:val="22"/>
          <w:lang w:val="en-GB"/>
        </w:rPr>
        <w:t xml:space="preserve"> result</w:t>
      </w:r>
      <w:r>
        <w:rPr>
          <w:rFonts w:asciiTheme="minorHAnsi" w:hAnsiTheme="minorHAnsi"/>
          <w:sz w:val="22"/>
          <w:szCs w:val="22"/>
          <w:lang w:val="en-GB"/>
        </w:rPr>
        <w:t xml:space="preserve">s look very </w:t>
      </w:r>
      <w:r w:rsidR="00817356">
        <w:rPr>
          <w:rFonts w:asciiTheme="minorHAnsi" w:hAnsiTheme="minorHAnsi"/>
          <w:sz w:val="22"/>
          <w:szCs w:val="22"/>
          <w:lang w:val="en-GB"/>
        </w:rPr>
        <w:t>good. He</w:t>
      </w:r>
      <w:r>
        <w:rPr>
          <w:rFonts w:asciiTheme="minorHAnsi" w:hAnsiTheme="minorHAnsi"/>
          <w:sz w:val="22"/>
          <w:szCs w:val="22"/>
          <w:lang w:val="en-GB"/>
        </w:rPr>
        <w:t xml:space="preserve"> pointed out that the</w:t>
      </w:r>
      <w:r w:rsidR="006A7B7B">
        <w:rPr>
          <w:rFonts w:asciiTheme="minorHAnsi" w:hAnsiTheme="minorHAnsi"/>
          <w:sz w:val="22"/>
          <w:szCs w:val="22"/>
          <w:lang w:val="en-GB"/>
        </w:rPr>
        <w:t xml:space="preserve"> drawback</w:t>
      </w:r>
      <w:r>
        <w:rPr>
          <w:rFonts w:asciiTheme="minorHAnsi" w:hAnsiTheme="minorHAnsi"/>
          <w:sz w:val="22"/>
          <w:szCs w:val="22"/>
          <w:lang w:val="en-GB"/>
        </w:rPr>
        <w:t xml:space="preserve"> of this solution is that</w:t>
      </w:r>
      <w:r w:rsidR="006A7B7B">
        <w:rPr>
          <w:rFonts w:asciiTheme="minorHAnsi" w:hAnsiTheme="minorHAnsi"/>
          <w:sz w:val="22"/>
          <w:szCs w:val="22"/>
          <w:lang w:val="en-GB"/>
        </w:rPr>
        <w:t xml:space="preserve"> any</w:t>
      </w:r>
      <w:r w:rsidR="00A8517F">
        <w:rPr>
          <w:rFonts w:asciiTheme="minorHAnsi" w:hAnsiTheme="minorHAnsi"/>
          <w:sz w:val="22"/>
          <w:szCs w:val="22"/>
          <w:lang w:val="en-GB"/>
        </w:rPr>
        <w:t xml:space="preserve"> </w:t>
      </w:r>
      <w:r w:rsidR="00817356">
        <w:rPr>
          <w:rFonts w:asciiTheme="minorHAnsi" w:hAnsiTheme="minorHAnsi"/>
          <w:sz w:val="22"/>
          <w:szCs w:val="22"/>
          <w:lang w:val="en-GB"/>
        </w:rPr>
        <w:t>unexpected deformation</w:t>
      </w:r>
      <w:r w:rsidR="006A7B7B">
        <w:rPr>
          <w:rFonts w:asciiTheme="minorHAnsi" w:hAnsiTheme="minorHAnsi"/>
          <w:sz w:val="22"/>
          <w:szCs w:val="22"/>
          <w:lang w:val="en-GB"/>
        </w:rPr>
        <w:t xml:space="preserve"> </w:t>
      </w:r>
      <w:r w:rsidR="00A8517F">
        <w:rPr>
          <w:rFonts w:asciiTheme="minorHAnsi" w:hAnsiTheme="minorHAnsi"/>
          <w:sz w:val="22"/>
          <w:szCs w:val="22"/>
          <w:lang w:val="en-GB"/>
        </w:rPr>
        <w:t xml:space="preserve">(e.g. in the bent section) </w:t>
      </w:r>
      <w:r w:rsidR="006A7B7B">
        <w:rPr>
          <w:rFonts w:asciiTheme="minorHAnsi" w:hAnsiTheme="minorHAnsi"/>
          <w:sz w:val="22"/>
          <w:szCs w:val="22"/>
          <w:lang w:val="en-GB"/>
        </w:rPr>
        <w:t>has a direct effect</w:t>
      </w:r>
      <w:r>
        <w:rPr>
          <w:rFonts w:asciiTheme="minorHAnsi" w:hAnsiTheme="minorHAnsi"/>
          <w:sz w:val="22"/>
          <w:szCs w:val="22"/>
          <w:lang w:val="en-GB"/>
        </w:rPr>
        <w:t xml:space="preserve"> on the heat load</w:t>
      </w:r>
      <w:r w:rsidR="006A7B7B">
        <w:rPr>
          <w:rFonts w:asciiTheme="minorHAnsi" w:hAnsiTheme="minorHAnsi"/>
          <w:sz w:val="22"/>
          <w:szCs w:val="22"/>
          <w:lang w:val="en-GB"/>
        </w:rPr>
        <w:t xml:space="preserve"> since no thermal shield</w:t>
      </w:r>
      <w:r>
        <w:rPr>
          <w:rFonts w:asciiTheme="minorHAnsi" w:hAnsiTheme="minorHAnsi"/>
          <w:sz w:val="22"/>
          <w:szCs w:val="22"/>
          <w:lang w:val="en-GB"/>
        </w:rPr>
        <w:t xml:space="preserve"> is </w:t>
      </w:r>
      <w:r w:rsidR="00A8517F">
        <w:rPr>
          <w:rFonts w:asciiTheme="minorHAnsi" w:hAnsiTheme="minorHAnsi"/>
          <w:sz w:val="22"/>
          <w:szCs w:val="22"/>
          <w:lang w:val="en-GB"/>
        </w:rPr>
        <w:t xml:space="preserve">anymore </w:t>
      </w:r>
      <w:r>
        <w:rPr>
          <w:rFonts w:asciiTheme="minorHAnsi" w:hAnsiTheme="minorHAnsi"/>
          <w:sz w:val="22"/>
          <w:szCs w:val="22"/>
          <w:lang w:val="en-GB"/>
        </w:rPr>
        <w:t>available</w:t>
      </w:r>
      <w:r w:rsidR="00A8517F">
        <w:rPr>
          <w:rFonts w:asciiTheme="minorHAnsi" w:hAnsiTheme="minorHAnsi"/>
          <w:sz w:val="22"/>
          <w:szCs w:val="22"/>
          <w:lang w:val="en-GB"/>
        </w:rPr>
        <w:t>.</w:t>
      </w:r>
      <w:r>
        <w:rPr>
          <w:rFonts w:asciiTheme="minorHAnsi" w:hAnsiTheme="minorHAnsi"/>
          <w:sz w:val="22"/>
          <w:szCs w:val="22"/>
          <w:lang w:val="en-GB"/>
        </w:rPr>
        <w:t xml:space="preserve"> </w:t>
      </w:r>
      <w:r w:rsidR="00A8517F">
        <w:rPr>
          <w:rFonts w:asciiTheme="minorHAnsi" w:hAnsiTheme="minorHAnsi"/>
          <w:sz w:val="22"/>
          <w:szCs w:val="22"/>
          <w:lang w:val="en-GB"/>
        </w:rPr>
        <w:t xml:space="preserve">In such </w:t>
      </w:r>
      <w:r>
        <w:rPr>
          <w:rFonts w:asciiTheme="minorHAnsi" w:hAnsiTheme="minorHAnsi"/>
          <w:sz w:val="22"/>
          <w:szCs w:val="22"/>
          <w:lang w:val="en-GB"/>
        </w:rPr>
        <w:t>case</w:t>
      </w:r>
      <w:r w:rsidR="00A8517F">
        <w:rPr>
          <w:rFonts w:asciiTheme="minorHAnsi" w:hAnsiTheme="minorHAnsi"/>
          <w:sz w:val="22"/>
          <w:szCs w:val="22"/>
          <w:lang w:val="en-GB"/>
        </w:rPr>
        <w:t>s</w:t>
      </w:r>
      <w:r>
        <w:rPr>
          <w:rFonts w:asciiTheme="minorHAnsi" w:hAnsiTheme="minorHAnsi"/>
          <w:sz w:val="22"/>
          <w:szCs w:val="22"/>
          <w:lang w:val="en-GB"/>
        </w:rPr>
        <w:t xml:space="preserve"> there is</w:t>
      </w:r>
      <w:r w:rsidR="006A7B7B">
        <w:rPr>
          <w:rFonts w:asciiTheme="minorHAnsi" w:hAnsiTheme="minorHAnsi"/>
          <w:sz w:val="22"/>
          <w:szCs w:val="22"/>
          <w:lang w:val="en-GB"/>
        </w:rPr>
        <w:t xml:space="preserve"> no way to recover</w:t>
      </w:r>
      <w:r w:rsidR="009E074B">
        <w:rPr>
          <w:rFonts w:asciiTheme="minorHAnsi" w:hAnsiTheme="minorHAnsi"/>
          <w:sz w:val="22"/>
          <w:szCs w:val="22"/>
          <w:lang w:val="en-GB"/>
        </w:rPr>
        <w:t xml:space="preserve"> from the cryogenic point of view</w:t>
      </w:r>
      <w:r w:rsidR="006A7B7B">
        <w:rPr>
          <w:rFonts w:asciiTheme="minorHAnsi" w:hAnsiTheme="minorHAnsi"/>
          <w:sz w:val="22"/>
          <w:szCs w:val="22"/>
          <w:lang w:val="en-GB"/>
        </w:rPr>
        <w:t xml:space="preserve"> with additional mass flow</w:t>
      </w:r>
      <w:r w:rsidR="00A8517F">
        <w:rPr>
          <w:rFonts w:asciiTheme="minorHAnsi" w:hAnsiTheme="minorHAnsi"/>
          <w:sz w:val="22"/>
          <w:szCs w:val="22"/>
          <w:lang w:val="en-GB"/>
        </w:rPr>
        <w:t>, but the non-conformity in the link would have to be corrected</w:t>
      </w:r>
      <w:r w:rsidR="006A7B7B">
        <w:rPr>
          <w:rFonts w:asciiTheme="minorHAnsi" w:hAnsiTheme="minorHAnsi"/>
          <w:sz w:val="22"/>
          <w:szCs w:val="22"/>
          <w:lang w:val="en-GB"/>
        </w:rPr>
        <w:t>. M</w:t>
      </w:r>
      <w:r>
        <w:rPr>
          <w:rFonts w:asciiTheme="minorHAnsi" w:hAnsiTheme="minorHAnsi"/>
          <w:sz w:val="22"/>
          <w:szCs w:val="22"/>
          <w:lang w:val="en-GB"/>
        </w:rPr>
        <w:t>. Zerlauth asked if the link is</w:t>
      </w:r>
      <w:r w:rsidR="006A7B7B">
        <w:rPr>
          <w:rFonts w:asciiTheme="minorHAnsi" w:hAnsiTheme="minorHAnsi"/>
          <w:sz w:val="22"/>
          <w:szCs w:val="22"/>
          <w:lang w:val="en-GB"/>
        </w:rPr>
        <w:t xml:space="preserve"> instrumented</w:t>
      </w:r>
      <w:r w:rsidR="00A8517F">
        <w:rPr>
          <w:rFonts w:asciiTheme="minorHAnsi" w:hAnsiTheme="minorHAnsi"/>
          <w:sz w:val="22"/>
          <w:szCs w:val="22"/>
          <w:lang w:val="en-GB"/>
        </w:rPr>
        <w:t xml:space="preserve"> sufficiently</w:t>
      </w:r>
      <w:r w:rsidR="006A7B7B">
        <w:rPr>
          <w:rFonts w:asciiTheme="minorHAnsi" w:hAnsiTheme="minorHAnsi"/>
          <w:sz w:val="22"/>
          <w:szCs w:val="22"/>
          <w:lang w:val="en-GB"/>
        </w:rPr>
        <w:t xml:space="preserve"> </w:t>
      </w:r>
      <w:r>
        <w:rPr>
          <w:rFonts w:asciiTheme="minorHAnsi" w:hAnsiTheme="minorHAnsi"/>
          <w:sz w:val="22"/>
          <w:szCs w:val="22"/>
          <w:lang w:val="en-GB"/>
        </w:rPr>
        <w:t xml:space="preserve">to identify </w:t>
      </w:r>
      <w:r w:rsidR="00A8517F">
        <w:rPr>
          <w:rFonts w:asciiTheme="minorHAnsi" w:hAnsiTheme="minorHAnsi"/>
          <w:sz w:val="22"/>
          <w:szCs w:val="22"/>
          <w:lang w:val="en-GB"/>
        </w:rPr>
        <w:t xml:space="preserve">and localise </w:t>
      </w:r>
      <w:r>
        <w:rPr>
          <w:rFonts w:asciiTheme="minorHAnsi" w:hAnsiTheme="minorHAnsi"/>
          <w:sz w:val="22"/>
          <w:szCs w:val="22"/>
          <w:lang w:val="en-GB"/>
        </w:rPr>
        <w:t>these cases.</w:t>
      </w:r>
      <w:r w:rsidR="006A7B7B">
        <w:rPr>
          <w:rFonts w:asciiTheme="minorHAnsi" w:hAnsiTheme="minorHAnsi"/>
          <w:sz w:val="22"/>
          <w:szCs w:val="22"/>
          <w:lang w:val="en-GB"/>
        </w:rPr>
        <w:t xml:space="preserve"> </w:t>
      </w:r>
      <w:r>
        <w:rPr>
          <w:rFonts w:asciiTheme="minorHAnsi" w:hAnsiTheme="minorHAnsi"/>
          <w:sz w:val="22"/>
          <w:szCs w:val="22"/>
          <w:lang w:val="en-GB"/>
        </w:rPr>
        <w:t>A. Ballarino explained that th</w:t>
      </w:r>
      <w:r w:rsidR="00817356">
        <w:rPr>
          <w:rFonts w:asciiTheme="minorHAnsi" w:hAnsiTheme="minorHAnsi"/>
          <w:sz w:val="22"/>
          <w:szCs w:val="22"/>
          <w:lang w:val="en-GB"/>
        </w:rPr>
        <w:t xml:space="preserve">e link has larger temperature margin with respect to </w:t>
      </w:r>
      <w:proofErr w:type="gramStart"/>
      <w:r w:rsidR="00817356">
        <w:rPr>
          <w:rFonts w:asciiTheme="minorHAnsi" w:hAnsiTheme="minorHAnsi"/>
          <w:sz w:val="22"/>
          <w:szCs w:val="22"/>
          <w:lang w:val="en-GB"/>
        </w:rPr>
        <w:t>a</w:t>
      </w:r>
      <w:proofErr w:type="gramEnd"/>
      <w:r w:rsidR="00817356">
        <w:rPr>
          <w:rFonts w:asciiTheme="minorHAnsi" w:hAnsiTheme="minorHAnsi"/>
          <w:sz w:val="22"/>
          <w:szCs w:val="22"/>
          <w:lang w:val="en-GB"/>
        </w:rPr>
        <w:t xml:space="preserve"> </w:t>
      </w:r>
      <w:proofErr w:type="spellStart"/>
      <w:r w:rsidR="00817356">
        <w:rPr>
          <w:rFonts w:asciiTheme="minorHAnsi" w:hAnsiTheme="minorHAnsi"/>
          <w:sz w:val="22"/>
          <w:szCs w:val="22"/>
          <w:lang w:val="en-GB"/>
        </w:rPr>
        <w:t>Nb-Ti</w:t>
      </w:r>
      <w:proofErr w:type="spellEnd"/>
      <w:r w:rsidR="00817356">
        <w:rPr>
          <w:rFonts w:asciiTheme="minorHAnsi" w:hAnsiTheme="minorHAnsi"/>
          <w:sz w:val="22"/>
          <w:szCs w:val="22"/>
          <w:lang w:val="en-GB"/>
        </w:rPr>
        <w:t xml:space="preserve"> link. This will partially compensate for some non-conformity.</w:t>
      </w:r>
    </w:p>
    <w:p w14:paraId="1126EC0E" w14:textId="1D998856" w:rsidR="006A7B7B" w:rsidRDefault="00425917" w:rsidP="006A7B7B">
      <w:pPr>
        <w:jc w:val="both"/>
        <w:rPr>
          <w:rFonts w:asciiTheme="minorHAnsi" w:hAnsiTheme="minorHAnsi"/>
          <w:sz w:val="22"/>
          <w:szCs w:val="22"/>
          <w:lang w:val="en-GB"/>
        </w:rPr>
      </w:pPr>
      <w:r>
        <w:rPr>
          <w:rFonts w:asciiTheme="minorHAnsi" w:hAnsiTheme="minorHAnsi"/>
          <w:sz w:val="22"/>
          <w:szCs w:val="22"/>
          <w:lang w:val="en-GB"/>
        </w:rPr>
        <w:t>M. Bajko asked</w:t>
      </w:r>
      <w:r w:rsidR="006A7B7B">
        <w:rPr>
          <w:rFonts w:asciiTheme="minorHAnsi" w:hAnsiTheme="minorHAnsi"/>
          <w:sz w:val="22"/>
          <w:szCs w:val="22"/>
          <w:lang w:val="en-GB"/>
        </w:rPr>
        <w:t xml:space="preserve"> if </w:t>
      </w:r>
      <w:r>
        <w:rPr>
          <w:rFonts w:asciiTheme="minorHAnsi" w:hAnsiTheme="minorHAnsi"/>
          <w:sz w:val="22"/>
          <w:szCs w:val="22"/>
          <w:lang w:val="en-GB"/>
        </w:rPr>
        <w:t xml:space="preserve">local </w:t>
      </w:r>
      <w:r w:rsidR="006A7B7B">
        <w:rPr>
          <w:rFonts w:asciiTheme="minorHAnsi" w:hAnsiTheme="minorHAnsi"/>
          <w:sz w:val="22"/>
          <w:szCs w:val="22"/>
          <w:lang w:val="en-GB"/>
        </w:rPr>
        <w:t>interven</w:t>
      </w:r>
      <w:r>
        <w:rPr>
          <w:rFonts w:asciiTheme="minorHAnsi" w:hAnsiTheme="minorHAnsi"/>
          <w:sz w:val="22"/>
          <w:szCs w:val="22"/>
          <w:lang w:val="en-GB"/>
        </w:rPr>
        <w:t>tions could be possible in case of a damaged SC link.</w:t>
      </w:r>
      <w:r w:rsidR="006A7B7B">
        <w:rPr>
          <w:rFonts w:asciiTheme="minorHAnsi" w:hAnsiTheme="minorHAnsi"/>
          <w:sz w:val="22"/>
          <w:szCs w:val="22"/>
          <w:lang w:val="en-GB"/>
        </w:rPr>
        <w:t xml:space="preserve"> </w:t>
      </w:r>
      <w:r>
        <w:rPr>
          <w:rFonts w:asciiTheme="minorHAnsi" w:hAnsiTheme="minorHAnsi"/>
          <w:sz w:val="22"/>
          <w:szCs w:val="22"/>
          <w:lang w:val="en-GB"/>
        </w:rPr>
        <w:t>A. Ballarino explained that, i</w:t>
      </w:r>
      <w:r w:rsidR="006A7B7B">
        <w:rPr>
          <w:rFonts w:asciiTheme="minorHAnsi" w:hAnsiTheme="minorHAnsi"/>
          <w:sz w:val="22"/>
          <w:szCs w:val="22"/>
          <w:lang w:val="en-GB"/>
        </w:rPr>
        <w:t xml:space="preserve">ndependently </w:t>
      </w:r>
      <w:r>
        <w:rPr>
          <w:rFonts w:asciiTheme="minorHAnsi" w:hAnsiTheme="minorHAnsi"/>
          <w:sz w:val="22"/>
          <w:szCs w:val="22"/>
          <w:lang w:val="en-GB"/>
        </w:rPr>
        <w:t>from the cryostat technology (</w:t>
      </w:r>
      <w:r w:rsidR="006A7B7B">
        <w:rPr>
          <w:rFonts w:asciiTheme="minorHAnsi" w:hAnsiTheme="minorHAnsi"/>
          <w:sz w:val="22"/>
          <w:szCs w:val="22"/>
          <w:lang w:val="en-GB"/>
        </w:rPr>
        <w:t>active or passive</w:t>
      </w:r>
      <w:r>
        <w:rPr>
          <w:rFonts w:asciiTheme="minorHAnsi" w:hAnsiTheme="minorHAnsi"/>
          <w:sz w:val="22"/>
          <w:szCs w:val="22"/>
          <w:lang w:val="en-GB"/>
        </w:rPr>
        <w:t>)</w:t>
      </w:r>
      <w:r w:rsidR="006A7B7B">
        <w:rPr>
          <w:rFonts w:asciiTheme="minorHAnsi" w:hAnsiTheme="minorHAnsi"/>
          <w:sz w:val="22"/>
          <w:szCs w:val="22"/>
          <w:lang w:val="en-GB"/>
        </w:rPr>
        <w:t>,</w:t>
      </w:r>
      <w:r>
        <w:rPr>
          <w:rFonts w:asciiTheme="minorHAnsi" w:hAnsiTheme="minorHAnsi"/>
          <w:sz w:val="22"/>
          <w:szCs w:val="22"/>
          <w:lang w:val="en-GB"/>
        </w:rPr>
        <w:t xml:space="preserve"> the </w:t>
      </w:r>
      <w:r w:rsidR="00817356">
        <w:rPr>
          <w:rFonts w:asciiTheme="minorHAnsi" w:hAnsiTheme="minorHAnsi"/>
          <w:sz w:val="22"/>
          <w:szCs w:val="22"/>
          <w:lang w:val="en-GB"/>
        </w:rPr>
        <w:t>baseline is</w:t>
      </w:r>
      <w:r w:rsidR="006A7B7B">
        <w:rPr>
          <w:rFonts w:asciiTheme="minorHAnsi" w:hAnsiTheme="minorHAnsi"/>
          <w:sz w:val="22"/>
          <w:szCs w:val="22"/>
          <w:lang w:val="en-GB"/>
        </w:rPr>
        <w:t xml:space="preserve"> </w:t>
      </w:r>
      <w:r>
        <w:rPr>
          <w:rFonts w:asciiTheme="minorHAnsi" w:hAnsiTheme="minorHAnsi"/>
          <w:sz w:val="22"/>
          <w:szCs w:val="22"/>
          <w:lang w:val="en-GB"/>
        </w:rPr>
        <w:t>to</w:t>
      </w:r>
      <w:r w:rsidR="006A7B7B">
        <w:rPr>
          <w:rFonts w:asciiTheme="minorHAnsi" w:hAnsiTheme="minorHAnsi"/>
          <w:sz w:val="22"/>
          <w:szCs w:val="22"/>
          <w:lang w:val="en-GB"/>
        </w:rPr>
        <w:t xml:space="preserve"> replace</w:t>
      </w:r>
      <w:r>
        <w:rPr>
          <w:rFonts w:asciiTheme="minorHAnsi" w:hAnsiTheme="minorHAnsi"/>
          <w:sz w:val="22"/>
          <w:szCs w:val="22"/>
          <w:lang w:val="en-GB"/>
        </w:rPr>
        <w:t xml:space="preserve"> a damaged</w:t>
      </w:r>
      <w:r w:rsidR="006A7B7B">
        <w:rPr>
          <w:rFonts w:asciiTheme="minorHAnsi" w:hAnsiTheme="minorHAnsi"/>
          <w:sz w:val="22"/>
          <w:szCs w:val="22"/>
          <w:lang w:val="en-GB"/>
        </w:rPr>
        <w:t xml:space="preserve"> link</w:t>
      </w:r>
      <w:r>
        <w:rPr>
          <w:rFonts w:asciiTheme="minorHAnsi" w:hAnsiTheme="minorHAnsi"/>
          <w:sz w:val="22"/>
          <w:szCs w:val="22"/>
          <w:lang w:val="en-GB"/>
        </w:rPr>
        <w:t xml:space="preserve"> with a spare. Nevertheless,</w:t>
      </w:r>
      <w:r w:rsidR="006A7B7B">
        <w:rPr>
          <w:rFonts w:asciiTheme="minorHAnsi" w:hAnsiTheme="minorHAnsi"/>
          <w:sz w:val="22"/>
          <w:szCs w:val="22"/>
          <w:lang w:val="en-GB"/>
        </w:rPr>
        <w:t xml:space="preserve"> with</w:t>
      </w:r>
      <w:r>
        <w:rPr>
          <w:rFonts w:asciiTheme="minorHAnsi" w:hAnsiTheme="minorHAnsi"/>
          <w:sz w:val="22"/>
          <w:szCs w:val="22"/>
          <w:lang w:val="en-GB"/>
        </w:rPr>
        <w:t xml:space="preserve"> the</w:t>
      </w:r>
      <w:r w:rsidR="006A7B7B">
        <w:rPr>
          <w:rFonts w:asciiTheme="minorHAnsi" w:hAnsiTheme="minorHAnsi"/>
          <w:sz w:val="22"/>
          <w:szCs w:val="22"/>
          <w:lang w:val="en-GB"/>
        </w:rPr>
        <w:t xml:space="preserve"> passive</w:t>
      </w:r>
      <w:r>
        <w:rPr>
          <w:rFonts w:asciiTheme="minorHAnsi" w:hAnsiTheme="minorHAnsi"/>
          <w:sz w:val="22"/>
          <w:szCs w:val="22"/>
          <w:lang w:val="en-GB"/>
        </w:rPr>
        <w:t xml:space="preserve"> solution, the</w:t>
      </w:r>
      <w:r w:rsidR="006A7B7B">
        <w:rPr>
          <w:rFonts w:asciiTheme="minorHAnsi" w:hAnsiTheme="minorHAnsi"/>
          <w:sz w:val="22"/>
          <w:szCs w:val="22"/>
          <w:lang w:val="en-GB"/>
        </w:rPr>
        <w:t xml:space="preserve"> possibility to have local interventions</w:t>
      </w:r>
      <w:r>
        <w:rPr>
          <w:rFonts w:asciiTheme="minorHAnsi" w:hAnsiTheme="minorHAnsi"/>
          <w:sz w:val="22"/>
          <w:szCs w:val="22"/>
          <w:lang w:val="en-GB"/>
        </w:rPr>
        <w:t xml:space="preserve"> is under consideration and was discussed</w:t>
      </w:r>
      <w:r w:rsidR="006A7B7B">
        <w:rPr>
          <w:rFonts w:asciiTheme="minorHAnsi" w:hAnsiTheme="minorHAnsi"/>
          <w:sz w:val="22"/>
          <w:szCs w:val="22"/>
          <w:lang w:val="en-GB"/>
        </w:rPr>
        <w:t xml:space="preserve"> with one suppl</w:t>
      </w:r>
      <w:r>
        <w:rPr>
          <w:rFonts w:asciiTheme="minorHAnsi" w:hAnsiTheme="minorHAnsi"/>
          <w:sz w:val="22"/>
          <w:szCs w:val="22"/>
          <w:lang w:val="en-GB"/>
        </w:rPr>
        <w:t xml:space="preserve">ier. This aspect </w:t>
      </w:r>
      <w:r w:rsidR="00346397">
        <w:rPr>
          <w:rFonts w:asciiTheme="minorHAnsi" w:hAnsiTheme="minorHAnsi"/>
          <w:sz w:val="22"/>
          <w:szCs w:val="22"/>
          <w:lang w:val="en-GB"/>
        </w:rPr>
        <w:t xml:space="preserve">is being considered for the final </w:t>
      </w:r>
      <w:r w:rsidR="006A7B7B">
        <w:rPr>
          <w:rFonts w:asciiTheme="minorHAnsi" w:hAnsiTheme="minorHAnsi"/>
          <w:sz w:val="22"/>
          <w:szCs w:val="22"/>
          <w:lang w:val="en-GB"/>
        </w:rPr>
        <w:t>specifications.</w:t>
      </w:r>
    </w:p>
    <w:p w14:paraId="1D3A95D4" w14:textId="5A215A6D" w:rsidR="006A7B7B" w:rsidRDefault="00012BB9" w:rsidP="006A7B7B">
      <w:pPr>
        <w:jc w:val="both"/>
        <w:rPr>
          <w:rFonts w:asciiTheme="minorHAnsi" w:hAnsiTheme="minorHAnsi"/>
          <w:sz w:val="22"/>
          <w:szCs w:val="22"/>
          <w:lang w:val="en-GB"/>
        </w:rPr>
      </w:pPr>
      <w:r>
        <w:rPr>
          <w:rFonts w:asciiTheme="minorHAnsi" w:hAnsiTheme="minorHAnsi"/>
          <w:sz w:val="22"/>
          <w:szCs w:val="22"/>
          <w:lang w:val="en-GB"/>
        </w:rPr>
        <w:t>L. Rossi asked what would be the</w:t>
      </w:r>
      <w:r w:rsidR="006A7B7B">
        <w:rPr>
          <w:rFonts w:asciiTheme="minorHAnsi" w:hAnsiTheme="minorHAnsi"/>
          <w:sz w:val="22"/>
          <w:szCs w:val="22"/>
          <w:lang w:val="en-GB"/>
        </w:rPr>
        <w:t xml:space="preserve"> order of magnitude </w:t>
      </w:r>
      <w:r>
        <w:rPr>
          <w:rFonts w:asciiTheme="minorHAnsi" w:hAnsiTheme="minorHAnsi"/>
          <w:sz w:val="22"/>
          <w:szCs w:val="22"/>
          <w:lang w:val="en-GB"/>
        </w:rPr>
        <w:t>of the total</w:t>
      </w:r>
      <w:r w:rsidR="006A7B7B">
        <w:rPr>
          <w:rFonts w:asciiTheme="minorHAnsi" w:hAnsiTheme="minorHAnsi"/>
          <w:sz w:val="22"/>
          <w:szCs w:val="22"/>
          <w:lang w:val="en-GB"/>
        </w:rPr>
        <w:t xml:space="preserve"> saving </w:t>
      </w:r>
      <w:r>
        <w:rPr>
          <w:rFonts w:asciiTheme="minorHAnsi" w:hAnsiTheme="minorHAnsi"/>
          <w:sz w:val="22"/>
          <w:szCs w:val="22"/>
          <w:lang w:val="en-GB"/>
        </w:rPr>
        <w:t>for the new solution. A. Ballarino</w:t>
      </w:r>
      <w:r w:rsidR="006A7B7B">
        <w:rPr>
          <w:rFonts w:asciiTheme="minorHAnsi" w:hAnsiTheme="minorHAnsi"/>
          <w:sz w:val="22"/>
          <w:szCs w:val="22"/>
          <w:lang w:val="en-GB"/>
        </w:rPr>
        <w:t xml:space="preserve"> </w:t>
      </w:r>
      <w:r>
        <w:rPr>
          <w:rFonts w:asciiTheme="minorHAnsi" w:hAnsiTheme="minorHAnsi"/>
          <w:sz w:val="22"/>
          <w:szCs w:val="22"/>
          <w:lang w:val="en-GB"/>
        </w:rPr>
        <w:t>commented that the</w:t>
      </w:r>
      <w:r w:rsidR="006A7B7B">
        <w:rPr>
          <w:rFonts w:asciiTheme="minorHAnsi" w:hAnsiTheme="minorHAnsi"/>
          <w:sz w:val="22"/>
          <w:szCs w:val="22"/>
          <w:lang w:val="en-GB"/>
        </w:rPr>
        <w:t xml:space="preserve"> cost</w:t>
      </w:r>
      <w:r>
        <w:rPr>
          <w:rFonts w:asciiTheme="minorHAnsi" w:hAnsiTheme="minorHAnsi"/>
          <w:sz w:val="22"/>
          <w:szCs w:val="22"/>
          <w:lang w:val="en-GB"/>
        </w:rPr>
        <w:t xml:space="preserve"> of the</w:t>
      </w:r>
      <w:r w:rsidR="0040133B">
        <w:rPr>
          <w:rFonts w:asciiTheme="minorHAnsi" w:hAnsiTheme="minorHAnsi"/>
          <w:sz w:val="22"/>
          <w:szCs w:val="22"/>
          <w:lang w:val="en-GB"/>
        </w:rPr>
        <w:t xml:space="preserve"> passive</w:t>
      </w:r>
      <w:r>
        <w:rPr>
          <w:rFonts w:asciiTheme="minorHAnsi" w:hAnsiTheme="minorHAnsi"/>
          <w:sz w:val="22"/>
          <w:szCs w:val="22"/>
          <w:lang w:val="en-GB"/>
        </w:rPr>
        <w:t xml:space="preserve"> cryostat </w:t>
      </w:r>
      <w:r w:rsidR="00BC1534">
        <w:rPr>
          <w:rFonts w:asciiTheme="minorHAnsi" w:hAnsiTheme="minorHAnsi"/>
          <w:sz w:val="22"/>
          <w:szCs w:val="22"/>
          <w:lang w:val="en-GB"/>
        </w:rPr>
        <w:t xml:space="preserve">is expected to be </w:t>
      </w:r>
      <w:r w:rsidR="0040133B">
        <w:rPr>
          <w:rFonts w:asciiTheme="minorHAnsi" w:hAnsiTheme="minorHAnsi"/>
          <w:sz w:val="22"/>
          <w:szCs w:val="22"/>
          <w:lang w:val="en-GB"/>
        </w:rPr>
        <w:t>up to</w:t>
      </w:r>
      <w:r w:rsidR="00BC1534">
        <w:rPr>
          <w:rFonts w:asciiTheme="minorHAnsi" w:hAnsiTheme="minorHAnsi"/>
          <w:sz w:val="22"/>
          <w:szCs w:val="22"/>
          <w:lang w:val="en-GB"/>
        </w:rPr>
        <w:t xml:space="preserve"> one</w:t>
      </w:r>
      <w:r>
        <w:rPr>
          <w:rFonts w:asciiTheme="minorHAnsi" w:hAnsiTheme="minorHAnsi"/>
          <w:sz w:val="22"/>
          <w:szCs w:val="22"/>
          <w:lang w:val="en-GB"/>
        </w:rPr>
        <w:t xml:space="preserve"> third</w:t>
      </w:r>
      <w:r w:rsidR="006A7B7B">
        <w:rPr>
          <w:rFonts w:asciiTheme="minorHAnsi" w:hAnsiTheme="minorHAnsi"/>
          <w:sz w:val="22"/>
          <w:szCs w:val="22"/>
          <w:lang w:val="en-GB"/>
        </w:rPr>
        <w:t xml:space="preserve"> per meter length</w:t>
      </w:r>
      <w:r w:rsidR="0040133B">
        <w:rPr>
          <w:rFonts w:asciiTheme="minorHAnsi" w:hAnsiTheme="minorHAnsi"/>
          <w:sz w:val="22"/>
          <w:szCs w:val="22"/>
          <w:lang w:val="en-GB"/>
        </w:rPr>
        <w:t xml:space="preserve"> with respect to active cryostats. T</w:t>
      </w:r>
      <w:r>
        <w:rPr>
          <w:rFonts w:asciiTheme="minorHAnsi" w:hAnsiTheme="minorHAnsi"/>
          <w:sz w:val="22"/>
          <w:szCs w:val="22"/>
          <w:lang w:val="en-GB"/>
        </w:rPr>
        <w:t>his</w:t>
      </w:r>
      <w:r w:rsidR="0040133B">
        <w:rPr>
          <w:rFonts w:asciiTheme="minorHAnsi" w:hAnsiTheme="minorHAnsi"/>
          <w:sz w:val="22"/>
          <w:szCs w:val="22"/>
          <w:lang w:val="en-GB"/>
        </w:rPr>
        <w:t xml:space="preserve"> estimate is based on the cost of the 60 m long prototypes</w:t>
      </w:r>
      <w:r w:rsidR="006A7B7B">
        <w:rPr>
          <w:rFonts w:asciiTheme="minorHAnsi" w:hAnsiTheme="minorHAnsi"/>
          <w:sz w:val="22"/>
          <w:szCs w:val="22"/>
          <w:lang w:val="en-GB"/>
        </w:rPr>
        <w:t>.</w:t>
      </w:r>
      <w:r>
        <w:rPr>
          <w:rFonts w:asciiTheme="minorHAnsi" w:hAnsiTheme="minorHAnsi"/>
          <w:sz w:val="22"/>
          <w:szCs w:val="22"/>
          <w:lang w:val="en-GB"/>
        </w:rPr>
        <w:t xml:space="preserve"> S. Claudet added that this change would have a</w:t>
      </w:r>
      <w:r w:rsidR="006A7B7B">
        <w:rPr>
          <w:rFonts w:asciiTheme="minorHAnsi" w:hAnsiTheme="minorHAnsi"/>
          <w:sz w:val="22"/>
          <w:szCs w:val="22"/>
          <w:lang w:val="en-GB"/>
        </w:rPr>
        <w:t xml:space="preserve"> </w:t>
      </w:r>
      <w:r>
        <w:rPr>
          <w:rFonts w:asciiTheme="minorHAnsi" w:hAnsiTheme="minorHAnsi"/>
          <w:sz w:val="22"/>
          <w:szCs w:val="22"/>
          <w:lang w:val="en-GB"/>
        </w:rPr>
        <w:t>s</w:t>
      </w:r>
      <w:r w:rsidR="006A7B7B">
        <w:rPr>
          <w:rFonts w:asciiTheme="minorHAnsi" w:hAnsiTheme="minorHAnsi"/>
          <w:sz w:val="22"/>
          <w:szCs w:val="22"/>
          <w:lang w:val="en-GB"/>
        </w:rPr>
        <w:t>mall impact on</w:t>
      </w:r>
      <w:r>
        <w:rPr>
          <w:rFonts w:asciiTheme="minorHAnsi" w:hAnsiTheme="minorHAnsi"/>
          <w:sz w:val="22"/>
          <w:szCs w:val="22"/>
          <w:lang w:val="en-GB"/>
        </w:rPr>
        <w:t xml:space="preserve"> the cost for </w:t>
      </w:r>
      <w:r w:rsidR="006A7B7B">
        <w:rPr>
          <w:rFonts w:asciiTheme="minorHAnsi" w:hAnsiTheme="minorHAnsi"/>
          <w:sz w:val="22"/>
          <w:szCs w:val="22"/>
          <w:lang w:val="en-GB"/>
        </w:rPr>
        <w:t>cryo</w:t>
      </w:r>
      <w:r>
        <w:rPr>
          <w:rFonts w:asciiTheme="minorHAnsi" w:hAnsiTheme="minorHAnsi"/>
          <w:sz w:val="22"/>
          <w:szCs w:val="22"/>
          <w:lang w:val="en-GB"/>
        </w:rPr>
        <w:t>genics, but a b</w:t>
      </w:r>
      <w:r w:rsidR="006A7B7B">
        <w:rPr>
          <w:rFonts w:asciiTheme="minorHAnsi" w:hAnsiTheme="minorHAnsi"/>
          <w:sz w:val="22"/>
          <w:szCs w:val="22"/>
          <w:lang w:val="en-GB"/>
        </w:rPr>
        <w:t xml:space="preserve">ig saving </w:t>
      </w:r>
      <w:r>
        <w:rPr>
          <w:rFonts w:asciiTheme="minorHAnsi" w:hAnsiTheme="minorHAnsi"/>
          <w:sz w:val="22"/>
          <w:szCs w:val="22"/>
          <w:lang w:val="en-GB"/>
        </w:rPr>
        <w:t>is also coming from the</w:t>
      </w:r>
      <w:r w:rsidR="006A7B7B">
        <w:rPr>
          <w:rFonts w:asciiTheme="minorHAnsi" w:hAnsiTheme="minorHAnsi"/>
          <w:sz w:val="22"/>
          <w:szCs w:val="22"/>
          <w:lang w:val="en-GB"/>
        </w:rPr>
        <w:t xml:space="preserve"> </w:t>
      </w:r>
      <w:r w:rsidR="0040133B">
        <w:rPr>
          <w:rFonts w:asciiTheme="minorHAnsi" w:hAnsiTheme="minorHAnsi"/>
          <w:sz w:val="22"/>
          <w:szCs w:val="22"/>
          <w:lang w:val="en-GB"/>
        </w:rPr>
        <w:t xml:space="preserve">simplification of the </w:t>
      </w:r>
      <w:r w:rsidR="006A7B7B">
        <w:rPr>
          <w:rFonts w:asciiTheme="minorHAnsi" w:hAnsiTheme="minorHAnsi"/>
          <w:sz w:val="22"/>
          <w:szCs w:val="22"/>
          <w:lang w:val="en-GB"/>
        </w:rPr>
        <w:t>DFX</w:t>
      </w:r>
      <w:r>
        <w:rPr>
          <w:rFonts w:asciiTheme="minorHAnsi" w:hAnsiTheme="minorHAnsi"/>
          <w:sz w:val="22"/>
          <w:szCs w:val="22"/>
          <w:lang w:val="en-GB"/>
        </w:rPr>
        <w:t>s</w:t>
      </w:r>
      <w:r w:rsidR="006A7B7B">
        <w:rPr>
          <w:rFonts w:asciiTheme="minorHAnsi" w:hAnsiTheme="minorHAnsi"/>
          <w:sz w:val="22"/>
          <w:szCs w:val="22"/>
          <w:lang w:val="en-GB"/>
        </w:rPr>
        <w:t xml:space="preserve"> and DFH</w:t>
      </w:r>
      <w:r>
        <w:rPr>
          <w:rFonts w:asciiTheme="minorHAnsi" w:hAnsiTheme="minorHAnsi"/>
          <w:sz w:val="22"/>
          <w:szCs w:val="22"/>
          <w:lang w:val="en-GB"/>
        </w:rPr>
        <w:t>s</w:t>
      </w:r>
      <w:r w:rsidR="006A7B7B">
        <w:rPr>
          <w:rFonts w:asciiTheme="minorHAnsi" w:hAnsiTheme="minorHAnsi"/>
          <w:sz w:val="22"/>
          <w:szCs w:val="22"/>
          <w:lang w:val="en-GB"/>
        </w:rPr>
        <w:t>.</w:t>
      </w:r>
    </w:p>
    <w:p w14:paraId="6B929717" w14:textId="54866D03" w:rsidR="00B62F8C" w:rsidRDefault="002003A5" w:rsidP="006A7B7B">
      <w:pPr>
        <w:jc w:val="both"/>
        <w:rPr>
          <w:rFonts w:asciiTheme="minorHAnsi" w:hAnsiTheme="minorHAnsi"/>
          <w:sz w:val="22"/>
          <w:szCs w:val="22"/>
          <w:lang w:val="en-GB"/>
        </w:rPr>
      </w:pPr>
      <w:r>
        <w:rPr>
          <w:rFonts w:asciiTheme="minorHAnsi" w:hAnsiTheme="minorHAnsi"/>
          <w:sz w:val="22"/>
          <w:szCs w:val="22"/>
          <w:lang w:val="en-GB"/>
        </w:rPr>
        <w:t>M.</w:t>
      </w:r>
      <w:r w:rsidR="006A7B7B">
        <w:rPr>
          <w:rFonts w:asciiTheme="minorHAnsi" w:hAnsiTheme="minorHAnsi"/>
          <w:sz w:val="22"/>
          <w:szCs w:val="22"/>
          <w:lang w:val="en-GB"/>
        </w:rPr>
        <w:t xml:space="preserve"> Modena </w:t>
      </w:r>
      <w:r>
        <w:rPr>
          <w:rFonts w:asciiTheme="minorHAnsi" w:hAnsiTheme="minorHAnsi"/>
          <w:sz w:val="22"/>
          <w:szCs w:val="22"/>
          <w:lang w:val="en-GB"/>
        </w:rPr>
        <w:t xml:space="preserve">asked if problems with </w:t>
      </w:r>
      <w:r w:rsidR="006A7B7B">
        <w:rPr>
          <w:rFonts w:asciiTheme="minorHAnsi" w:hAnsiTheme="minorHAnsi"/>
          <w:sz w:val="22"/>
          <w:szCs w:val="22"/>
          <w:lang w:val="en-GB"/>
        </w:rPr>
        <w:t>long term reliability</w:t>
      </w:r>
      <w:r>
        <w:rPr>
          <w:rFonts w:asciiTheme="minorHAnsi" w:hAnsiTheme="minorHAnsi"/>
          <w:sz w:val="22"/>
          <w:szCs w:val="22"/>
          <w:lang w:val="en-GB"/>
        </w:rPr>
        <w:t xml:space="preserve"> (e.g. due to</w:t>
      </w:r>
      <w:r w:rsidR="006A7B7B">
        <w:rPr>
          <w:rFonts w:asciiTheme="minorHAnsi" w:hAnsiTheme="minorHAnsi"/>
          <w:sz w:val="22"/>
          <w:szCs w:val="22"/>
          <w:lang w:val="en-GB"/>
        </w:rPr>
        <w:t xml:space="preserve"> thermal cycles</w:t>
      </w:r>
      <w:r>
        <w:rPr>
          <w:rFonts w:asciiTheme="minorHAnsi" w:hAnsiTheme="minorHAnsi"/>
          <w:sz w:val="22"/>
          <w:szCs w:val="22"/>
          <w:lang w:val="en-GB"/>
        </w:rPr>
        <w:t>) should be expected. A. Ballarino</w:t>
      </w:r>
      <w:r w:rsidR="006A7B7B">
        <w:rPr>
          <w:rFonts w:asciiTheme="minorHAnsi" w:hAnsiTheme="minorHAnsi"/>
          <w:sz w:val="22"/>
          <w:szCs w:val="22"/>
          <w:lang w:val="en-GB"/>
        </w:rPr>
        <w:t xml:space="preserve"> </w:t>
      </w:r>
      <w:r w:rsidR="00B62F8C">
        <w:rPr>
          <w:rFonts w:asciiTheme="minorHAnsi" w:hAnsiTheme="minorHAnsi"/>
          <w:sz w:val="22"/>
          <w:szCs w:val="22"/>
          <w:lang w:val="en-GB"/>
        </w:rPr>
        <w:t>replied that these components have established industrial a</w:t>
      </w:r>
      <w:r w:rsidR="006A7B7B">
        <w:rPr>
          <w:rFonts w:asciiTheme="minorHAnsi" w:hAnsiTheme="minorHAnsi"/>
          <w:sz w:val="22"/>
          <w:szCs w:val="22"/>
          <w:lang w:val="en-GB"/>
        </w:rPr>
        <w:t>pplications</w:t>
      </w:r>
      <w:r w:rsidR="0040133B">
        <w:rPr>
          <w:rFonts w:asciiTheme="minorHAnsi" w:hAnsiTheme="minorHAnsi"/>
          <w:sz w:val="22"/>
          <w:szCs w:val="22"/>
          <w:lang w:val="en-GB"/>
        </w:rPr>
        <w:t>, they are</w:t>
      </w:r>
      <w:r w:rsidR="00B62F8C">
        <w:rPr>
          <w:rFonts w:asciiTheme="minorHAnsi" w:hAnsiTheme="minorHAnsi"/>
          <w:sz w:val="22"/>
          <w:szCs w:val="22"/>
          <w:lang w:val="en-GB"/>
        </w:rPr>
        <w:t xml:space="preserve"> based on </w:t>
      </w:r>
      <w:r w:rsidR="0040133B">
        <w:rPr>
          <w:rFonts w:asciiTheme="minorHAnsi" w:hAnsiTheme="minorHAnsi"/>
          <w:sz w:val="22"/>
          <w:szCs w:val="22"/>
          <w:lang w:val="en-GB"/>
        </w:rPr>
        <w:t>the same</w:t>
      </w:r>
      <w:r w:rsidR="006A7B7B">
        <w:rPr>
          <w:rFonts w:asciiTheme="minorHAnsi" w:hAnsiTheme="minorHAnsi"/>
          <w:sz w:val="22"/>
          <w:szCs w:val="22"/>
          <w:lang w:val="en-GB"/>
        </w:rPr>
        <w:t xml:space="preserve"> concept</w:t>
      </w:r>
      <w:r w:rsidR="0040133B">
        <w:rPr>
          <w:rFonts w:asciiTheme="minorHAnsi" w:hAnsiTheme="minorHAnsi"/>
          <w:sz w:val="22"/>
          <w:szCs w:val="22"/>
          <w:lang w:val="en-GB"/>
        </w:rPr>
        <w:t xml:space="preserve"> of cryogenic transfer lines</w:t>
      </w:r>
      <w:r w:rsidR="006A7B7B">
        <w:rPr>
          <w:rFonts w:asciiTheme="minorHAnsi" w:hAnsiTheme="minorHAnsi"/>
          <w:sz w:val="22"/>
          <w:szCs w:val="22"/>
          <w:lang w:val="en-GB"/>
        </w:rPr>
        <w:t>,</w:t>
      </w:r>
      <w:r w:rsidR="00B62F8C">
        <w:rPr>
          <w:rFonts w:asciiTheme="minorHAnsi" w:hAnsiTheme="minorHAnsi"/>
          <w:sz w:val="22"/>
          <w:szCs w:val="22"/>
          <w:lang w:val="en-GB"/>
        </w:rPr>
        <w:t xml:space="preserve"> so</w:t>
      </w:r>
      <w:r w:rsidR="006A7B7B">
        <w:rPr>
          <w:rFonts w:asciiTheme="minorHAnsi" w:hAnsiTheme="minorHAnsi"/>
          <w:sz w:val="22"/>
          <w:szCs w:val="22"/>
          <w:lang w:val="en-GB"/>
        </w:rPr>
        <w:t xml:space="preserve"> no </w:t>
      </w:r>
      <w:r w:rsidR="00BC1534">
        <w:rPr>
          <w:rFonts w:asciiTheme="minorHAnsi" w:hAnsiTheme="minorHAnsi"/>
          <w:sz w:val="22"/>
          <w:szCs w:val="22"/>
          <w:lang w:val="en-GB"/>
        </w:rPr>
        <w:t xml:space="preserve">major </w:t>
      </w:r>
      <w:r w:rsidR="006A7B7B">
        <w:rPr>
          <w:rFonts w:asciiTheme="minorHAnsi" w:hAnsiTheme="minorHAnsi"/>
          <w:sz w:val="22"/>
          <w:szCs w:val="22"/>
          <w:lang w:val="en-GB"/>
        </w:rPr>
        <w:t>issues</w:t>
      </w:r>
      <w:r w:rsidR="00B62F8C">
        <w:rPr>
          <w:rFonts w:asciiTheme="minorHAnsi" w:hAnsiTheme="minorHAnsi"/>
          <w:sz w:val="22"/>
          <w:szCs w:val="22"/>
          <w:lang w:val="en-GB"/>
        </w:rPr>
        <w:t xml:space="preserve"> are</w:t>
      </w:r>
      <w:r w:rsidR="006A7B7B">
        <w:rPr>
          <w:rFonts w:asciiTheme="minorHAnsi" w:hAnsiTheme="minorHAnsi"/>
          <w:sz w:val="22"/>
          <w:szCs w:val="22"/>
          <w:lang w:val="en-GB"/>
        </w:rPr>
        <w:t xml:space="preserve"> expected. </w:t>
      </w:r>
    </w:p>
    <w:p w14:paraId="71BB4C95" w14:textId="25AC3C75" w:rsidR="006A7B7B" w:rsidRDefault="006A7B7B" w:rsidP="006A7B7B">
      <w:pPr>
        <w:jc w:val="both"/>
        <w:rPr>
          <w:rFonts w:asciiTheme="minorHAnsi" w:hAnsiTheme="minorHAnsi"/>
          <w:sz w:val="22"/>
          <w:szCs w:val="22"/>
          <w:lang w:val="en-GB"/>
        </w:rPr>
      </w:pPr>
      <w:r>
        <w:rPr>
          <w:rFonts w:asciiTheme="minorHAnsi" w:hAnsiTheme="minorHAnsi"/>
          <w:sz w:val="22"/>
          <w:szCs w:val="22"/>
          <w:lang w:val="en-GB"/>
        </w:rPr>
        <w:t>B</w:t>
      </w:r>
      <w:r w:rsidR="00B62F8C">
        <w:rPr>
          <w:rFonts w:asciiTheme="minorHAnsi" w:hAnsiTheme="minorHAnsi"/>
          <w:sz w:val="22"/>
          <w:szCs w:val="22"/>
          <w:lang w:val="en-GB"/>
        </w:rPr>
        <w:t>. Delille asked</w:t>
      </w:r>
      <w:r w:rsidR="009E074B">
        <w:rPr>
          <w:rFonts w:asciiTheme="minorHAnsi" w:hAnsiTheme="minorHAnsi"/>
          <w:sz w:val="22"/>
          <w:szCs w:val="22"/>
          <w:lang w:val="en-GB"/>
        </w:rPr>
        <w:t xml:space="preserve"> if</w:t>
      </w:r>
      <w:r w:rsidR="00B62F8C">
        <w:rPr>
          <w:rFonts w:asciiTheme="minorHAnsi" w:hAnsiTheme="minorHAnsi"/>
          <w:sz w:val="22"/>
          <w:szCs w:val="22"/>
          <w:lang w:val="en-GB"/>
        </w:rPr>
        <w:t xml:space="preserve"> the nu</w:t>
      </w:r>
      <w:r>
        <w:rPr>
          <w:rFonts w:asciiTheme="minorHAnsi" w:hAnsiTheme="minorHAnsi"/>
          <w:sz w:val="22"/>
          <w:szCs w:val="22"/>
          <w:lang w:val="en-GB"/>
        </w:rPr>
        <w:t xml:space="preserve">mber of bends </w:t>
      </w:r>
      <w:r w:rsidR="00B62F8C">
        <w:rPr>
          <w:rFonts w:asciiTheme="minorHAnsi" w:hAnsiTheme="minorHAnsi"/>
          <w:sz w:val="22"/>
          <w:szCs w:val="22"/>
          <w:lang w:val="en-GB"/>
        </w:rPr>
        <w:t xml:space="preserve">of the link </w:t>
      </w:r>
      <w:r>
        <w:rPr>
          <w:rFonts w:asciiTheme="minorHAnsi" w:hAnsiTheme="minorHAnsi"/>
          <w:sz w:val="22"/>
          <w:szCs w:val="22"/>
          <w:lang w:val="en-GB"/>
        </w:rPr>
        <w:t>in the final configuration</w:t>
      </w:r>
      <w:r w:rsidR="00B62F8C">
        <w:rPr>
          <w:rFonts w:asciiTheme="minorHAnsi" w:hAnsiTheme="minorHAnsi"/>
          <w:sz w:val="22"/>
          <w:szCs w:val="22"/>
          <w:lang w:val="en-GB"/>
        </w:rPr>
        <w:t xml:space="preserve"> could also affect their reliability. A. Ballarino</w:t>
      </w:r>
      <w:r>
        <w:rPr>
          <w:rFonts w:asciiTheme="minorHAnsi" w:hAnsiTheme="minorHAnsi"/>
          <w:sz w:val="22"/>
          <w:szCs w:val="22"/>
          <w:lang w:val="en-GB"/>
        </w:rPr>
        <w:t xml:space="preserve"> </w:t>
      </w:r>
      <w:r w:rsidR="00B62F8C">
        <w:rPr>
          <w:rFonts w:asciiTheme="minorHAnsi" w:hAnsiTheme="minorHAnsi"/>
          <w:sz w:val="22"/>
          <w:szCs w:val="22"/>
          <w:lang w:val="en-GB"/>
        </w:rPr>
        <w:t>pointed out that the bent configuration was t</w:t>
      </w:r>
      <w:r>
        <w:rPr>
          <w:rFonts w:asciiTheme="minorHAnsi" w:hAnsiTheme="minorHAnsi"/>
          <w:sz w:val="22"/>
          <w:szCs w:val="22"/>
          <w:lang w:val="en-GB"/>
        </w:rPr>
        <w:t>ested with</w:t>
      </w:r>
      <w:r w:rsidR="00B62F8C">
        <w:rPr>
          <w:rFonts w:asciiTheme="minorHAnsi" w:hAnsiTheme="minorHAnsi"/>
          <w:sz w:val="22"/>
          <w:szCs w:val="22"/>
          <w:lang w:val="en-GB"/>
        </w:rPr>
        <w:t xml:space="preserve"> the</w:t>
      </w:r>
      <w:r>
        <w:rPr>
          <w:rFonts w:asciiTheme="minorHAnsi" w:hAnsiTheme="minorHAnsi"/>
          <w:sz w:val="22"/>
          <w:szCs w:val="22"/>
          <w:lang w:val="en-GB"/>
        </w:rPr>
        <w:t xml:space="preserve"> cable</w:t>
      </w:r>
      <w:r w:rsidR="00B62F8C">
        <w:rPr>
          <w:rFonts w:asciiTheme="minorHAnsi" w:hAnsiTheme="minorHAnsi"/>
          <w:sz w:val="22"/>
          <w:szCs w:val="22"/>
          <w:lang w:val="en-GB"/>
        </w:rPr>
        <w:t>s</w:t>
      </w:r>
      <w:r>
        <w:rPr>
          <w:rFonts w:asciiTheme="minorHAnsi" w:hAnsiTheme="minorHAnsi"/>
          <w:sz w:val="22"/>
          <w:szCs w:val="22"/>
          <w:lang w:val="en-GB"/>
        </w:rPr>
        <w:t xml:space="preserve"> inside the cryostat</w:t>
      </w:r>
      <w:r w:rsidR="00B62F8C">
        <w:rPr>
          <w:rFonts w:asciiTheme="minorHAnsi" w:hAnsiTheme="minorHAnsi"/>
          <w:sz w:val="22"/>
          <w:szCs w:val="22"/>
          <w:lang w:val="en-GB"/>
        </w:rPr>
        <w:t xml:space="preserve"> to reproduce this scenario and</w:t>
      </w:r>
      <w:r>
        <w:rPr>
          <w:rFonts w:asciiTheme="minorHAnsi" w:hAnsiTheme="minorHAnsi"/>
          <w:sz w:val="22"/>
          <w:szCs w:val="22"/>
          <w:lang w:val="en-GB"/>
        </w:rPr>
        <w:t xml:space="preserve"> no issue</w:t>
      </w:r>
      <w:r w:rsidR="00B62F8C">
        <w:rPr>
          <w:rFonts w:asciiTheme="minorHAnsi" w:hAnsiTheme="minorHAnsi"/>
          <w:sz w:val="22"/>
          <w:szCs w:val="22"/>
          <w:lang w:val="en-GB"/>
        </w:rPr>
        <w:t>s were observed. M. Modena added that</w:t>
      </w:r>
      <w:r>
        <w:rPr>
          <w:rFonts w:asciiTheme="minorHAnsi" w:hAnsiTheme="minorHAnsi"/>
          <w:sz w:val="22"/>
          <w:szCs w:val="22"/>
          <w:lang w:val="en-GB"/>
        </w:rPr>
        <w:t xml:space="preserve"> </w:t>
      </w:r>
      <w:r w:rsidR="00B62F8C">
        <w:rPr>
          <w:rFonts w:asciiTheme="minorHAnsi" w:hAnsiTheme="minorHAnsi"/>
          <w:sz w:val="22"/>
          <w:szCs w:val="22"/>
          <w:lang w:val="en-GB"/>
        </w:rPr>
        <w:t>to reach</w:t>
      </w:r>
      <w:r>
        <w:rPr>
          <w:rFonts w:asciiTheme="minorHAnsi" w:hAnsiTheme="minorHAnsi"/>
          <w:sz w:val="22"/>
          <w:szCs w:val="22"/>
          <w:lang w:val="en-GB"/>
        </w:rPr>
        <w:t xml:space="preserve"> the tunnel</w:t>
      </w:r>
      <w:r w:rsidR="00B62F8C">
        <w:rPr>
          <w:rFonts w:asciiTheme="minorHAnsi" w:hAnsiTheme="minorHAnsi"/>
          <w:sz w:val="22"/>
          <w:szCs w:val="22"/>
          <w:lang w:val="en-GB"/>
        </w:rPr>
        <w:t xml:space="preserve"> there will be</w:t>
      </w:r>
      <w:r>
        <w:rPr>
          <w:rFonts w:asciiTheme="minorHAnsi" w:hAnsiTheme="minorHAnsi"/>
          <w:sz w:val="22"/>
          <w:szCs w:val="22"/>
          <w:lang w:val="en-GB"/>
        </w:rPr>
        <w:t xml:space="preserve"> at least </w:t>
      </w:r>
      <w:r w:rsidR="00B62F8C">
        <w:rPr>
          <w:rFonts w:asciiTheme="minorHAnsi" w:hAnsiTheme="minorHAnsi"/>
          <w:sz w:val="22"/>
          <w:szCs w:val="22"/>
          <w:lang w:val="en-GB"/>
        </w:rPr>
        <w:t>two</w:t>
      </w:r>
      <w:r>
        <w:rPr>
          <w:rFonts w:asciiTheme="minorHAnsi" w:hAnsiTheme="minorHAnsi"/>
          <w:sz w:val="22"/>
          <w:szCs w:val="22"/>
          <w:lang w:val="en-GB"/>
        </w:rPr>
        <w:t xml:space="preserve"> major bends. L</w:t>
      </w:r>
      <w:r w:rsidR="00B62F8C">
        <w:rPr>
          <w:rFonts w:asciiTheme="minorHAnsi" w:hAnsiTheme="minorHAnsi"/>
          <w:sz w:val="22"/>
          <w:szCs w:val="22"/>
          <w:lang w:val="en-GB"/>
        </w:rPr>
        <w:t>. Tavian commented that in addition</w:t>
      </w:r>
      <w:r w:rsidR="00BC1534">
        <w:rPr>
          <w:rFonts w:asciiTheme="minorHAnsi" w:hAnsiTheme="minorHAnsi"/>
          <w:sz w:val="22"/>
          <w:szCs w:val="22"/>
          <w:lang w:val="en-GB"/>
        </w:rPr>
        <w:t>,</w:t>
      </w:r>
      <w:r>
        <w:rPr>
          <w:rFonts w:asciiTheme="minorHAnsi" w:hAnsiTheme="minorHAnsi"/>
          <w:sz w:val="22"/>
          <w:szCs w:val="22"/>
          <w:lang w:val="en-GB"/>
        </w:rPr>
        <w:t xml:space="preserve"> </w:t>
      </w:r>
      <w:r w:rsidR="00B62F8C">
        <w:rPr>
          <w:rFonts w:asciiTheme="minorHAnsi" w:hAnsiTheme="minorHAnsi"/>
          <w:sz w:val="22"/>
          <w:szCs w:val="22"/>
          <w:lang w:val="en-GB"/>
        </w:rPr>
        <w:t>more bends might be necessary to accommodate the</w:t>
      </w:r>
      <w:r>
        <w:rPr>
          <w:rFonts w:asciiTheme="minorHAnsi" w:hAnsiTheme="minorHAnsi"/>
          <w:sz w:val="22"/>
          <w:szCs w:val="22"/>
          <w:lang w:val="en-GB"/>
        </w:rPr>
        <w:t xml:space="preserve"> extra length of the link,</w:t>
      </w:r>
      <w:r w:rsidR="00B62F8C">
        <w:rPr>
          <w:rFonts w:asciiTheme="minorHAnsi" w:hAnsiTheme="minorHAnsi"/>
          <w:sz w:val="22"/>
          <w:szCs w:val="22"/>
          <w:lang w:val="en-GB"/>
        </w:rPr>
        <w:t xml:space="preserve"> as the total length </w:t>
      </w:r>
      <w:r w:rsidR="00BC1534">
        <w:rPr>
          <w:rFonts w:asciiTheme="minorHAnsi" w:hAnsiTheme="minorHAnsi"/>
          <w:sz w:val="22"/>
          <w:szCs w:val="22"/>
          <w:lang w:val="en-GB"/>
        </w:rPr>
        <w:t xml:space="preserve">of ordering </w:t>
      </w:r>
      <w:r w:rsidR="00B62F8C">
        <w:rPr>
          <w:rFonts w:asciiTheme="minorHAnsi" w:hAnsiTheme="minorHAnsi"/>
          <w:sz w:val="22"/>
          <w:szCs w:val="22"/>
          <w:lang w:val="en-GB"/>
        </w:rPr>
        <w:t xml:space="preserve">will </w:t>
      </w:r>
      <w:r w:rsidR="00BC1534">
        <w:rPr>
          <w:rFonts w:asciiTheme="minorHAnsi" w:hAnsiTheme="minorHAnsi"/>
          <w:sz w:val="22"/>
          <w:szCs w:val="22"/>
          <w:lang w:val="en-GB"/>
        </w:rPr>
        <w:t xml:space="preserve">have to </w:t>
      </w:r>
      <w:r w:rsidR="00B62F8C">
        <w:rPr>
          <w:rFonts w:asciiTheme="minorHAnsi" w:hAnsiTheme="minorHAnsi"/>
          <w:sz w:val="22"/>
          <w:szCs w:val="22"/>
          <w:lang w:val="en-GB"/>
        </w:rPr>
        <w:t>include</w:t>
      </w:r>
      <w:r>
        <w:rPr>
          <w:rFonts w:asciiTheme="minorHAnsi" w:hAnsiTheme="minorHAnsi"/>
          <w:sz w:val="22"/>
          <w:szCs w:val="22"/>
          <w:lang w:val="en-GB"/>
        </w:rPr>
        <w:t xml:space="preserve"> margins</w:t>
      </w:r>
      <w:r w:rsidR="00BC1534">
        <w:rPr>
          <w:rFonts w:asciiTheme="minorHAnsi" w:hAnsiTheme="minorHAnsi"/>
          <w:sz w:val="22"/>
          <w:szCs w:val="22"/>
          <w:lang w:val="en-GB"/>
        </w:rPr>
        <w:t xml:space="preserve"> for the installation uncertainties</w:t>
      </w:r>
      <w:r>
        <w:rPr>
          <w:rFonts w:asciiTheme="minorHAnsi" w:hAnsiTheme="minorHAnsi"/>
          <w:sz w:val="22"/>
          <w:szCs w:val="22"/>
          <w:lang w:val="en-GB"/>
        </w:rPr>
        <w:t>.</w:t>
      </w:r>
    </w:p>
    <w:p w14:paraId="3975DA74" w14:textId="1BE352E1" w:rsidR="006A7B7B" w:rsidRDefault="006A7B7B" w:rsidP="006A7B7B">
      <w:pPr>
        <w:jc w:val="both"/>
        <w:rPr>
          <w:rFonts w:asciiTheme="minorHAnsi" w:hAnsiTheme="minorHAnsi"/>
          <w:sz w:val="22"/>
          <w:szCs w:val="22"/>
          <w:lang w:val="en-GB"/>
        </w:rPr>
      </w:pPr>
      <w:r>
        <w:rPr>
          <w:rFonts w:asciiTheme="minorHAnsi" w:hAnsiTheme="minorHAnsi"/>
          <w:sz w:val="22"/>
          <w:szCs w:val="22"/>
          <w:lang w:val="en-GB"/>
        </w:rPr>
        <w:t>T</w:t>
      </w:r>
      <w:r w:rsidR="00F71538">
        <w:rPr>
          <w:rFonts w:asciiTheme="minorHAnsi" w:hAnsiTheme="minorHAnsi"/>
          <w:sz w:val="22"/>
          <w:szCs w:val="22"/>
          <w:lang w:val="en-GB"/>
        </w:rPr>
        <w:t xml:space="preserve">. Lefevre asked why the cryostats from </w:t>
      </w:r>
      <w:proofErr w:type="spellStart"/>
      <w:r w:rsidR="00F71538">
        <w:rPr>
          <w:rFonts w:asciiTheme="minorHAnsi" w:hAnsiTheme="minorHAnsi"/>
          <w:sz w:val="22"/>
          <w:szCs w:val="22"/>
          <w:lang w:val="en-GB"/>
        </w:rPr>
        <w:t>C</w:t>
      </w:r>
      <w:r>
        <w:rPr>
          <w:rFonts w:asciiTheme="minorHAnsi" w:hAnsiTheme="minorHAnsi"/>
          <w:sz w:val="22"/>
          <w:szCs w:val="22"/>
          <w:lang w:val="en-GB"/>
        </w:rPr>
        <w:t>ryotec</w:t>
      </w:r>
      <w:proofErr w:type="spellEnd"/>
      <w:r w:rsidR="00F71538">
        <w:rPr>
          <w:rFonts w:asciiTheme="minorHAnsi" w:hAnsiTheme="minorHAnsi"/>
          <w:sz w:val="22"/>
          <w:szCs w:val="22"/>
          <w:lang w:val="en-GB"/>
        </w:rPr>
        <w:t xml:space="preserve"> performed</w:t>
      </w:r>
      <w:r>
        <w:rPr>
          <w:rFonts w:asciiTheme="minorHAnsi" w:hAnsiTheme="minorHAnsi"/>
          <w:sz w:val="22"/>
          <w:szCs w:val="22"/>
          <w:lang w:val="en-GB"/>
        </w:rPr>
        <w:t xml:space="preserve"> twice worse</w:t>
      </w:r>
      <w:r w:rsidR="00F71538">
        <w:rPr>
          <w:rFonts w:asciiTheme="minorHAnsi" w:hAnsiTheme="minorHAnsi"/>
          <w:sz w:val="22"/>
          <w:szCs w:val="22"/>
          <w:lang w:val="en-GB"/>
        </w:rPr>
        <w:t xml:space="preserve"> than the others. A. Ballarino</w:t>
      </w:r>
      <w:r>
        <w:rPr>
          <w:rFonts w:asciiTheme="minorHAnsi" w:hAnsiTheme="minorHAnsi"/>
          <w:sz w:val="22"/>
          <w:szCs w:val="22"/>
          <w:lang w:val="en-GB"/>
        </w:rPr>
        <w:t xml:space="preserve"> </w:t>
      </w:r>
      <w:r w:rsidR="00F71538">
        <w:rPr>
          <w:rFonts w:asciiTheme="minorHAnsi" w:hAnsiTheme="minorHAnsi"/>
          <w:sz w:val="22"/>
          <w:szCs w:val="22"/>
          <w:lang w:val="en-GB"/>
        </w:rPr>
        <w:t xml:space="preserve">explained that </w:t>
      </w:r>
      <w:r w:rsidR="0040133B">
        <w:rPr>
          <w:rFonts w:asciiTheme="minorHAnsi" w:hAnsiTheme="minorHAnsi"/>
          <w:sz w:val="22"/>
          <w:szCs w:val="22"/>
          <w:lang w:val="en-GB"/>
        </w:rPr>
        <w:t>it is related to the design of the internal supports between the inner layer wall of the vacuum chamber and the cold,</w:t>
      </w:r>
      <w:r>
        <w:rPr>
          <w:rFonts w:asciiTheme="minorHAnsi" w:hAnsiTheme="minorHAnsi"/>
          <w:sz w:val="22"/>
          <w:szCs w:val="22"/>
          <w:lang w:val="en-GB"/>
        </w:rPr>
        <w:t xml:space="preserve"> </w:t>
      </w:r>
      <w:r w:rsidR="00F71538">
        <w:rPr>
          <w:rFonts w:asciiTheme="minorHAnsi" w:hAnsiTheme="minorHAnsi"/>
          <w:sz w:val="22"/>
          <w:szCs w:val="22"/>
          <w:lang w:val="en-GB"/>
        </w:rPr>
        <w:t>this was not expect</w:t>
      </w:r>
      <w:r>
        <w:rPr>
          <w:rFonts w:asciiTheme="minorHAnsi" w:hAnsiTheme="minorHAnsi"/>
          <w:sz w:val="22"/>
          <w:szCs w:val="22"/>
          <w:lang w:val="en-GB"/>
        </w:rPr>
        <w:t xml:space="preserve">ed by the </w:t>
      </w:r>
      <w:r w:rsidR="00F71538">
        <w:rPr>
          <w:rFonts w:asciiTheme="minorHAnsi" w:hAnsiTheme="minorHAnsi"/>
          <w:sz w:val="22"/>
          <w:szCs w:val="22"/>
          <w:lang w:val="en-GB"/>
        </w:rPr>
        <w:t>company</w:t>
      </w:r>
      <w:r>
        <w:rPr>
          <w:rFonts w:asciiTheme="minorHAnsi" w:hAnsiTheme="minorHAnsi"/>
          <w:sz w:val="22"/>
          <w:szCs w:val="22"/>
          <w:lang w:val="en-GB"/>
        </w:rPr>
        <w:t>.</w:t>
      </w:r>
    </w:p>
    <w:p w14:paraId="794A6463" w14:textId="3A95019E" w:rsidR="006A7B7B" w:rsidRDefault="00B623B5" w:rsidP="006A7B7B">
      <w:pPr>
        <w:jc w:val="both"/>
        <w:rPr>
          <w:rFonts w:asciiTheme="minorHAnsi" w:hAnsiTheme="minorHAnsi"/>
          <w:sz w:val="22"/>
          <w:szCs w:val="22"/>
          <w:lang w:val="en-GB"/>
        </w:rPr>
      </w:pPr>
      <w:r>
        <w:rPr>
          <w:rFonts w:asciiTheme="minorHAnsi" w:hAnsiTheme="minorHAnsi"/>
          <w:sz w:val="22"/>
          <w:szCs w:val="22"/>
          <w:lang w:val="en-GB"/>
        </w:rPr>
        <w:lastRenderedPageBreak/>
        <w:t xml:space="preserve">L. Rossi asked what are the plans with respect to </w:t>
      </w:r>
      <w:proofErr w:type="spellStart"/>
      <w:r>
        <w:rPr>
          <w:rFonts w:asciiTheme="minorHAnsi" w:hAnsiTheme="minorHAnsi"/>
          <w:sz w:val="22"/>
          <w:szCs w:val="22"/>
          <w:lang w:val="en-GB"/>
        </w:rPr>
        <w:t>Cryotec</w:t>
      </w:r>
      <w:proofErr w:type="spellEnd"/>
      <w:r>
        <w:rPr>
          <w:rFonts w:asciiTheme="minorHAnsi" w:hAnsiTheme="minorHAnsi"/>
          <w:sz w:val="22"/>
          <w:szCs w:val="22"/>
          <w:lang w:val="en-GB"/>
        </w:rPr>
        <w:t>, which is at the moment not capable of providing cryostats conform to specifications.</w:t>
      </w:r>
      <w:r w:rsidR="006A7B7B">
        <w:rPr>
          <w:rFonts w:asciiTheme="minorHAnsi" w:hAnsiTheme="minorHAnsi"/>
          <w:sz w:val="22"/>
          <w:szCs w:val="22"/>
          <w:lang w:val="en-GB"/>
        </w:rPr>
        <w:t xml:space="preserve"> </w:t>
      </w:r>
      <w:r w:rsidR="002405E6">
        <w:rPr>
          <w:rFonts w:asciiTheme="minorHAnsi" w:hAnsiTheme="minorHAnsi"/>
          <w:sz w:val="22"/>
          <w:szCs w:val="22"/>
          <w:lang w:val="en-GB"/>
        </w:rPr>
        <w:t xml:space="preserve">A. Ballarino mentioned that </w:t>
      </w:r>
      <w:proofErr w:type="spellStart"/>
      <w:r w:rsidR="002405E6">
        <w:rPr>
          <w:rFonts w:asciiTheme="minorHAnsi" w:hAnsiTheme="minorHAnsi"/>
          <w:sz w:val="22"/>
          <w:szCs w:val="22"/>
          <w:lang w:val="en-GB"/>
        </w:rPr>
        <w:t>Cryotec</w:t>
      </w:r>
      <w:proofErr w:type="spellEnd"/>
      <w:r w:rsidR="002405E6">
        <w:rPr>
          <w:rFonts w:asciiTheme="minorHAnsi" w:hAnsiTheme="minorHAnsi"/>
          <w:sz w:val="22"/>
          <w:szCs w:val="22"/>
          <w:lang w:val="en-GB"/>
        </w:rPr>
        <w:t xml:space="preserve"> is willing to </w:t>
      </w:r>
      <w:r w:rsidR="0040133B">
        <w:rPr>
          <w:rFonts w:asciiTheme="minorHAnsi" w:hAnsiTheme="minorHAnsi"/>
          <w:sz w:val="22"/>
          <w:szCs w:val="22"/>
          <w:lang w:val="en-GB"/>
        </w:rPr>
        <w:t>replace the cryostat</w:t>
      </w:r>
      <w:bookmarkStart w:id="0" w:name="_GoBack"/>
      <w:bookmarkEnd w:id="0"/>
      <w:r w:rsidR="002405E6">
        <w:rPr>
          <w:rFonts w:asciiTheme="minorHAnsi" w:hAnsiTheme="minorHAnsi"/>
          <w:sz w:val="22"/>
          <w:szCs w:val="22"/>
          <w:lang w:val="en-GB"/>
        </w:rPr>
        <w:t xml:space="preserve"> to be compliant with CERN’s requests. L. Rossi asked if it will be possible to test and verify that effectively the</w:t>
      </w:r>
      <w:r w:rsidR="009E074B">
        <w:rPr>
          <w:rFonts w:asciiTheme="minorHAnsi" w:hAnsiTheme="minorHAnsi"/>
          <w:sz w:val="22"/>
          <w:szCs w:val="22"/>
          <w:lang w:val="en-GB"/>
        </w:rPr>
        <w:t>y</w:t>
      </w:r>
      <w:r w:rsidR="002405E6">
        <w:rPr>
          <w:rFonts w:asciiTheme="minorHAnsi" w:hAnsiTheme="minorHAnsi"/>
          <w:sz w:val="22"/>
          <w:szCs w:val="22"/>
          <w:lang w:val="en-GB"/>
        </w:rPr>
        <w:t xml:space="preserve"> will comply </w:t>
      </w:r>
      <w:r w:rsidR="009E074B">
        <w:rPr>
          <w:rFonts w:asciiTheme="minorHAnsi" w:hAnsiTheme="minorHAnsi"/>
          <w:sz w:val="22"/>
          <w:szCs w:val="22"/>
          <w:lang w:val="en-GB"/>
        </w:rPr>
        <w:t>with</w:t>
      </w:r>
      <w:r w:rsidR="002405E6">
        <w:rPr>
          <w:rFonts w:asciiTheme="minorHAnsi" w:hAnsiTheme="minorHAnsi"/>
          <w:sz w:val="22"/>
          <w:szCs w:val="22"/>
          <w:lang w:val="en-GB"/>
        </w:rPr>
        <w:t xml:space="preserve"> specifications.</w:t>
      </w:r>
      <w:r w:rsidR="006A7B7B">
        <w:rPr>
          <w:rFonts w:asciiTheme="minorHAnsi" w:hAnsiTheme="minorHAnsi"/>
          <w:sz w:val="22"/>
          <w:szCs w:val="22"/>
          <w:lang w:val="en-GB"/>
        </w:rPr>
        <w:t xml:space="preserve"> </w:t>
      </w:r>
      <w:r w:rsidR="002405E6">
        <w:rPr>
          <w:rFonts w:asciiTheme="minorHAnsi" w:hAnsiTheme="minorHAnsi"/>
          <w:sz w:val="22"/>
          <w:szCs w:val="22"/>
          <w:lang w:val="en-GB"/>
        </w:rPr>
        <w:t>A. Ballarino explained that it will not be</w:t>
      </w:r>
      <w:r w:rsidR="006A7B7B">
        <w:rPr>
          <w:rFonts w:asciiTheme="minorHAnsi" w:hAnsiTheme="minorHAnsi"/>
          <w:sz w:val="22"/>
          <w:szCs w:val="22"/>
          <w:lang w:val="en-GB"/>
        </w:rPr>
        <w:t xml:space="preserve"> easy to re</w:t>
      </w:r>
      <w:r w:rsidR="002405E6">
        <w:rPr>
          <w:rFonts w:asciiTheme="minorHAnsi" w:hAnsiTheme="minorHAnsi"/>
          <w:sz w:val="22"/>
          <w:szCs w:val="22"/>
          <w:lang w:val="en-GB"/>
        </w:rPr>
        <w:t>do the tests</w:t>
      </w:r>
      <w:r w:rsidR="006A7B7B">
        <w:rPr>
          <w:rFonts w:asciiTheme="minorHAnsi" w:hAnsiTheme="minorHAnsi"/>
          <w:sz w:val="22"/>
          <w:szCs w:val="22"/>
          <w:lang w:val="en-GB"/>
        </w:rPr>
        <w:t xml:space="preserve"> (</w:t>
      </w:r>
      <w:r w:rsidR="002405E6">
        <w:rPr>
          <w:rFonts w:asciiTheme="minorHAnsi" w:hAnsiTheme="minorHAnsi"/>
          <w:sz w:val="22"/>
          <w:szCs w:val="22"/>
          <w:lang w:val="en-GB"/>
        </w:rPr>
        <w:t>it took one</w:t>
      </w:r>
      <w:r w:rsidR="006A7B7B">
        <w:rPr>
          <w:rFonts w:asciiTheme="minorHAnsi" w:hAnsiTheme="minorHAnsi"/>
          <w:sz w:val="22"/>
          <w:szCs w:val="22"/>
          <w:lang w:val="en-GB"/>
        </w:rPr>
        <w:t xml:space="preserve"> year </w:t>
      </w:r>
      <w:r w:rsidR="002405E6">
        <w:rPr>
          <w:rFonts w:asciiTheme="minorHAnsi" w:hAnsiTheme="minorHAnsi"/>
          <w:sz w:val="22"/>
          <w:szCs w:val="22"/>
          <w:lang w:val="en-GB"/>
        </w:rPr>
        <w:t>the first time</w:t>
      </w:r>
      <w:r w:rsidR="006A7B7B">
        <w:rPr>
          <w:rFonts w:asciiTheme="minorHAnsi" w:hAnsiTheme="minorHAnsi"/>
          <w:sz w:val="22"/>
          <w:szCs w:val="22"/>
          <w:lang w:val="en-GB"/>
        </w:rPr>
        <w:t>)</w:t>
      </w:r>
      <w:r w:rsidR="002405E6">
        <w:rPr>
          <w:rFonts w:asciiTheme="minorHAnsi" w:hAnsiTheme="minorHAnsi"/>
          <w:sz w:val="22"/>
          <w:szCs w:val="22"/>
          <w:lang w:val="en-GB"/>
        </w:rPr>
        <w:t>, nevertheless by setting tight specifications</w:t>
      </w:r>
      <w:r w:rsidR="00BC1534">
        <w:rPr>
          <w:rFonts w:asciiTheme="minorHAnsi" w:hAnsiTheme="minorHAnsi"/>
          <w:sz w:val="22"/>
          <w:szCs w:val="22"/>
          <w:lang w:val="en-GB"/>
        </w:rPr>
        <w:t xml:space="preserve"> for the call for tender,</w:t>
      </w:r>
      <w:r w:rsidR="006A7B7B">
        <w:rPr>
          <w:rFonts w:asciiTheme="minorHAnsi" w:hAnsiTheme="minorHAnsi"/>
          <w:sz w:val="22"/>
          <w:szCs w:val="22"/>
          <w:lang w:val="en-GB"/>
        </w:rPr>
        <w:t xml:space="preserve"> </w:t>
      </w:r>
      <w:r w:rsidR="002405E6">
        <w:rPr>
          <w:rFonts w:asciiTheme="minorHAnsi" w:hAnsiTheme="minorHAnsi"/>
          <w:sz w:val="22"/>
          <w:szCs w:val="22"/>
          <w:lang w:val="en-GB"/>
        </w:rPr>
        <w:t>compliance to CERN needs should be ensured</w:t>
      </w:r>
      <w:r w:rsidR="006A7B7B">
        <w:rPr>
          <w:rFonts w:asciiTheme="minorHAnsi" w:hAnsiTheme="minorHAnsi"/>
          <w:sz w:val="22"/>
          <w:szCs w:val="22"/>
          <w:lang w:val="en-GB"/>
        </w:rPr>
        <w:t>.</w:t>
      </w:r>
    </w:p>
    <w:p w14:paraId="35FA1869" w14:textId="77777777" w:rsidR="006A7B7B" w:rsidRDefault="006A7B7B" w:rsidP="006A7B7B">
      <w:pPr>
        <w:jc w:val="both"/>
        <w:rPr>
          <w:rFonts w:asciiTheme="minorHAnsi" w:hAnsiTheme="minorHAnsi"/>
          <w:sz w:val="22"/>
          <w:szCs w:val="22"/>
          <w:lang w:val="en-GB"/>
        </w:rPr>
      </w:pPr>
      <w:r>
        <w:rPr>
          <w:rFonts w:asciiTheme="minorHAnsi" w:hAnsiTheme="minorHAnsi"/>
          <w:sz w:val="22"/>
          <w:szCs w:val="22"/>
          <w:lang w:val="en-GB"/>
        </w:rPr>
        <w:t>M</w:t>
      </w:r>
      <w:r w:rsidR="002405E6">
        <w:rPr>
          <w:rFonts w:asciiTheme="minorHAnsi" w:hAnsiTheme="minorHAnsi"/>
          <w:sz w:val="22"/>
          <w:szCs w:val="22"/>
          <w:lang w:val="en-GB"/>
        </w:rPr>
        <w:t>. Zerlauth recalled that the related</w:t>
      </w:r>
      <w:r>
        <w:rPr>
          <w:rFonts w:asciiTheme="minorHAnsi" w:hAnsiTheme="minorHAnsi"/>
          <w:sz w:val="22"/>
          <w:szCs w:val="22"/>
          <w:lang w:val="en-GB"/>
        </w:rPr>
        <w:t xml:space="preserve"> ECR</w:t>
      </w:r>
      <w:r w:rsidR="002405E6">
        <w:rPr>
          <w:rFonts w:asciiTheme="minorHAnsi" w:hAnsiTheme="minorHAnsi"/>
          <w:sz w:val="22"/>
          <w:szCs w:val="22"/>
          <w:lang w:val="en-GB"/>
        </w:rPr>
        <w:t xml:space="preserve"> will be</w:t>
      </w:r>
      <w:r>
        <w:rPr>
          <w:rFonts w:asciiTheme="minorHAnsi" w:hAnsiTheme="minorHAnsi"/>
          <w:sz w:val="22"/>
          <w:szCs w:val="22"/>
          <w:lang w:val="en-GB"/>
        </w:rPr>
        <w:t xml:space="preserve"> soon</w:t>
      </w:r>
      <w:r w:rsidR="002405E6">
        <w:rPr>
          <w:rFonts w:asciiTheme="minorHAnsi" w:hAnsiTheme="minorHAnsi"/>
          <w:sz w:val="22"/>
          <w:szCs w:val="22"/>
          <w:lang w:val="en-GB"/>
        </w:rPr>
        <w:t xml:space="preserve"> circulated and encouraged WP leaders to provide</w:t>
      </w:r>
      <w:r>
        <w:rPr>
          <w:rFonts w:asciiTheme="minorHAnsi" w:hAnsiTheme="minorHAnsi"/>
          <w:sz w:val="22"/>
          <w:szCs w:val="22"/>
          <w:lang w:val="en-GB"/>
        </w:rPr>
        <w:t xml:space="preserve"> comment</w:t>
      </w:r>
      <w:r w:rsidR="002405E6">
        <w:rPr>
          <w:rFonts w:asciiTheme="minorHAnsi" w:hAnsiTheme="minorHAnsi"/>
          <w:sz w:val="22"/>
          <w:szCs w:val="22"/>
          <w:lang w:val="en-GB"/>
        </w:rPr>
        <w:t>s</w:t>
      </w:r>
      <w:r>
        <w:rPr>
          <w:rFonts w:asciiTheme="minorHAnsi" w:hAnsiTheme="minorHAnsi"/>
          <w:sz w:val="22"/>
          <w:szCs w:val="22"/>
          <w:lang w:val="en-GB"/>
        </w:rPr>
        <w:t>.</w:t>
      </w:r>
    </w:p>
    <w:p w14:paraId="56874418" w14:textId="77777777" w:rsidR="006B30C8" w:rsidRDefault="002405E6" w:rsidP="002405E6">
      <w:pPr>
        <w:jc w:val="both"/>
        <w:rPr>
          <w:rFonts w:ascii="Calibri" w:hAnsi="Calibri"/>
          <w:sz w:val="22"/>
          <w:szCs w:val="22"/>
        </w:rPr>
      </w:pPr>
      <w:r>
        <w:rPr>
          <w:rFonts w:asciiTheme="minorHAnsi" w:hAnsiTheme="minorHAnsi"/>
          <w:sz w:val="22"/>
          <w:szCs w:val="22"/>
          <w:lang w:val="en-GB"/>
        </w:rPr>
        <w:t>M. Zerlauth announced the next m</w:t>
      </w:r>
      <w:r w:rsidR="006A7B7B">
        <w:rPr>
          <w:rFonts w:asciiTheme="minorHAnsi" w:hAnsiTheme="minorHAnsi"/>
          <w:sz w:val="22"/>
          <w:szCs w:val="22"/>
          <w:lang w:val="en-GB"/>
        </w:rPr>
        <w:t>eeting</w:t>
      </w:r>
      <w:r>
        <w:rPr>
          <w:rFonts w:asciiTheme="minorHAnsi" w:hAnsiTheme="minorHAnsi"/>
          <w:sz w:val="22"/>
          <w:szCs w:val="22"/>
          <w:lang w:val="en-GB"/>
        </w:rPr>
        <w:t xml:space="preserve"> of the TCC, which will be held on 20</w:t>
      </w:r>
      <w:r w:rsidRPr="002405E6">
        <w:rPr>
          <w:rFonts w:asciiTheme="minorHAnsi" w:hAnsiTheme="minorHAnsi"/>
          <w:sz w:val="22"/>
          <w:szCs w:val="22"/>
          <w:vertAlign w:val="superscript"/>
          <w:lang w:val="en-GB"/>
        </w:rPr>
        <w:t>th</w:t>
      </w:r>
      <w:r>
        <w:rPr>
          <w:rFonts w:asciiTheme="minorHAnsi" w:hAnsiTheme="minorHAnsi"/>
          <w:sz w:val="22"/>
          <w:szCs w:val="22"/>
          <w:lang w:val="en-GB"/>
        </w:rPr>
        <w:t xml:space="preserve"> September.</w:t>
      </w:r>
    </w:p>
    <w:p w14:paraId="1E4C1F4B" w14:textId="77777777" w:rsidR="0071758D" w:rsidRDefault="0071758D" w:rsidP="00213AC3">
      <w:pPr>
        <w:widowControl w:val="0"/>
        <w:jc w:val="both"/>
        <w:rPr>
          <w:rFonts w:ascii="Calibri" w:hAnsi="Calibri"/>
          <w:sz w:val="22"/>
          <w:szCs w:val="22"/>
        </w:rPr>
      </w:pPr>
    </w:p>
    <w:sectPr w:rsidR="0071758D">
      <w:headerReference w:type="default" r:id="rId17"/>
      <w:pgSz w:w="11906" w:h="16838"/>
      <w:pgMar w:top="1440" w:right="1800" w:bottom="1440" w:left="1800" w:header="708" w:footer="0" w:gutter="0"/>
      <w:cols w:space="720"/>
      <w:formProt w:val="0"/>
      <w:docGrid w:linePitch="24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0EDB60" w14:textId="77777777" w:rsidR="00C60157" w:rsidRDefault="00C60157">
      <w:pPr>
        <w:spacing w:after="0" w:line="240" w:lineRule="auto"/>
      </w:pPr>
      <w:r>
        <w:separator/>
      </w:r>
    </w:p>
  </w:endnote>
  <w:endnote w:type="continuationSeparator" w:id="0">
    <w:p w14:paraId="00546AF0" w14:textId="77777777" w:rsidR="00C60157" w:rsidRDefault="00C601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roid Sans Fallback">
    <w:altName w:val="Times New Roman"/>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00004FF" w:usb2="00000000" w:usb3="00000000" w:csb0="0000019F" w:csb1="00000000"/>
  </w:font>
  <w:font w:name="Lucida Grande">
    <w:charset w:val="00"/>
    <w:family w:val="swiss"/>
    <w:pitch w:val="variable"/>
    <w:sig w:usb0="00000000" w:usb1="5000A1FF" w:usb2="00000000" w:usb3="00000000" w:csb0="000001B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Lohit Hindi">
    <w:panose1 w:val="00000000000000000000"/>
    <w:charset w:val="00"/>
    <w:family w:val="roman"/>
    <w:notTrueType/>
    <w:pitch w:val="default"/>
  </w:font>
  <w:font w:name="Times">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BA2AF7" w14:textId="77777777" w:rsidR="00C60157" w:rsidRDefault="00C60157">
      <w:pPr>
        <w:spacing w:after="0" w:line="240" w:lineRule="auto"/>
      </w:pPr>
      <w:r>
        <w:separator/>
      </w:r>
    </w:p>
  </w:footnote>
  <w:footnote w:type="continuationSeparator" w:id="0">
    <w:p w14:paraId="581F1C0E" w14:textId="77777777" w:rsidR="00C60157" w:rsidRDefault="00C601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711DAC" w14:textId="77777777" w:rsidR="00DC1FB6" w:rsidRPr="007937ED" w:rsidRDefault="00005FC5" w:rsidP="00186BF8">
    <w:pPr>
      <w:rPr>
        <w:sz w:val="18"/>
        <w:szCs w:val="18"/>
      </w:rPr>
    </w:pPr>
    <w:r>
      <w:rPr>
        <w:sz w:val="18"/>
        <w:szCs w:val="18"/>
      </w:rPr>
      <w:t>57</w:t>
    </w:r>
    <w:r w:rsidR="00327276">
      <w:rPr>
        <w:sz w:val="18"/>
        <w:szCs w:val="18"/>
        <w:vertAlign w:val="superscript"/>
      </w:rPr>
      <w:t>th</w:t>
    </w:r>
    <w:r w:rsidR="00DC1FB6">
      <w:rPr>
        <w:sz w:val="18"/>
        <w:szCs w:val="18"/>
      </w:rPr>
      <w:t xml:space="preserve"> Meeting of the HL-LHC TCC, </w:t>
    </w:r>
    <w:r w:rsidR="0018019D">
      <w:rPr>
        <w:sz w:val="18"/>
        <w:szCs w:val="18"/>
      </w:rPr>
      <w:t>13</w:t>
    </w:r>
    <w:r w:rsidR="00846863">
      <w:rPr>
        <w:sz w:val="18"/>
        <w:szCs w:val="18"/>
      </w:rPr>
      <w:t>.</w:t>
    </w:r>
    <w:r w:rsidR="009F5497">
      <w:rPr>
        <w:sz w:val="18"/>
        <w:szCs w:val="18"/>
      </w:rPr>
      <w:t>0</w:t>
    </w:r>
    <w:r w:rsidR="0018019D">
      <w:rPr>
        <w:sz w:val="18"/>
        <w:szCs w:val="18"/>
      </w:rPr>
      <w:t>9</w:t>
    </w:r>
    <w:r w:rsidR="00DC1FB6">
      <w:rPr>
        <w:sz w:val="18"/>
        <w:szCs w:val="18"/>
      </w:rPr>
      <w:t>.201</w:t>
    </w:r>
    <w:r w:rsidR="004C75F2">
      <w:rPr>
        <w:sz w:val="18"/>
        <w:szCs w:val="18"/>
      </w:rPr>
      <w:t>8</w:t>
    </w:r>
    <w:r w:rsidR="00DC1FB6">
      <w:rPr>
        <w:sz w:val="18"/>
        <w:szCs w:val="18"/>
      </w:rPr>
      <w:tab/>
    </w:r>
    <w:r w:rsidR="00DC1FB6">
      <w:rPr>
        <w:sz w:val="18"/>
        <w:szCs w:val="18"/>
      </w:rPr>
      <w:tab/>
    </w:r>
    <w:r w:rsidR="00DC1FB6">
      <w:rPr>
        <w:sz w:val="18"/>
        <w:szCs w:val="18"/>
      </w:rPr>
      <w:tab/>
      <w:t xml:space="preserve"> </w:t>
    </w:r>
    <w:r w:rsidR="00DC1FB6">
      <w:rPr>
        <w:sz w:val="18"/>
        <w:szCs w:val="18"/>
      </w:rPr>
      <w:tab/>
    </w:r>
    <w:r w:rsidR="00DC1FB6">
      <w:rPr>
        <w:sz w:val="18"/>
        <w:szCs w:val="18"/>
      </w:rPr>
      <w:tab/>
    </w:r>
    <w:r w:rsidR="00D14471">
      <w:rPr>
        <w:sz w:val="18"/>
        <w:szCs w:val="18"/>
      </w:rPr>
      <w:t>A</w:t>
    </w:r>
    <w:r w:rsidR="00DC1FB6">
      <w:rPr>
        <w:sz w:val="18"/>
        <w:szCs w:val="18"/>
      </w:rPr>
      <w:t>. </w:t>
    </w:r>
    <w:r w:rsidR="00D14471">
      <w:rPr>
        <w:sz w:val="18"/>
        <w:szCs w:val="18"/>
      </w:rPr>
      <w:t>Apollonio</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924E9"/>
    <w:multiLevelType w:val="hybridMultilevel"/>
    <w:tmpl w:val="7CD43368"/>
    <w:lvl w:ilvl="0" w:tplc="ECD40210">
      <w:start w:val="1"/>
      <w:numFmt w:val="upperRoman"/>
      <w:lvlText w:val="%1."/>
      <w:lvlJc w:val="left"/>
      <w:pPr>
        <w:ind w:left="1080" w:hanging="720"/>
      </w:pPr>
      <w:rPr>
        <w:rFonts w:asciiTheme="minorHAnsi" w:hAnsiTheme="minorHAns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DB7E70"/>
    <w:multiLevelType w:val="hybridMultilevel"/>
    <w:tmpl w:val="6674DBDA"/>
    <w:lvl w:ilvl="0" w:tplc="EFF8B7F2">
      <w:start w:val="15"/>
      <w:numFmt w:val="bullet"/>
      <w:lvlText w:val="-"/>
      <w:lvlJc w:val="left"/>
      <w:pPr>
        <w:ind w:left="720" w:hanging="360"/>
      </w:pPr>
      <w:rPr>
        <w:rFonts w:ascii="Calibri" w:eastAsia="Droid Sans Fallback"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D252B2E"/>
    <w:multiLevelType w:val="hybridMultilevel"/>
    <w:tmpl w:val="5E2E6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E192FBF"/>
    <w:multiLevelType w:val="hybridMultilevel"/>
    <w:tmpl w:val="E85805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36528F0"/>
    <w:multiLevelType w:val="hybridMultilevel"/>
    <w:tmpl w:val="375E98F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BB652F7"/>
    <w:multiLevelType w:val="multilevel"/>
    <w:tmpl w:val="1110E316"/>
    <w:lvl w:ilvl="0">
      <w:start w:val="1"/>
      <w:numFmt w:val="decimal"/>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6" w15:restartNumberingAfterBreak="0">
    <w:nsid w:val="5D7C2BF8"/>
    <w:multiLevelType w:val="hybridMultilevel"/>
    <w:tmpl w:val="0498AE42"/>
    <w:lvl w:ilvl="0" w:tplc="2FF06598">
      <w:start w:val="1"/>
      <w:numFmt w:val="upperRoman"/>
      <w:lvlText w:val="%1."/>
      <w:lvlJc w:val="left"/>
      <w:pPr>
        <w:ind w:left="1080" w:hanging="720"/>
      </w:pPr>
      <w:rPr>
        <w:rFonts w:asciiTheme="minorHAnsi" w:hAnsiTheme="minorHAns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3874128"/>
    <w:multiLevelType w:val="hybridMultilevel"/>
    <w:tmpl w:val="9B1622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7"/>
  </w:num>
  <w:num w:numId="4">
    <w:abstractNumId w:val="1"/>
  </w:num>
  <w:num w:numId="5">
    <w:abstractNumId w:val="0"/>
  </w:num>
  <w:num w:numId="6">
    <w:abstractNumId w:val="3"/>
  </w:num>
  <w:num w:numId="7">
    <w:abstractNumId w:val="6"/>
  </w:num>
  <w:num w:numId="8">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activeWritingStyle w:appName="MSWord" w:lang="en-US" w:vendorID="64" w:dllVersion="6" w:nlCheck="1" w:checkStyle="1"/>
  <w:activeWritingStyle w:appName="MSWord" w:lang="it-IT" w:vendorID="64" w:dllVersion="6" w:nlCheck="1" w:checkStyle="0"/>
  <w:activeWritingStyle w:appName="MSWord" w:lang="en-GB" w:vendorID="64" w:dllVersion="6" w:nlCheck="1" w:checkStyle="1"/>
  <w:activeWritingStyle w:appName="MSWord" w:lang="de-DE" w:vendorID="64" w:dllVersion="6" w:nlCheck="1" w:checkStyle="0"/>
  <w:activeWritingStyle w:appName="MSWord" w:lang="pt-PT"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FR" w:vendorID="64" w:dllVersion="0" w:nlCheck="1" w:checkStyle="0"/>
  <w:activeWritingStyle w:appName="MSWord" w:lang="es-ES" w:vendorID="64" w:dllVersion="0" w:nlCheck="1" w:checkStyle="0"/>
  <w:activeWritingStyle w:appName="MSWord" w:lang="fr-FR" w:vendorID="64" w:dllVersion="6" w:nlCheck="1" w:checkStyle="1"/>
  <w:activeWritingStyle w:appName="MSWord" w:lang="it-IT" w:vendorID="64" w:dllVersion="0" w:nlCheck="1" w:checkStyle="0"/>
  <w:activeWritingStyle w:appName="MSWord" w:lang="en-US" w:vendorID="64" w:dllVersion="4096" w:nlCheck="1" w:checkStyle="0"/>
  <w:activeWritingStyle w:appName="MSWord" w:lang="fr-FR" w:vendorID="64" w:dllVersion="4096" w:nlCheck="1" w:checkStyle="0"/>
  <w:activeWritingStyle w:appName="MSWord" w:lang="en-GB" w:vendorID="64" w:dllVersion="4096" w:nlCheck="1" w:checkStyle="0"/>
  <w:activeWritingStyle w:appName="MSWord" w:lang="fr-CH" w:vendorID="64" w:dllVersion="6"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F10"/>
    <w:rsid w:val="000000C2"/>
    <w:rsid w:val="00000847"/>
    <w:rsid w:val="00000AAD"/>
    <w:rsid w:val="00000C2D"/>
    <w:rsid w:val="00000F87"/>
    <w:rsid w:val="00000F9E"/>
    <w:rsid w:val="00001176"/>
    <w:rsid w:val="000014A5"/>
    <w:rsid w:val="000014D1"/>
    <w:rsid w:val="00001958"/>
    <w:rsid w:val="00001AC3"/>
    <w:rsid w:val="00001D65"/>
    <w:rsid w:val="0000218A"/>
    <w:rsid w:val="000027E6"/>
    <w:rsid w:val="00002920"/>
    <w:rsid w:val="00002A58"/>
    <w:rsid w:val="00002E4E"/>
    <w:rsid w:val="0000319D"/>
    <w:rsid w:val="000031CD"/>
    <w:rsid w:val="0000340F"/>
    <w:rsid w:val="000036E8"/>
    <w:rsid w:val="0000383B"/>
    <w:rsid w:val="000038EE"/>
    <w:rsid w:val="00003CFD"/>
    <w:rsid w:val="0000409E"/>
    <w:rsid w:val="0000431E"/>
    <w:rsid w:val="000043F7"/>
    <w:rsid w:val="00004799"/>
    <w:rsid w:val="000049BA"/>
    <w:rsid w:val="000049ED"/>
    <w:rsid w:val="00004B1E"/>
    <w:rsid w:val="00004BF3"/>
    <w:rsid w:val="00004C77"/>
    <w:rsid w:val="00004E36"/>
    <w:rsid w:val="00004FCB"/>
    <w:rsid w:val="000050C2"/>
    <w:rsid w:val="000059DD"/>
    <w:rsid w:val="00005CEA"/>
    <w:rsid w:val="00005D10"/>
    <w:rsid w:val="00005FC5"/>
    <w:rsid w:val="000063F7"/>
    <w:rsid w:val="00006814"/>
    <w:rsid w:val="00006B86"/>
    <w:rsid w:val="00007160"/>
    <w:rsid w:val="000073B2"/>
    <w:rsid w:val="0000749E"/>
    <w:rsid w:val="00007715"/>
    <w:rsid w:val="000078C0"/>
    <w:rsid w:val="000100DA"/>
    <w:rsid w:val="0001039A"/>
    <w:rsid w:val="0001063D"/>
    <w:rsid w:val="000109A4"/>
    <w:rsid w:val="00010D72"/>
    <w:rsid w:val="000112F2"/>
    <w:rsid w:val="000113A3"/>
    <w:rsid w:val="000114F5"/>
    <w:rsid w:val="00011BB8"/>
    <w:rsid w:val="00011DB5"/>
    <w:rsid w:val="00011F18"/>
    <w:rsid w:val="000121F7"/>
    <w:rsid w:val="00012570"/>
    <w:rsid w:val="00012874"/>
    <w:rsid w:val="000128F5"/>
    <w:rsid w:val="00012BB9"/>
    <w:rsid w:val="00012CD4"/>
    <w:rsid w:val="0001313F"/>
    <w:rsid w:val="000134C8"/>
    <w:rsid w:val="0001399A"/>
    <w:rsid w:val="00013B53"/>
    <w:rsid w:val="0001446A"/>
    <w:rsid w:val="00014CCB"/>
    <w:rsid w:val="00014DF1"/>
    <w:rsid w:val="0001515B"/>
    <w:rsid w:val="00015508"/>
    <w:rsid w:val="00015721"/>
    <w:rsid w:val="000159DA"/>
    <w:rsid w:val="00015A19"/>
    <w:rsid w:val="00015BDD"/>
    <w:rsid w:val="00016065"/>
    <w:rsid w:val="00016844"/>
    <w:rsid w:val="00016CCE"/>
    <w:rsid w:val="0001700A"/>
    <w:rsid w:val="0001704D"/>
    <w:rsid w:val="000172AD"/>
    <w:rsid w:val="000176BA"/>
    <w:rsid w:val="00017932"/>
    <w:rsid w:val="00017959"/>
    <w:rsid w:val="000179C3"/>
    <w:rsid w:val="00017A9E"/>
    <w:rsid w:val="00017B6A"/>
    <w:rsid w:val="00017BEF"/>
    <w:rsid w:val="00017C10"/>
    <w:rsid w:val="00017E06"/>
    <w:rsid w:val="0002028C"/>
    <w:rsid w:val="000208F3"/>
    <w:rsid w:val="00020A99"/>
    <w:rsid w:val="00020C35"/>
    <w:rsid w:val="00020F0F"/>
    <w:rsid w:val="000212FF"/>
    <w:rsid w:val="00021839"/>
    <w:rsid w:val="00021861"/>
    <w:rsid w:val="00021E17"/>
    <w:rsid w:val="00021EED"/>
    <w:rsid w:val="000221BF"/>
    <w:rsid w:val="0002254F"/>
    <w:rsid w:val="00022CD5"/>
    <w:rsid w:val="00022EA1"/>
    <w:rsid w:val="00022F2A"/>
    <w:rsid w:val="000234F5"/>
    <w:rsid w:val="0002385D"/>
    <w:rsid w:val="00023A07"/>
    <w:rsid w:val="00023AA2"/>
    <w:rsid w:val="00023C40"/>
    <w:rsid w:val="00023C86"/>
    <w:rsid w:val="00023EA0"/>
    <w:rsid w:val="0002483A"/>
    <w:rsid w:val="00024846"/>
    <w:rsid w:val="00024DBB"/>
    <w:rsid w:val="00025E70"/>
    <w:rsid w:val="00026110"/>
    <w:rsid w:val="00026113"/>
    <w:rsid w:val="00026428"/>
    <w:rsid w:val="00026579"/>
    <w:rsid w:val="000266A4"/>
    <w:rsid w:val="00026AE5"/>
    <w:rsid w:val="00026B67"/>
    <w:rsid w:val="00026BB4"/>
    <w:rsid w:val="00026F63"/>
    <w:rsid w:val="00027102"/>
    <w:rsid w:val="00027366"/>
    <w:rsid w:val="0002745E"/>
    <w:rsid w:val="00027564"/>
    <w:rsid w:val="000276ED"/>
    <w:rsid w:val="00027A04"/>
    <w:rsid w:val="00027A7C"/>
    <w:rsid w:val="00030077"/>
    <w:rsid w:val="000301DF"/>
    <w:rsid w:val="0003023C"/>
    <w:rsid w:val="0003040C"/>
    <w:rsid w:val="0003041E"/>
    <w:rsid w:val="000308B9"/>
    <w:rsid w:val="000308E0"/>
    <w:rsid w:val="000308E3"/>
    <w:rsid w:val="00030B01"/>
    <w:rsid w:val="00031118"/>
    <w:rsid w:val="000314A7"/>
    <w:rsid w:val="00031859"/>
    <w:rsid w:val="0003185B"/>
    <w:rsid w:val="000319A3"/>
    <w:rsid w:val="00031AC0"/>
    <w:rsid w:val="00031C1E"/>
    <w:rsid w:val="00031D70"/>
    <w:rsid w:val="00031F81"/>
    <w:rsid w:val="000321B9"/>
    <w:rsid w:val="000322A2"/>
    <w:rsid w:val="0003251F"/>
    <w:rsid w:val="0003264F"/>
    <w:rsid w:val="00032883"/>
    <w:rsid w:val="00032A56"/>
    <w:rsid w:val="00032AA6"/>
    <w:rsid w:val="00032B42"/>
    <w:rsid w:val="00032BF3"/>
    <w:rsid w:val="000331B3"/>
    <w:rsid w:val="00033270"/>
    <w:rsid w:val="00033277"/>
    <w:rsid w:val="000333DC"/>
    <w:rsid w:val="00033A0C"/>
    <w:rsid w:val="0003433D"/>
    <w:rsid w:val="00034366"/>
    <w:rsid w:val="0003444F"/>
    <w:rsid w:val="000345D6"/>
    <w:rsid w:val="00034973"/>
    <w:rsid w:val="00034BEE"/>
    <w:rsid w:val="00035453"/>
    <w:rsid w:val="00035831"/>
    <w:rsid w:val="00035B70"/>
    <w:rsid w:val="00035F8A"/>
    <w:rsid w:val="00036155"/>
    <w:rsid w:val="0003621C"/>
    <w:rsid w:val="00036E0B"/>
    <w:rsid w:val="00036EA1"/>
    <w:rsid w:val="00036FD6"/>
    <w:rsid w:val="00037122"/>
    <w:rsid w:val="0003741D"/>
    <w:rsid w:val="00037F20"/>
    <w:rsid w:val="00037FFA"/>
    <w:rsid w:val="000400E0"/>
    <w:rsid w:val="00040270"/>
    <w:rsid w:val="00040324"/>
    <w:rsid w:val="000405C0"/>
    <w:rsid w:val="000407C4"/>
    <w:rsid w:val="00040824"/>
    <w:rsid w:val="00040E39"/>
    <w:rsid w:val="00041230"/>
    <w:rsid w:val="000417D8"/>
    <w:rsid w:val="00041948"/>
    <w:rsid w:val="00042729"/>
    <w:rsid w:val="00042A94"/>
    <w:rsid w:val="00042B76"/>
    <w:rsid w:val="00042C3B"/>
    <w:rsid w:val="0004304D"/>
    <w:rsid w:val="000433EC"/>
    <w:rsid w:val="00043618"/>
    <w:rsid w:val="00043D91"/>
    <w:rsid w:val="00043F34"/>
    <w:rsid w:val="000443B3"/>
    <w:rsid w:val="0004490F"/>
    <w:rsid w:val="00044ABF"/>
    <w:rsid w:val="00044BBC"/>
    <w:rsid w:val="00044F45"/>
    <w:rsid w:val="00045277"/>
    <w:rsid w:val="000453A9"/>
    <w:rsid w:val="00045AF7"/>
    <w:rsid w:val="00045B43"/>
    <w:rsid w:val="00045BC8"/>
    <w:rsid w:val="00045C5A"/>
    <w:rsid w:val="00045FD6"/>
    <w:rsid w:val="00046121"/>
    <w:rsid w:val="00046B30"/>
    <w:rsid w:val="00046DF9"/>
    <w:rsid w:val="0004721A"/>
    <w:rsid w:val="0004780A"/>
    <w:rsid w:val="00047A4F"/>
    <w:rsid w:val="00047AEB"/>
    <w:rsid w:val="0005011C"/>
    <w:rsid w:val="000505AB"/>
    <w:rsid w:val="00050779"/>
    <w:rsid w:val="00050A58"/>
    <w:rsid w:val="00050A62"/>
    <w:rsid w:val="00050C7E"/>
    <w:rsid w:val="00050F5B"/>
    <w:rsid w:val="00051007"/>
    <w:rsid w:val="000512F4"/>
    <w:rsid w:val="00051363"/>
    <w:rsid w:val="0005160A"/>
    <w:rsid w:val="00051613"/>
    <w:rsid w:val="0005185B"/>
    <w:rsid w:val="00051D9D"/>
    <w:rsid w:val="00052461"/>
    <w:rsid w:val="000524FB"/>
    <w:rsid w:val="000527B8"/>
    <w:rsid w:val="0005291F"/>
    <w:rsid w:val="0005304F"/>
    <w:rsid w:val="000533DE"/>
    <w:rsid w:val="000539AD"/>
    <w:rsid w:val="00053AB0"/>
    <w:rsid w:val="00053B60"/>
    <w:rsid w:val="00053C90"/>
    <w:rsid w:val="0005403B"/>
    <w:rsid w:val="0005468B"/>
    <w:rsid w:val="000548DB"/>
    <w:rsid w:val="00054A2A"/>
    <w:rsid w:val="00054B39"/>
    <w:rsid w:val="00055045"/>
    <w:rsid w:val="000553B2"/>
    <w:rsid w:val="0005542F"/>
    <w:rsid w:val="0005558B"/>
    <w:rsid w:val="000558C1"/>
    <w:rsid w:val="0005627F"/>
    <w:rsid w:val="000562FF"/>
    <w:rsid w:val="00056693"/>
    <w:rsid w:val="00056EAA"/>
    <w:rsid w:val="00057112"/>
    <w:rsid w:val="000572E0"/>
    <w:rsid w:val="00057EAC"/>
    <w:rsid w:val="00057F53"/>
    <w:rsid w:val="0006030C"/>
    <w:rsid w:val="00060504"/>
    <w:rsid w:val="0006066E"/>
    <w:rsid w:val="00060717"/>
    <w:rsid w:val="000609B9"/>
    <w:rsid w:val="00060F0B"/>
    <w:rsid w:val="00060F94"/>
    <w:rsid w:val="00061102"/>
    <w:rsid w:val="000612FA"/>
    <w:rsid w:val="00061A8A"/>
    <w:rsid w:val="00061D6A"/>
    <w:rsid w:val="00062471"/>
    <w:rsid w:val="0006282B"/>
    <w:rsid w:val="00062852"/>
    <w:rsid w:val="00062887"/>
    <w:rsid w:val="00062CD3"/>
    <w:rsid w:val="00062F14"/>
    <w:rsid w:val="00063017"/>
    <w:rsid w:val="000634AD"/>
    <w:rsid w:val="00063514"/>
    <w:rsid w:val="000637BD"/>
    <w:rsid w:val="00063C7C"/>
    <w:rsid w:val="00063FFD"/>
    <w:rsid w:val="00064018"/>
    <w:rsid w:val="00064032"/>
    <w:rsid w:val="0006414C"/>
    <w:rsid w:val="000642DC"/>
    <w:rsid w:val="0006475F"/>
    <w:rsid w:val="00064786"/>
    <w:rsid w:val="0006548D"/>
    <w:rsid w:val="000655F5"/>
    <w:rsid w:val="000658CE"/>
    <w:rsid w:val="0006594C"/>
    <w:rsid w:val="00065B6A"/>
    <w:rsid w:val="00065B9C"/>
    <w:rsid w:val="00065BF3"/>
    <w:rsid w:val="00065EAD"/>
    <w:rsid w:val="0006650C"/>
    <w:rsid w:val="0006655E"/>
    <w:rsid w:val="00066881"/>
    <w:rsid w:val="00066A29"/>
    <w:rsid w:val="00066B1F"/>
    <w:rsid w:val="00066EFC"/>
    <w:rsid w:val="00066F62"/>
    <w:rsid w:val="00066F6B"/>
    <w:rsid w:val="00066F87"/>
    <w:rsid w:val="0006734C"/>
    <w:rsid w:val="00067365"/>
    <w:rsid w:val="000676CF"/>
    <w:rsid w:val="00067970"/>
    <w:rsid w:val="00067A7E"/>
    <w:rsid w:val="00070716"/>
    <w:rsid w:val="00070B12"/>
    <w:rsid w:val="000711AD"/>
    <w:rsid w:val="000714A6"/>
    <w:rsid w:val="000718CE"/>
    <w:rsid w:val="00072176"/>
    <w:rsid w:val="00072588"/>
    <w:rsid w:val="0007280F"/>
    <w:rsid w:val="00072CFD"/>
    <w:rsid w:val="0007301E"/>
    <w:rsid w:val="000732AA"/>
    <w:rsid w:val="000732C8"/>
    <w:rsid w:val="000732D3"/>
    <w:rsid w:val="00073431"/>
    <w:rsid w:val="000736BB"/>
    <w:rsid w:val="00073F4C"/>
    <w:rsid w:val="00073F88"/>
    <w:rsid w:val="00074093"/>
    <w:rsid w:val="000742B2"/>
    <w:rsid w:val="00074701"/>
    <w:rsid w:val="0007505A"/>
    <w:rsid w:val="00075330"/>
    <w:rsid w:val="00075AF0"/>
    <w:rsid w:val="00075DC5"/>
    <w:rsid w:val="000760C1"/>
    <w:rsid w:val="000761EB"/>
    <w:rsid w:val="00076311"/>
    <w:rsid w:val="00076BA9"/>
    <w:rsid w:val="00076D03"/>
    <w:rsid w:val="00077283"/>
    <w:rsid w:val="00077D6F"/>
    <w:rsid w:val="00077F7D"/>
    <w:rsid w:val="0008034B"/>
    <w:rsid w:val="0008077A"/>
    <w:rsid w:val="00080C3C"/>
    <w:rsid w:val="00080EA9"/>
    <w:rsid w:val="00081572"/>
    <w:rsid w:val="00081717"/>
    <w:rsid w:val="000817D2"/>
    <w:rsid w:val="00081ED7"/>
    <w:rsid w:val="0008202C"/>
    <w:rsid w:val="0008228C"/>
    <w:rsid w:val="000822AF"/>
    <w:rsid w:val="00082A89"/>
    <w:rsid w:val="00082F6D"/>
    <w:rsid w:val="000831F6"/>
    <w:rsid w:val="00083552"/>
    <w:rsid w:val="00083659"/>
    <w:rsid w:val="00083807"/>
    <w:rsid w:val="00083850"/>
    <w:rsid w:val="00083C49"/>
    <w:rsid w:val="00083FCC"/>
    <w:rsid w:val="0008443C"/>
    <w:rsid w:val="00084BB9"/>
    <w:rsid w:val="00084E18"/>
    <w:rsid w:val="00085010"/>
    <w:rsid w:val="000850CC"/>
    <w:rsid w:val="0008551C"/>
    <w:rsid w:val="00085A8A"/>
    <w:rsid w:val="00085D8F"/>
    <w:rsid w:val="00086058"/>
    <w:rsid w:val="0008615B"/>
    <w:rsid w:val="000865C4"/>
    <w:rsid w:val="000866BA"/>
    <w:rsid w:val="00086BFC"/>
    <w:rsid w:val="00086EA1"/>
    <w:rsid w:val="0008744E"/>
    <w:rsid w:val="000875D4"/>
    <w:rsid w:val="000876D7"/>
    <w:rsid w:val="00087B51"/>
    <w:rsid w:val="00087CA1"/>
    <w:rsid w:val="00087CE8"/>
    <w:rsid w:val="00087D9B"/>
    <w:rsid w:val="00090070"/>
    <w:rsid w:val="00090315"/>
    <w:rsid w:val="00090407"/>
    <w:rsid w:val="000905B6"/>
    <w:rsid w:val="00090730"/>
    <w:rsid w:val="00090D19"/>
    <w:rsid w:val="000910D4"/>
    <w:rsid w:val="0009131F"/>
    <w:rsid w:val="000914B0"/>
    <w:rsid w:val="000914EA"/>
    <w:rsid w:val="00091872"/>
    <w:rsid w:val="00091BA6"/>
    <w:rsid w:val="00091FD2"/>
    <w:rsid w:val="0009226B"/>
    <w:rsid w:val="00092383"/>
    <w:rsid w:val="0009255E"/>
    <w:rsid w:val="0009262D"/>
    <w:rsid w:val="000927B4"/>
    <w:rsid w:val="000927E7"/>
    <w:rsid w:val="00092B79"/>
    <w:rsid w:val="00092CFB"/>
    <w:rsid w:val="00092E87"/>
    <w:rsid w:val="00092EA5"/>
    <w:rsid w:val="0009366F"/>
    <w:rsid w:val="00093712"/>
    <w:rsid w:val="000937EC"/>
    <w:rsid w:val="00093871"/>
    <w:rsid w:val="00093AFC"/>
    <w:rsid w:val="00093BBF"/>
    <w:rsid w:val="00093D6B"/>
    <w:rsid w:val="000942FC"/>
    <w:rsid w:val="0009489A"/>
    <w:rsid w:val="00094BD2"/>
    <w:rsid w:val="000957A9"/>
    <w:rsid w:val="0009596F"/>
    <w:rsid w:val="00095F01"/>
    <w:rsid w:val="0009646C"/>
    <w:rsid w:val="00096539"/>
    <w:rsid w:val="00096541"/>
    <w:rsid w:val="00096937"/>
    <w:rsid w:val="00096C76"/>
    <w:rsid w:val="000972A4"/>
    <w:rsid w:val="00097916"/>
    <w:rsid w:val="00097969"/>
    <w:rsid w:val="00097A1E"/>
    <w:rsid w:val="00097D79"/>
    <w:rsid w:val="00097F62"/>
    <w:rsid w:val="000A095B"/>
    <w:rsid w:val="000A0C5A"/>
    <w:rsid w:val="000A0E06"/>
    <w:rsid w:val="000A126A"/>
    <w:rsid w:val="000A18CF"/>
    <w:rsid w:val="000A1B4E"/>
    <w:rsid w:val="000A1BC7"/>
    <w:rsid w:val="000A1C64"/>
    <w:rsid w:val="000A1DAA"/>
    <w:rsid w:val="000A1DFA"/>
    <w:rsid w:val="000A23E2"/>
    <w:rsid w:val="000A23E7"/>
    <w:rsid w:val="000A2556"/>
    <w:rsid w:val="000A26E2"/>
    <w:rsid w:val="000A2F1E"/>
    <w:rsid w:val="000A3418"/>
    <w:rsid w:val="000A344F"/>
    <w:rsid w:val="000A3A93"/>
    <w:rsid w:val="000A3DAE"/>
    <w:rsid w:val="000A3DD4"/>
    <w:rsid w:val="000A3DFF"/>
    <w:rsid w:val="000A3EF4"/>
    <w:rsid w:val="000A4319"/>
    <w:rsid w:val="000A4C00"/>
    <w:rsid w:val="000A4CB8"/>
    <w:rsid w:val="000A5441"/>
    <w:rsid w:val="000A5853"/>
    <w:rsid w:val="000A5CAE"/>
    <w:rsid w:val="000A6008"/>
    <w:rsid w:val="000A6C8C"/>
    <w:rsid w:val="000A7482"/>
    <w:rsid w:val="000A78D2"/>
    <w:rsid w:val="000A7A03"/>
    <w:rsid w:val="000A7A66"/>
    <w:rsid w:val="000A7D3A"/>
    <w:rsid w:val="000B053D"/>
    <w:rsid w:val="000B06D4"/>
    <w:rsid w:val="000B0850"/>
    <w:rsid w:val="000B0B6E"/>
    <w:rsid w:val="000B0CFB"/>
    <w:rsid w:val="000B0D6E"/>
    <w:rsid w:val="000B1022"/>
    <w:rsid w:val="000B156A"/>
    <w:rsid w:val="000B199F"/>
    <w:rsid w:val="000B1C48"/>
    <w:rsid w:val="000B1C66"/>
    <w:rsid w:val="000B2045"/>
    <w:rsid w:val="000B219B"/>
    <w:rsid w:val="000B2370"/>
    <w:rsid w:val="000B257E"/>
    <w:rsid w:val="000B28D5"/>
    <w:rsid w:val="000B2BA1"/>
    <w:rsid w:val="000B2DC7"/>
    <w:rsid w:val="000B318B"/>
    <w:rsid w:val="000B31D7"/>
    <w:rsid w:val="000B357A"/>
    <w:rsid w:val="000B35E9"/>
    <w:rsid w:val="000B3711"/>
    <w:rsid w:val="000B4518"/>
    <w:rsid w:val="000B47AC"/>
    <w:rsid w:val="000B4D02"/>
    <w:rsid w:val="000B4DA4"/>
    <w:rsid w:val="000B54B2"/>
    <w:rsid w:val="000B5791"/>
    <w:rsid w:val="000B581B"/>
    <w:rsid w:val="000B5856"/>
    <w:rsid w:val="000B60D9"/>
    <w:rsid w:val="000B65DE"/>
    <w:rsid w:val="000B68B0"/>
    <w:rsid w:val="000B68EA"/>
    <w:rsid w:val="000B693D"/>
    <w:rsid w:val="000B6AEC"/>
    <w:rsid w:val="000B6B0E"/>
    <w:rsid w:val="000B6E67"/>
    <w:rsid w:val="000B6F08"/>
    <w:rsid w:val="000B6FD3"/>
    <w:rsid w:val="000B7375"/>
    <w:rsid w:val="000B78B9"/>
    <w:rsid w:val="000B7BD2"/>
    <w:rsid w:val="000C028C"/>
    <w:rsid w:val="000C02A0"/>
    <w:rsid w:val="000C054B"/>
    <w:rsid w:val="000C0AC9"/>
    <w:rsid w:val="000C0ECF"/>
    <w:rsid w:val="000C1AFD"/>
    <w:rsid w:val="000C1B29"/>
    <w:rsid w:val="000C1B66"/>
    <w:rsid w:val="000C20CA"/>
    <w:rsid w:val="000C24C1"/>
    <w:rsid w:val="000C2543"/>
    <w:rsid w:val="000C2700"/>
    <w:rsid w:val="000C28E6"/>
    <w:rsid w:val="000C2950"/>
    <w:rsid w:val="000C2BE7"/>
    <w:rsid w:val="000C2CBC"/>
    <w:rsid w:val="000C2DCB"/>
    <w:rsid w:val="000C2F93"/>
    <w:rsid w:val="000C2FB8"/>
    <w:rsid w:val="000C33CD"/>
    <w:rsid w:val="000C34BA"/>
    <w:rsid w:val="000C36E9"/>
    <w:rsid w:val="000C38DD"/>
    <w:rsid w:val="000C3EAC"/>
    <w:rsid w:val="000C402A"/>
    <w:rsid w:val="000C449F"/>
    <w:rsid w:val="000C48A6"/>
    <w:rsid w:val="000C4A16"/>
    <w:rsid w:val="000C4BD0"/>
    <w:rsid w:val="000C4BE9"/>
    <w:rsid w:val="000C4DB0"/>
    <w:rsid w:val="000C6814"/>
    <w:rsid w:val="000C6964"/>
    <w:rsid w:val="000C6E81"/>
    <w:rsid w:val="000C6EFC"/>
    <w:rsid w:val="000C7289"/>
    <w:rsid w:val="000C74A5"/>
    <w:rsid w:val="000C74C9"/>
    <w:rsid w:val="000C766A"/>
    <w:rsid w:val="000C76D4"/>
    <w:rsid w:val="000C7873"/>
    <w:rsid w:val="000C7874"/>
    <w:rsid w:val="000C7A14"/>
    <w:rsid w:val="000C7AEB"/>
    <w:rsid w:val="000C7D9F"/>
    <w:rsid w:val="000D013F"/>
    <w:rsid w:val="000D020B"/>
    <w:rsid w:val="000D0D15"/>
    <w:rsid w:val="000D0D31"/>
    <w:rsid w:val="000D0E3D"/>
    <w:rsid w:val="000D1104"/>
    <w:rsid w:val="000D12F8"/>
    <w:rsid w:val="000D18CC"/>
    <w:rsid w:val="000D19EB"/>
    <w:rsid w:val="000D1B84"/>
    <w:rsid w:val="000D219F"/>
    <w:rsid w:val="000D26E1"/>
    <w:rsid w:val="000D2B8C"/>
    <w:rsid w:val="000D2E3A"/>
    <w:rsid w:val="000D31D5"/>
    <w:rsid w:val="000D3630"/>
    <w:rsid w:val="000D3CEC"/>
    <w:rsid w:val="000D3D18"/>
    <w:rsid w:val="000D3E3F"/>
    <w:rsid w:val="000D3E48"/>
    <w:rsid w:val="000D3F0D"/>
    <w:rsid w:val="000D452D"/>
    <w:rsid w:val="000D453E"/>
    <w:rsid w:val="000D46C7"/>
    <w:rsid w:val="000D4A9E"/>
    <w:rsid w:val="000D54CF"/>
    <w:rsid w:val="000D5B43"/>
    <w:rsid w:val="000D5E38"/>
    <w:rsid w:val="000D5FF6"/>
    <w:rsid w:val="000D6147"/>
    <w:rsid w:val="000D6184"/>
    <w:rsid w:val="000D620F"/>
    <w:rsid w:val="000D637A"/>
    <w:rsid w:val="000D6549"/>
    <w:rsid w:val="000D65F3"/>
    <w:rsid w:val="000D6A74"/>
    <w:rsid w:val="000D6BD7"/>
    <w:rsid w:val="000D6CA2"/>
    <w:rsid w:val="000D7298"/>
    <w:rsid w:val="000D75BA"/>
    <w:rsid w:val="000D7918"/>
    <w:rsid w:val="000D7C3F"/>
    <w:rsid w:val="000D7F65"/>
    <w:rsid w:val="000E017D"/>
    <w:rsid w:val="000E0348"/>
    <w:rsid w:val="000E0367"/>
    <w:rsid w:val="000E09EF"/>
    <w:rsid w:val="000E0C38"/>
    <w:rsid w:val="000E0D96"/>
    <w:rsid w:val="000E0F32"/>
    <w:rsid w:val="000E11AB"/>
    <w:rsid w:val="000E12C4"/>
    <w:rsid w:val="000E1B18"/>
    <w:rsid w:val="000E1BD4"/>
    <w:rsid w:val="000E1C25"/>
    <w:rsid w:val="000E1D4A"/>
    <w:rsid w:val="000E1F0B"/>
    <w:rsid w:val="000E24B5"/>
    <w:rsid w:val="000E2A53"/>
    <w:rsid w:val="000E2F10"/>
    <w:rsid w:val="000E3004"/>
    <w:rsid w:val="000E30FA"/>
    <w:rsid w:val="000E3536"/>
    <w:rsid w:val="000E368C"/>
    <w:rsid w:val="000E36E6"/>
    <w:rsid w:val="000E38D8"/>
    <w:rsid w:val="000E3959"/>
    <w:rsid w:val="000E3BF4"/>
    <w:rsid w:val="000E3CFA"/>
    <w:rsid w:val="000E3D5F"/>
    <w:rsid w:val="000E3ECE"/>
    <w:rsid w:val="000E40BA"/>
    <w:rsid w:val="000E4332"/>
    <w:rsid w:val="000E451F"/>
    <w:rsid w:val="000E4776"/>
    <w:rsid w:val="000E488E"/>
    <w:rsid w:val="000E4A94"/>
    <w:rsid w:val="000E4F6F"/>
    <w:rsid w:val="000E55F8"/>
    <w:rsid w:val="000E5828"/>
    <w:rsid w:val="000E5AED"/>
    <w:rsid w:val="000E5CF1"/>
    <w:rsid w:val="000E5D65"/>
    <w:rsid w:val="000E5DD8"/>
    <w:rsid w:val="000E60CC"/>
    <w:rsid w:val="000E65FD"/>
    <w:rsid w:val="000E678F"/>
    <w:rsid w:val="000E6835"/>
    <w:rsid w:val="000E6AEB"/>
    <w:rsid w:val="000E6E1E"/>
    <w:rsid w:val="000E6F48"/>
    <w:rsid w:val="000E736B"/>
    <w:rsid w:val="000E74CA"/>
    <w:rsid w:val="000E7587"/>
    <w:rsid w:val="000E77C3"/>
    <w:rsid w:val="000E7839"/>
    <w:rsid w:val="000E7A2F"/>
    <w:rsid w:val="000E7B59"/>
    <w:rsid w:val="000F03DC"/>
    <w:rsid w:val="000F0A44"/>
    <w:rsid w:val="000F0AE0"/>
    <w:rsid w:val="000F0B4C"/>
    <w:rsid w:val="000F0BBA"/>
    <w:rsid w:val="000F0CCB"/>
    <w:rsid w:val="000F1A09"/>
    <w:rsid w:val="000F1ACE"/>
    <w:rsid w:val="000F25DD"/>
    <w:rsid w:val="000F277F"/>
    <w:rsid w:val="000F2D87"/>
    <w:rsid w:val="000F3076"/>
    <w:rsid w:val="000F3293"/>
    <w:rsid w:val="000F3420"/>
    <w:rsid w:val="000F3554"/>
    <w:rsid w:val="000F3DD0"/>
    <w:rsid w:val="000F3F9B"/>
    <w:rsid w:val="000F3F9C"/>
    <w:rsid w:val="000F405F"/>
    <w:rsid w:val="000F40E6"/>
    <w:rsid w:val="000F43C9"/>
    <w:rsid w:val="000F43F2"/>
    <w:rsid w:val="000F475C"/>
    <w:rsid w:val="000F5385"/>
    <w:rsid w:val="000F5512"/>
    <w:rsid w:val="000F5824"/>
    <w:rsid w:val="000F5C4E"/>
    <w:rsid w:val="000F5EAC"/>
    <w:rsid w:val="000F634C"/>
    <w:rsid w:val="000F69FF"/>
    <w:rsid w:val="000F6C40"/>
    <w:rsid w:val="000F762F"/>
    <w:rsid w:val="000F7720"/>
    <w:rsid w:val="000F7A08"/>
    <w:rsid w:val="0010000F"/>
    <w:rsid w:val="0010032F"/>
    <w:rsid w:val="00100682"/>
    <w:rsid w:val="00100C07"/>
    <w:rsid w:val="00100C5C"/>
    <w:rsid w:val="00100E3A"/>
    <w:rsid w:val="001015A3"/>
    <w:rsid w:val="00101715"/>
    <w:rsid w:val="00101891"/>
    <w:rsid w:val="0010200F"/>
    <w:rsid w:val="00102040"/>
    <w:rsid w:val="0010217C"/>
    <w:rsid w:val="00102258"/>
    <w:rsid w:val="00102318"/>
    <w:rsid w:val="00102A41"/>
    <w:rsid w:val="00102E14"/>
    <w:rsid w:val="00102E80"/>
    <w:rsid w:val="001036B2"/>
    <w:rsid w:val="00103A13"/>
    <w:rsid w:val="00103A14"/>
    <w:rsid w:val="00103AA5"/>
    <w:rsid w:val="00103CA2"/>
    <w:rsid w:val="00103D39"/>
    <w:rsid w:val="00103DFD"/>
    <w:rsid w:val="0010438F"/>
    <w:rsid w:val="00104946"/>
    <w:rsid w:val="00104AE7"/>
    <w:rsid w:val="00104B89"/>
    <w:rsid w:val="00104CBB"/>
    <w:rsid w:val="00104D38"/>
    <w:rsid w:val="00104DEF"/>
    <w:rsid w:val="00105379"/>
    <w:rsid w:val="00105636"/>
    <w:rsid w:val="00105FE1"/>
    <w:rsid w:val="00106204"/>
    <w:rsid w:val="001062F5"/>
    <w:rsid w:val="001064B5"/>
    <w:rsid w:val="001067D0"/>
    <w:rsid w:val="00106D88"/>
    <w:rsid w:val="001075B4"/>
    <w:rsid w:val="00110382"/>
    <w:rsid w:val="001103CF"/>
    <w:rsid w:val="0011045F"/>
    <w:rsid w:val="00110A0E"/>
    <w:rsid w:val="00110ECA"/>
    <w:rsid w:val="00111507"/>
    <w:rsid w:val="00111604"/>
    <w:rsid w:val="00111657"/>
    <w:rsid w:val="0011180A"/>
    <w:rsid w:val="00111BA9"/>
    <w:rsid w:val="00111BF4"/>
    <w:rsid w:val="00111C50"/>
    <w:rsid w:val="00111CCF"/>
    <w:rsid w:val="0011238B"/>
    <w:rsid w:val="00112408"/>
    <w:rsid w:val="001128E4"/>
    <w:rsid w:val="00112C83"/>
    <w:rsid w:val="001131AC"/>
    <w:rsid w:val="00113409"/>
    <w:rsid w:val="001134B5"/>
    <w:rsid w:val="00113592"/>
    <w:rsid w:val="00113B30"/>
    <w:rsid w:val="00113ECD"/>
    <w:rsid w:val="00113FF7"/>
    <w:rsid w:val="001141B4"/>
    <w:rsid w:val="00114269"/>
    <w:rsid w:val="00114387"/>
    <w:rsid w:val="00115339"/>
    <w:rsid w:val="00115492"/>
    <w:rsid w:val="0011558F"/>
    <w:rsid w:val="001155C5"/>
    <w:rsid w:val="001159DF"/>
    <w:rsid w:val="00115B82"/>
    <w:rsid w:val="00115E91"/>
    <w:rsid w:val="00115F96"/>
    <w:rsid w:val="00116046"/>
    <w:rsid w:val="001160B0"/>
    <w:rsid w:val="00116687"/>
    <w:rsid w:val="00116991"/>
    <w:rsid w:val="00116B05"/>
    <w:rsid w:val="00116E27"/>
    <w:rsid w:val="001172B5"/>
    <w:rsid w:val="00117582"/>
    <w:rsid w:val="001178CF"/>
    <w:rsid w:val="001178F7"/>
    <w:rsid w:val="00117AF3"/>
    <w:rsid w:val="00117AFD"/>
    <w:rsid w:val="00117D6A"/>
    <w:rsid w:val="00117DAE"/>
    <w:rsid w:val="00117F1C"/>
    <w:rsid w:val="0012054D"/>
    <w:rsid w:val="001205A8"/>
    <w:rsid w:val="00120BAD"/>
    <w:rsid w:val="00120BE6"/>
    <w:rsid w:val="00120D47"/>
    <w:rsid w:val="00120EF6"/>
    <w:rsid w:val="001210AE"/>
    <w:rsid w:val="001212A4"/>
    <w:rsid w:val="00121367"/>
    <w:rsid w:val="00121415"/>
    <w:rsid w:val="0012143C"/>
    <w:rsid w:val="00121A2B"/>
    <w:rsid w:val="00121DCF"/>
    <w:rsid w:val="00121FE0"/>
    <w:rsid w:val="00122299"/>
    <w:rsid w:val="00122B2A"/>
    <w:rsid w:val="00122D66"/>
    <w:rsid w:val="00122EB0"/>
    <w:rsid w:val="001237ED"/>
    <w:rsid w:val="00123A03"/>
    <w:rsid w:val="00123B07"/>
    <w:rsid w:val="0012430D"/>
    <w:rsid w:val="00124659"/>
    <w:rsid w:val="001247FD"/>
    <w:rsid w:val="00124F23"/>
    <w:rsid w:val="00124FAA"/>
    <w:rsid w:val="0012544E"/>
    <w:rsid w:val="001254EC"/>
    <w:rsid w:val="00125940"/>
    <w:rsid w:val="00125B44"/>
    <w:rsid w:val="00125C77"/>
    <w:rsid w:val="001267AA"/>
    <w:rsid w:val="00126BFC"/>
    <w:rsid w:val="001270CF"/>
    <w:rsid w:val="0012719F"/>
    <w:rsid w:val="001271A9"/>
    <w:rsid w:val="0012725F"/>
    <w:rsid w:val="00127429"/>
    <w:rsid w:val="00127596"/>
    <w:rsid w:val="00127687"/>
    <w:rsid w:val="00127AFD"/>
    <w:rsid w:val="0013027A"/>
    <w:rsid w:val="00130281"/>
    <w:rsid w:val="0013047B"/>
    <w:rsid w:val="00130644"/>
    <w:rsid w:val="00130940"/>
    <w:rsid w:val="00130D40"/>
    <w:rsid w:val="00130DD4"/>
    <w:rsid w:val="00130E64"/>
    <w:rsid w:val="00130E7F"/>
    <w:rsid w:val="00131267"/>
    <w:rsid w:val="0013135F"/>
    <w:rsid w:val="00131625"/>
    <w:rsid w:val="0013181B"/>
    <w:rsid w:val="00131A40"/>
    <w:rsid w:val="00131C80"/>
    <w:rsid w:val="00131D0E"/>
    <w:rsid w:val="00131F0E"/>
    <w:rsid w:val="00132825"/>
    <w:rsid w:val="00132BC4"/>
    <w:rsid w:val="001330E6"/>
    <w:rsid w:val="00133891"/>
    <w:rsid w:val="00133E36"/>
    <w:rsid w:val="00133FD4"/>
    <w:rsid w:val="001343C0"/>
    <w:rsid w:val="0013453B"/>
    <w:rsid w:val="001345A7"/>
    <w:rsid w:val="00134624"/>
    <w:rsid w:val="0013473C"/>
    <w:rsid w:val="00134BC8"/>
    <w:rsid w:val="001350C9"/>
    <w:rsid w:val="00135240"/>
    <w:rsid w:val="0013569A"/>
    <w:rsid w:val="0013570C"/>
    <w:rsid w:val="0013598B"/>
    <w:rsid w:val="001359A4"/>
    <w:rsid w:val="00135C9A"/>
    <w:rsid w:val="00135E1B"/>
    <w:rsid w:val="001363EF"/>
    <w:rsid w:val="00136CDC"/>
    <w:rsid w:val="00137249"/>
    <w:rsid w:val="00137643"/>
    <w:rsid w:val="0013790B"/>
    <w:rsid w:val="00137A5A"/>
    <w:rsid w:val="00137A9B"/>
    <w:rsid w:val="00137CCD"/>
    <w:rsid w:val="00137E0D"/>
    <w:rsid w:val="0014014C"/>
    <w:rsid w:val="0014018A"/>
    <w:rsid w:val="00140FE6"/>
    <w:rsid w:val="00141031"/>
    <w:rsid w:val="00141A19"/>
    <w:rsid w:val="00141F9F"/>
    <w:rsid w:val="00142230"/>
    <w:rsid w:val="00142245"/>
    <w:rsid w:val="00142376"/>
    <w:rsid w:val="00142BF9"/>
    <w:rsid w:val="00142DE2"/>
    <w:rsid w:val="00142DE3"/>
    <w:rsid w:val="00142FAC"/>
    <w:rsid w:val="0014318A"/>
    <w:rsid w:val="001435F4"/>
    <w:rsid w:val="00143687"/>
    <w:rsid w:val="001437FB"/>
    <w:rsid w:val="00143971"/>
    <w:rsid w:val="00143A5B"/>
    <w:rsid w:val="00143BC6"/>
    <w:rsid w:val="00144292"/>
    <w:rsid w:val="00144649"/>
    <w:rsid w:val="0014515E"/>
    <w:rsid w:val="00145223"/>
    <w:rsid w:val="00145980"/>
    <w:rsid w:val="00145CC2"/>
    <w:rsid w:val="001462DB"/>
    <w:rsid w:val="001465D2"/>
    <w:rsid w:val="00146956"/>
    <w:rsid w:val="00146E41"/>
    <w:rsid w:val="00146ECD"/>
    <w:rsid w:val="001470C4"/>
    <w:rsid w:val="001470EB"/>
    <w:rsid w:val="00147298"/>
    <w:rsid w:val="001476D6"/>
    <w:rsid w:val="00147B4A"/>
    <w:rsid w:val="0015009F"/>
    <w:rsid w:val="0015047C"/>
    <w:rsid w:val="0015094E"/>
    <w:rsid w:val="00150993"/>
    <w:rsid w:val="00150D53"/>
    <w:rsid w:val="00150D54"/>
    <w:rsid w:val="00150E69"/>
    <w:rsid w:val="00151391"/>
    <w:rsid w:val="0015141D"/>
    <w:rsid w:val="00152098"/>
    <w:rsid w:val="00152160"/>
    <w:rsid w:val="00152F0A"/>
    <w:rsid w:val="0015329E"/>
    <w:rsid w:val="001533DE"/>
    <w:rsid w:val="001533E7"/>
    <w:rsid w:val="00153606"/>
    <w:rsid w:val="00153C4A"/>
    <w:rsid w:val="001541B4"/>
    <w:rsid w:val="0015436C"/>
    <w:rsid w:val="001543C4"/>
    <w:rsid w:val="001547E2"/>
    <w:rsid w:val="00154B54"/>
    <w:rsid w:val="00154ED1"/>
    <w:rsid w:val="00155299"/>
    <w:rsid w:val="001556A1"/>
    <w:rsid w:val="001556F9"/>
    <w:rsid w:val="00155935"/>
    <w:rsid w:val="00155AF4"/>
    <w:rsid w:val="00156017"/>
    <w:rsid w:val="00156196"/>
    <w:rsid w:val="00156BCD"/>
    <w:rsid w:val="00156DD6"/>
    <w:rsid w:val="0015700B"/>
    <w:rsid w:val="001570D0"/>
    <w:rsid w:val="00157427"/>
    <w:rsid w:val="001575D2"/>
    <w:rsid w:val="00157BE2"/>
    <w:rsid w:val="00157D9F"/>
    <w:rsid w:val="00157ED2"/>
    <w:rsid w:val="00157EFF"/>
    <w:rsid w:val="001603A6"/>
    <w:rsid w:val="001605DC"/>
    <w:rsid w:val="001606FA"/>
    <w:rsid w:val="0016071C"/>
    <w:rsid w:val="00160894"/>
    <w:rsid w:val="0016102F"/>
    <w:rsid w:val="0016128B"/>
    <w:rsid w:val="0016164B"/>
    <w:rsid w:val="00162103"/>
    <w:rsid w:val="0016217B"/>
    <w:rsid w:val="0016224C"/>
    <w:rsid w:val="001625B4"/>
    <w:rsid w:val="00162754"/>
    <w:rsid w:val="00162A3A"/>
    <w:rsid w:val="00162D0A"/>
    <w:rsid w:val="001631FD"/>
    <w:rsid w:val="00163567"/>
    <w:rsid w:val="00163B10"/>
    <w:rsid w:val="0016454E"/>
    <w:rsid w:val="00164664"/>
    <w:rsid w:val="00164B0C"/>
    <w:rsid w:val="00164D84"/>
    <w:rsid w:val="0016560E"/>
    <w:rsid w:val="00165886"/>
    <w:rsid w:val="00165A3F"/>
    <w:rsid w:val="00165B08"/>
    <w:rsid w:val="00165C4F"/>
    <w:rsid w:val="00165CFF"/>
    <w:rsid w:val="0016607A"/>
    <w:rsid w:val="001661D5"/>
    <w:rsid w:val="0016623E"/>
    <w:rsid w:val="0016625A"/>
    <w:rsid w:val="00166D23"/>
    <w:rsid w:val="00166E32"/>
    <w:rsid w:val="00166E39"/>
    <w:rsid w:val="001671CF"/>
    <w:rsid w:val="00167371"/>
    <w:rsid w:val="001674B8"/>
    <w:rsid w:val="00167794"/>
    <w:rsid w:val="0016786F"/>
    <w:rsid w:val="0016793A"/>
    <w:rsid w:val="00167AD0"/>
    <w:rsid w:val="0017007A"/>
    <w:rsid w:val="00170242"/>
    <w:rsid w:val="0017050A"/>
    <w:rsid w:val="00170700"/>
    <w:rsid w:val="0017078F"/>
    <w:rsid w:val="00170912"/>
    <w:rsid w:val="00170971"/>
    <w:rsid w:val="00170C3F"/>
    <w:rsid w:val="00170E26"/>
    <w:rsid w:val="001712F9"/>
    <w:rsid w:val="001719CA"/>
    <w:rsid w:val="00171BF3"/>
    <w:rsid w:val="001722A4"/>
    <w:rsid w:val="00172771"/>
    <w:rsid w:val="00172C2C"/>
    <w:rsid w:val="00172C3C"/>
    <w:rsid w:val="00172DF1"/>
    <w:rsid w:val="00172E76"/>
    <w:rsid w:val="00173222"/>
    <w:rsid w:val="00173288"/>
    <w:rsid w:val="0017340D"/>
    <w:rsid w:val="0017362F"/>
    <w:rsid w:val="00173922"/>
    <w:rsid w:val="00173D5A"/>
    <w:rsid w:val="001741C4"/>
    <w:rsid w:val="0017427E"/>
    <w:rsid w:val="00174282"/>
    <w:rsid w:val="001742E5"/>
    <w:rsid w:val="00174FD5"/>
    <w:rsid w:val="00175039"/>
    <w:rsid w:val="00175981"/>
    <w:rsid w:val="00175C45"/>
    <w:rsid w:val="00175DCC"/>
    <w:rsid w:val="00176487"/>
    <w:rsid w:val="001765E2"/>
    <w:rsid w:val="00176747"/>
    <w:rsid w:val="00177442"/>
    <w:rsid w:val="0017767C"/>
    <w:rsid w:val="00177B8E"/>
    <w:rsid w:val="00177CC0"/>
    <w:rsid w:val="001800D6"/>
    <w:rsid w:val="001800FA"/>
    <w:rsid w:val="0018019D"/>
    <w:rsid w:val="001809BE"/>
    <w:rsid w:val="00180ACE"/>
    <w:rsid w:val="00180D99"/>
    <w:rsid w:val="00181013"/>
    <w:rsid w:val="0018116A"/>
    <w:rsid w:val="0018152E"/>
    <w:rsid w:val="00181882"/>
    <w:rsid w:val="00181E91"/>
    <w:rsid w:val="00181FB2"/>
    <w:rsid w:val="00182314"/>
    <w:rsid w:val="0018268F"/>
    <w:rsid w:val="00182A4F"/>
    <w:rsid w:val="00182A62"/>
    <w:rsid w:val="00182FA3"/>
    <w:rsid w:val="0018304A"/>
    <w:rsid w:val="00183327"/>
    <w:rsid w:val="00183609"/>
    <w:rsid w:val="00183833"/>
    <w:rsid w:val="0018459E"/>
    <w:rsid w:val="0018473D"/>
    <w:rsid w:val="0018479F"/>
    <w:rsid w:val="00184850"/>
    <w:rsid w:val="00184951"/>
    <w:rsid w:val="00184DA4"/>
    <w:rsid w:val="00184EA3"/>
    <w:rsid w:val="00185184"/>
    <w:rsid w:val="00185263"/>
    <w:rsid w:val="001853E4"/>
    <w:rsid w:val="001858C7"/>
    <w:rsid w:val="00185C35"/>
    <w:rsid w:val="00185C76"/>
    <w:rsid w:val="00185E22"/>
    <w:rsid w:val="00186027"/>
    <w:rsid w:val="001861CB"/>
    <w:rsid w:val="001862DC"/>
    <w:rsid w:val="001863EA"/>
    <w:rsid w:val="0018652F"/>
    <w:rsid w:val="001867E2"/>
    <w:rsid w:val="00186841"/>
    <w:rsid w:val="001868DA"/>
    <w:rsid w:val="0018696B"/>
    <w:rsid w:val="00186A2C"/>
    <w:rsid w:val="00186BF8"/>
    <w:rsid w:val="00187008"/>
    <w:rsid w:val="001870E2"/>
    <w:rsid w:val="0018735B"/>
    <w:rsid w:val="001873E7"/>
    <w:rsid w:val="001874AD"/>
    <w:rsid w:val="00187AAD"/>
    <w:rsid w:val="00187E48"/>
    <w:rsid w:val="001902EB"/>
    <w:rsid w:val="0019048C"/>
    <w:rsid w:val="00190988"/>
    <w:rsid w:val="00190B2A"/>
    <w:rsid w:val="001911C6"/>
    <w:rsid w:val="001912EC"/>
    <w:rsid w:val="00191826"/>
    <w:rsid w:val="0019264C"/>
    <w:rsid w:val="00192982"/>
    <w:rsid w:val="00192A25"/>
    <w:rsid w:val="00192AB7"/>
    <w:rsid w:val="00193722"/>
    <w:rsid w:val="00193822"/>
    <w:rsid w:val="00193CB4"/>
    <w:rsid w:val="00193DC1"/>
    <w:rsid w:val="00193E8F"/>
    <w:rsid w:val="00193F31"/>
    <w:rsid w:val="00194086"/>
    <w:rsid w:val="00194184"/>
    <w:rsid w:val="001941C5"/>
    <w:rsid w:val="0019427C"/>
    <w:rsid w:val="001944CE"/>
    <w:rsid w:val="001946C0"/>
    <w:rsid w:val="0019487B"/>
    <w:rsid w:val="001949A4"/>
    <w:rsid w:val="00194D03"/>
    <w:rsid w:val="00194F2F"/>
    <w:rsid w:val="001950AF"/>
    <w:rsid w:val="001953FB"/>
    <w:rsid w:val="00195414"/>
    <w:rsid w:val="0019553D"/>
    <w:rsid w:val="00196512"/>
    <w:rsid w:val="00196A25"/>
    <w:rsid w:val="00196B7D"/>
    <w:rsid w:val="00196C11"/>
    <w:rsid w:val="00196E8B"/>
    <w:rsid w:val="00197244"/>
    <w:rsid w:val="00197B9C"/>
    <w:rsid w:val="00197BB7"/>
    <w:rsid w:val="00197C7E"/>
    <w:rsid w:val="00197F65"/>
    <w:rsid w:val="00197F6C"/>
    <w:rsid w:val="001A00F8"/>
    <w:rsid w:val="001A01E8"/>
    <w:rsid w:val="001A040C"/>
    <w:rsid w:val="001A0620"/>
    <w:rsid w:val="001A0C95"/>
    <w:rsid w:val="001A0D67"/>
    <w:rsid w:val="001A1000"/>
    <w:rsid w:val="001A1067"/>
    <w:rsid w:val="001A11F0"/>
    <w:rsid w:val="001A1A7E"/>
    <w:rsid w:val="001A1B13"/>
    <w:rsid w:val="001A1C87"/>
    <w:rsid w:val="001A1D92"/>
    <w:rsid w:val="001A1E2F"/>
    <w:rsid w:val="001A2096"/>
    <w:rsid w:val="001A2303"/>
    <w:rsid w:val="001A2473"/>
    <w:rsid w:val="001A278C"/>
    <w:rsid w:val="001A27F0"/>
    <w:rsid w:val="001A2C5C"/>
    <w:rsid w:val="001A2C6D"/>
    <w:rsid w:val="001A2F49"/>
    <w:rsid w:val="001A30B4"/>
    <w:rsid w:val="001A3C21"/>
    <w:rsid w:val="001A4195"/>
    <w:rsid w:val="001A4207"/>
    <w:rsid w:val="001A4853"/>
    <w:rsid w:val="001A4AD1"/>
    <w:rsid w:val="001A4B44"/>
    <w:rsid w:val="001A4BA5"/>
    <w:rsid w:val="001A4FA4"/>
    <w:rsid w:val="001A51CB"/>
    <w:rsid w:val="001A53B8"/>
    <w:rsid w:val="001A5418"/>
    <w:rsid w:val="001A58E7"/>
    <w:rsid w:val="001A5A10"/>
    <w:rsid w:val="001A5A93"/>
    <w:rsid w:val="001A5BF8"/>
    <w:rsid w:val="001A5E15"/>
    <w:rsid w:val="001A60D8"/>
    <w:rsid w:val="001A6580"/>
    <w:rsid w:val="001A676E"/>
    <w:rsid w:val="001A69DE"/>
    <w:rsid w:val="001A6BDC"/>
    <w:rsid w:val="001A6DFC"/>
    <w:rsid w:val="001A6DFD"/>
    <w:rsid w:val="001A6F58"/>
    <w:rsid w:val="001A7A85"/>
    <w:rsid w:val="001A7CC9"/>
    <w:rsid w:val="001B01B8"/>
    <w:rsid w:val="001B0381"/>
    <w:rsid w:val="001B110C"/>
    <w:rsid w:val="001B1237"/>
    <w:rsid w:val="001B1F18"/>
    <w:rsid w:val="001B1FA4"/>
    <w:rsid w:val="001B255E"/>
    <w:rsid w:val="001B2676"/>
    <w:rsid w:val="001B2900"/>
    <w:rsid w:val="001B2BBA"/>
    <w:rsid w:val="001B30C5"/>
    <w:rsid w:val="001B31D5"/>
    <w:rsid w:val="001B3264"/>
    <w:rsid w:val="001B32C6"/>
    <w:rsid w:val="001B3534"/>
    <w:rsid w:val="001B3B22"/>
    <w:rsid w:val="001B3CC4"/>
    <w:rsid w:val="001B3E0C"/>
    <w:rsid w:val="001B3E72"/>
    <w:rsid w:val="001B3F8F"/>
    <w:rsid w:val="001B4015"/>
    <w:rsid w:val="001B41C9"/>
    <w:rsid w:val="001B4226"/>
    <w:rsid w:val="001B456E"/>
    <w:rsid w:val="001B5098"/>
    <w:rsid w:val="001B513F"/>
    <w:rsid w:val="001B5246"/>
    <w:rsid w:val="001B54E6"/>
    <w:rsid w:val="001B5E0A"/>
    <w:rsid w:val="001B5EBE"/>
    <w:rsid w:val="001B5EDF"/>
    <w:rsid w:val="001B6481"/>
    <w:rsid w:val="001B66E4"/>
    <w:rsid w:val="001B6AC8"/>
    <w:rsid w:val="001B6E65"/>
    <w:rsid w:val="001B6FE3"/>
    <w:rsid w:val="001B7266"/>
    <w:rsid w:val="001C068D"/>
    <w:rsid w:val="001C079F"/>
    <w:rsid w:val="001C09B4"/>
    <w:rsid w:val="001C0B03"/>
    <w:rsid w:val="001C0D5F"/>
    <w:rsid w:val="001C1120"/>
    <w:rsid w:val="001C141A"/>
    <w:rsid w:val="001C14CF"/>
    <w:rsid w:val="001C16F8"/>
    <w:rsid w:val="001C18CF"/>
    <w:rsid w:val="001C1911"/>
    <w:rsid w:val="001C1BBE"/>
    <w:rsid w:val="001C1DD7"/>
    <w:rsid w:val="001C202F"/>
    <w:rsid w:val="001C20BA"/>
    <w:rsid w:val="001C216E"/>
    <w:rsid w:val="001C22A1"/>
    <w:rsid w:val="001C2A43"/>
    <w:rsid w:val="001C2C97"/>
    <w:rsid w:val="001C2DCD"/>
    <w:rsid w:val="001C36AE"/>
    <w:rsid w:val="001C36B1"/>
    <w:rsid w:val="001C378D"/>
    <w:rsid w:val="001C3825"/>
    <w:rsid w:val="001C396F"/>
    <w:rsid w:val="001C4177"/>
    <w:rsid w:val="001C454E"/>
    <w:rsid w:val="001C4627"/>
    <w:rsid w:val="001C468C"/>
    <w:rsid w:val="001C495B"/>
    <w:rsid w:val="001C4B7E"/>
    <w:rsid w:val="001C4F9F"/>
    <w:rsid w:val="001C50B3"/>
    <w:rsid w:val="001C5255"/>
    <w:rsid w:val="001C5794"/>
    <w:rsid w:val="001C597E"/>
    <w:rsid w:val="001C5D85"/>
    <w:rsid w:val="001C5E5D"/>
    <w:rsid w:val="001C61AE"/>
    <w:rsid w:val="001C624C"/>
    <w:rsid w:val="001C63A2"/>
    <w:rsid w:val="001C6628"/>
    <w:rsid w:val="001C676D"/>
    <w:rsid w:val="001C6846"/>
    <w:rsid w:val="001C69B6"/>
    <w:rsid w:val="001C6BCF"/>
    <w:rsid w:val="001C6EDA"/>
    <w:rsid w:val="001C7060"/>
    <w:rsid w:val="001C7092"/>
    <w:rsid w:val="001C7250"/>
    <w:rsid w:val="001C725A"/>
    <w:rsid w:val="001C76CF"/>
    <w:rsid w:val="001C7895"/>
    <w:rsid w:val="001C7C9C"/>
    <w:rsid w:val="001C7CA8"/>
    <w:rsid w:val="001C7DDC"/>
    <w:rsid w:val="001C7E75"/>
    <w:rsid w:val="001D00C3"/>
    <w:rsid w:val="001D0165"/>
    <w:rsid w:val="001D02E9"/>
    <w:rsid w:val="001D03AB"/>
    <w:rsid w:val="001D046A"/>
    <w:rsid w:val="001D0497"/>
    <w:rsid w:val="001D0617"/>
    <w:rsid w:val="001D0634"/>
    <w:rsid w:val="001D0979"/>
    <w:rsid w:val="001D0BB5"/>
    <w:rsid w:val="001D1284"/>
    <w:rsid w:val="001D1426"/>
    <w:rsid w:val="001D18A1"/>
    <w:rsid w:val="001D190F"/>
    <w:rsid w:val="001D1C79"/>
    <w:rsid w:val="001D1FCA"/>
    <w:rsid w:val="001D2414"/>
    <w:rsid w:val="001D2601"/>
    <w:rsid w:val="001D2913"/>
    <w:rsid w:val="001D2D18"/>
    <w:rsid w:val="001D2D35"/>
    <w:rsid w:val="001D2D60"/>
    <w:rsid w:val="001D2F95"/>
    <w:rsid w:val="001D2FCF"/>
    <w:rsid w:val="001D3084"/>
    <w:rsid w:val="001D36FC"/>
    <w:rsid w:val="001D3C2A"/>
    <w:rsid w:val="001D4529"/>
    <w:rsid w:val="001D45F6"/>
    <w:rsid w:val="001D464E"/>
    <w:rsid w:val="001D46A8"/>
    <w:rsid w:val="001D48B7"/>
    <w:rsid w:val="001D4F90"/>
    <w:rsid w:val="001D52AA"/>
    <w:rsid w:val="001D52CA"/>
    <w:rsid w:val="001D5763"/>
    <w:rsid w:val="001D6170"/>
    <w:rsid w:val="001D6774"/>
    <w:rsid w:val="001D6D3F"/>
    <w:rsid w:val="001D6DDF"/>
    <w:rsid w:val="001D7131"/>
    <w:rsid w:val="001D7393"/>
    <w:rsid w:val="001D748C"/>
    <w:rsid w:val="001D74F6"/>
    <w:rsid w:val="001D7779"/>
    <w:rsid w:val="001D78D6"/>
    <w:rsid w:val="001E00EE"/>
    <w:rsid w:val="001E10B5"/>
    <w:rsid w:val="001E14D1"/>
    <w:rsid w:val="001E15DF"/>
    <w:rsid w:val="001E1787"/>
    <w:rsid w:val="001E1819"/>
    <w:rsid w:val="001E1A05"/>
    <w:rsid w:val="001E1B94"/>
    <w:rsid w:val="001E2026"/>
    <w:rsid w:val="001E2199"/>
    <w:rsid w:val="001E26A4"/>
    <w:rsid w:val="001E2750"/>
    <w:rsid w:val="001E2A2A"/>
    <w:rsid w:val="001E2BE0"/>
    <w:rsid w:val="001E2C7F"/>
    <w:rsid w:val="001E3115"/>
    <w:rsid w:val="001E3C5C"/>
    <w:rsid w:val="001E3D2E"/>
    <w:rsid w:val="001E433D"/>
    <w:rsid w:val="001E487F"/>
    <w:rsid w:val="001E4A17"/>
    <w:rsid w:val="001E4F62"/>
    <w:rsid w:val="001E52D8"/>
    <w:rsid w:val="001E56B3"/>
    <w:rsid w:val="001E58C0"/>
    <w:rsid w:val="001E6075"/>
    <w:rsid w:val="001E613A"/>
    <w:rsid w:val="001E61DE"/>
    <w:rsid w:val="001E6285"/>
    <w:rsid w:val="001E6544"/>
    <w:rsid w:val="001E700E"/>
    <w:rsid w:val="001E7101"/>
    <w:rsid w:val="001E7337"/>
    <w:rsid w:val="001E75A6"/>
    <w:rsid w:val="001E79F6"/>
    <w:rsid w:val="001E7F94"/>
    <w:rsid w:val="001F00B0"/>
    <w:rsid w:val="001F02E6"/>
    <w:rsid w:val="001F0379"/>
    <w:rsid w:val="001F07FD"/>
    <w:rsid w:val="001F0964"/>
    <w:rsid w:val="001F0B86"/>
    <w:rsid w:val="001F0CA9"/>
    <w:rsid w:val="001F0D6D"/>
    <w:rsid w:val="001F0DDD"/>
    <w:rsid w:val="001F0EDE"/>
    <w:rsid w:val="001F12C5"/>
    <w:rsid w:val="001F17F3"/>
    <w:rsid w:val="001F1833"/>
    <w:rsid w:val="001F1E2C"/>
    <w:rsid w:val="001F1E47"/>
    <w:rsid w:val="001F200D"/>
    <w:rsid w:val="001F21D8"/>
    <w:rsid w:val="001F23A7"/>
    <w:rsid w:val="001F242D"/>
    <w:rsid w:val="001F280D"/>
    <w:rsid w:val="001F28AF"/>
    <w:rsid w:val="001F2DF9"/>
    <w:rsid w:val="001F2F27"/>
    <w:rsid w:val="001F3717"/>
    <w:rsid w:val="001F3815"/>
    <w:rsid w:val="001F39BF"/>
    <w:rsid w:val="001F3D93"/>
    <w:rsid w:val="001F4207"/>
    <w:rsid w:val="001F448E"/>
    <w:rsid w:val="001F4764"/>
    <w:rsid w:val="001F4777"/>
    <w:rsid w:val="001F4CF9"/>
    <w:rsid w:val="001F4DC9"/>
    <w:rsid w:val="001F4F41"/>
    <w:rsid w:val="001F5068"/>
    <w:rsid w:val="001F511F"/>
    <w:rsid w:val="001F53FE"/>
    <w:rsid w:val="001F55DD"/>
    <w:rsid w:val="001F561D"/>
    <w:rsid w:val="001F57A4"/>
    <w:rsid w:val="001F5AF5"/>
    <w:rsid w:val="001F5C31"/>
    <w:rsid w:val="001F5DF7"/>
    <w:rsid w:val="001F5FE7"/>
    <w:rsid w:val="001F64D5"/>
    <w:rsid w:val="001F69BE"/>
    <w:rsid w:val="001F6B71"/>
    <w:rsid w:val="001F6D74"/>
    <w:rsid w:val="001F70CC"/>
    <w:rsid w:val="001F717A"/>
    <w:rsid w:val="001F730F"/>
    <w:rsid w:val="001F7676"/>
    <w:rsid w:val="001F7B20"/>
    <w:rsid w:val="001F7F41"/>
    <w:rsid w:val="002001B3"/>
    <w:rsid w:val="002003A5"/>
    <w:rsid w:val="00200AAD"/>
    <w:rsid w:val="00200F8D"/>
    <w:rsid w:val="00201356"/>
    <w:rsid w:val="002013BD"/>
    <w:rsid w:val="00201418"/>
    <w:rsid w:val="0020147A"/>
    <w:rsid w:val="002017C2"/>
    <w:rsid w:val="00202003"/>
    <w:rsid w:val="0020200F"/>
    <w:rsid w:val="0020231A"/>
    <w:rsid w:val="00202764"/>
    <w:rsid w:val="00202DCC"/>
    <w:rsid w:val="0020301D"/>
    <w:rsid w:val="0020384C"/>
    <w:rsid w:val="00203EA3"/>
    <w:rsid w:val="00203EAF"/>
    <w:rsid w:val="00203F19"/>
    <w:rsid w:val="002041FF"/>
    <w:rsid w:val="00204C2A"/>
    <w:rsid w:val="00204FCC"/>
    <w:rsid w:val="00205E09"/>
    <w:rsid w:val="00205E88"/>
    <w:rsid w:val="002062FF"/>
    <w:rsid w:val="00206610"/>
    <w:rsid w:val="00206BBA"/>
    <w:rsid w:val="00206EC0"/>
    <w:rsid w:val="002070CE"/>
    <w:rsid w:val="00207531"/>
    <w:rsid w:val="0020763E"/>
    <w:rsid w:val="0020772D"/>
    <w:rsid w:val="00207819"/>
    <w:rsid w:val="00207E12"/>
    <w:rsid w:val="00207F03"/>
    <w:rsid w:val="002108B2"/>
    <w:rsid w:val="00210E23"/>
    <w:rsid w:val="002112B6"/>
    <w:rsid w:val="00211943"/>
    <w:rsid w:val="00211952"/>
    <w:rsid w:val="00211C4E"/>
    <w:rsid w:val="00211C61"/>
    <w:rsid w:val="00211CFE"/>
    <w:rsid w:val="00211F2C"/>
    <w:rsid w:val="002122A5"/>
    <w:rsid w:val="0021256C"/>
    <w:rsid w:val="00212653"/>
    <w:rsid w:val="00212A3A"/>
    <w:rsid w:val="002136D9"/>
    <w:rsid w:val="002139AF"/>
    <w:rsid w:val="00213AC3"/>
    <w:rsid w:val="00213FCB"/>
    <w:rsid w:val="0021429D"/>
    <w:rsid w:val="002145D2"/>
    <w:rsid w:val="00214614"/>
    <w:rsid w:val="002146AE"/>
    <w:rsid w:val="002148BA"/>
    <w:rsid w:val="00215016"/>
    <w:rsid w:val="00215F28"/>
    <w:rsid w:val="00215F54"/>
    <w:rsid w:val="002164F3"/>
    <w:rsid w:val="0021687B"/>
    <w:rsid w:val="00216A21"/>
    <w:rsid w:val="0021713B"/>
    <w:rsid w:val="00217638"/>
    <w:rsid w:val="00217759"/>
    <w:rsid w:val="002178F7"/>
    <w:rsid w:val="00217BA9"/>
    <w:rsid w:val="00217C26"/>
    <w:rsid w:val="002201B9"/>
    <w:rsid w:val="002204C9"/>
    <w:rsid w:val="00220738"/>
    <w:rsid w:val="002208B9"/>
    <w:rsid w:val="00220B09"/>
    <w:rsid w:val="00220BF1"/>
    <w:rsid w:val="00220D14"/>
    <w:rsid w:val="00220EE4"/>
    <w:rsid w:val="00220EEE"/>
    <w:rsid w:val="002215F1"/>
    <w:rsid w:val="002216FE"/>
    <w:rsid w:val="00221C78"/>
    <w:rsid w:val="002220A1"/>
    <w:rsid w:val="00222169"/>
    <w:rsid w:val="0022241A"/>
    <w:rsid w:val="00222599"/>
    <w:rsid w:val="0022260E"/>
    <w:rsid w:val="002228B3"/>
    <w:rsid w:val="0022295A"/>
    <w:rsid w:val="00222A15"/>
    <w:rsid w:val="00222E40"/>
    <w:rsid w:val="00222FE7"/>
    <w:rsid w:val="002234F4"/>
    <w:rsid w:val="002238B1"/>
    <w:rsid w:val="00223D08"/>
    <w:rsid w:val="00223D42"/>
    <w:rsid w:val="00224116"/>
    <w:rsid w:val="002242C0"/>
    <w:rsid w:val="00224315"/>
    <w:rsid w:val="00224AE4"/>
    <w:rsid w:val="00224CFF"/>
    <w:rsid w:val="00224F8D"/>
    <w:rsid w:val="002253B8"/>
    <w:rsid w:val="00225405"/>
    <w:rsid w:val="00225A34"/>
    <w:rsid w:val="00225B63"/>
    <w:rsid w:val="00225BE4"/>
    <w:rsid w:val="00225D28"/>
    <w:rsid w:val="00225D2D"/>
    <w:rsid w:val="0022600D"/>
    <w:rsid w:val="0022607B"/>
    <w:rsid w:val="0022647D"/>
    <w:rsid w:val="00226575"/>
    <w:rsid w:val="0022670F"/>
    <w:rsid w:val="002267E2"/>
    <w:rsid w:val="002269EF"/>
    <w:rsid w:val="00226B93"/>
    <w:rsid w:val="00226BAF"/>
    <w:rsid w:val="00226F51"/>
    <w:rsid w:val="00226FE6"/>
    <w:rsid w:val="00227140"/>
    <w:rsid w:val="002274A0"/>
    <w:rsid w:val="002275CB"/>
    <w:rsid w:val="00227953"/>
    <w:rsid w:val="002279B7"/>
    <w:rsid w:val="00227A9A"/>
    <w:rsid w:val="00227B5A"/>
    <w:rsid w:val="00227EAE"/>
    <w:rsid w:val="00230095"/>
    <w:rsid w:val="002306F6"/>
    <w:rsid w:val="002308AA"/>
    <w:rsid w:val="00230A27"/>
    <w:rsid w:val="002310F7"/>
    <w:rsid w:val="002315C8"/>
    <w:rsid w:val="00231620"/>
    <w:rsid w:val="00231655"/>
    <w:rsid w:val="00231AA1"/>
    <w:rsid w:val="00231AC9"/>
    <w:rsid w:val="00231AD5"/>
    <w:rsid w:val="00231ADA"/>
    <w:rsid w:val="00231B6E"/>
    <w:rsid w:val="00231CCF"/>
    <w:rsid w:val="00231CEF"/>
    <w:rsid w:val="00231D8F"/>
    <w:rsid w:val="00232020"/>
    <w:rsid w:val="00232227"/>
    <w:rsid w:val="00232322"/>
    <w:rsid w:val="00232512"/>
    <w:rsid w:val="002325FD"/>
    <w:rsid w:val="0023285D"/>
    <w:rsid w:val="00232EF1"/>
    <w:rsid w:val="00232F93"/>
    <w:rsid w:val="0023315C"/>
    <w:rsid w:val="002331FE"/>
    <w:rsid w:val="00233B24"/>
    <w:rsid w:val="00233E91"/>
    <w:rsid w:val="00233F6F"/>
    <w:rsid w:val="00234288"/>
    <w:rsid w:val="0023437D"/>
    <w:rsid w:val="002343A9"/>
    <w:rsid w:val="00234E3C"/>
    <w:rsid w:val="00234E5C"/>
    <w:rsid w:val="00234F7C"/>
    <w:rsid w:val="00235052"/>
    <w:rsid w:val="0023535C"/>
    <w:rsid w:val="0023536F"/>
    <w:rsid w:val="002354F1"/>
    <w:rsid w:val="00235537"/>
    <w:rsid w:val="002355FC"/>
    <w:rsid w:val="00235615"/>
    <w:rsid w:val="0023571C"/>
    <w:rsid w:val="00235850"/>
    <w:rsid w:val="002358E6"/>
    <w:rsid w:val="002358FD"/>
    <w:rsid w:val="00235A1F"/>
    <w:rsid w:val="00235BC5"/>
    <w:rsid w:val="00235E1E"/>
    <w:rsid w:val="00235FD5"/>
    <w:rsid w:val="0023614E"/>
    <w:rsid w:val="00236398"/>
    <w:rsid w:val="00236427"/>
    <w:rsid w:val="00236823"/>
    <w:rsid w:val="00236D86"/>
    <w:rsid w:val="002371B7"/>
    <w:rsid w:val="002374BB"/>
    <w:rsid w:val="0023750B"/>
    <w:rsid w:val="0023773B"/>
    <w:rsid w:val="002378F2"/>
    <w:rsid w:val="00237A21"/>
    <w:rsid w:val="00237A3F"/>
    <w:rsid w:val="00237AD7"/>
    <w:rsid w:val="00237E37"/>
    <w:rsid w:val="0024028A"/>
    <w:rsid w:val="002405E6"/>
    <w:rsid w:val="00240650"/>
    <w:rsid w:val="002407C5"/>
    <w:rsid w:val="00240DBD"/>
    <w:rsid w:val="0024168D"/>
    <w:rsid w:val="00241D50"/>
    <w:rsid w:val="002420CC"/>
    <w:rsid w:val="0024212F"/>
    <w:rsid w:val="0024213C"/>
    <w:rsid w:val="00242247"/>
    <w:rsid w:val="00242461"/>
    <w:rsid w:val="0024289D"/>
    <w:rsid w:val="00242B1C"/>
    <w:rsid w:val="00242CD7"/>
    <w:rsid w:val="00243106"/>
    <w:rsid w:val="00243354"/>
    <w:rsid w:val="00243428"/>
    <w:rsid w:val="002437E5"/>
    <w:rsid w:val="00243BA1"/>
    <w:rsid w:val="00243CA8"/>
    <w:rsid w:val="00244316"/>
    <w:rsid w:val="00244463"/>
    <w:rsid w:val="002445C4"/>
    <w:rsid w:val="002446A3"/>
    <w:rsid w:val="00244E46"/>
    <w:rsid w:val="00245735"/>
    <w:rsid w:val="0024593A"/>
    <w:rsid w:val="00245A21"/>
    <w:rsid w:val="00245BFE"/>
    <w:rsid w:val="00245D71"/>
    <w:rsid w:val="0024603A"/>
    <w:rsid w:val="00246192"/>
    <w:rsid w:val="0024631F"/>
    <w:rsid w:val="002464A1"/>
    <w:rsid w:val="00246BBE"/>
    <w:rsid w:val="00246C40"/>
    <w:rsid w:val="0024740D"/>
    <w:rsid w:val="0024748F"/>
    <w:rsid w:val="002476C7"/>
    <w:rsid w:val="00247B10"/>
    <w:rsid w:val="00247BDE"/>
    <w:rsid w:val="00247D0B"/>
    <w:rsid w:val="00247DE9"/>
    <w:rsid w:val="00250024"/>
    <w:rsid w:val="00250074"/>
    <w:rsid w:val="002503C0"/>
    <w:rsid w:val="00250540"/>
    <w:rsid w:val="00250706"/>
    <w:rsid w:val="002508D6"/>
    <w:rsid w:val="00250AFA"/>
    <w:rsid w:val="00250C3A"/>
    <w:rsid w:val="002511C0"/>
    <w:rsid w:val="002512DF"/>
    <w:rsid w:val="00251834"/>
    <w:rsid w:val="00251972"/>
    <w:rsid w:val="00251BB9"/>
    <w:rsid w:val="00251C30"/>
    <w:rsid w:val="00251F00"/>
    <w:rsid w:val="00252120"/>
    <w:rsid w:val="00252256"/>
    <w:rsid w:val="00252400"/>
    <w:rsid w:val="00252418"/>
    <w:rsid w:val="0025257E"/>
    <w:rsid w:val="00252760"/>
    <w:rsid w:val="00252D6E"/>
    <w:rsid w:val="0025306A"/>
    <w:rsid w:val="00253B1C"/>
    <w:rsid w:val="00254D54"/>
    <w:rsid w:val="00254D7A"/>
    <w:rsid w:val="00254F00"/>
    <w:rsid w:val="002551B2"/>
    <w:rsid w:val="00255296"/>
    <w:rsid w:val="002558A1"/>
    <w:rsid w:val="002558B6"/>
    <w:rsid w:val="0025593F"/>
    <w:rsid w:val="00255B4D"/>
    <w:rsid w:val="00255F70"/>
    <w:rsid w:val="002560F0"/>
    <w:rsid w:val="002565C6"/>
    <w:rsid w:val="00257A2F"/>
    <w:rsid w:val="00257AFF"/>
    <w:rsid w:val="00257BF6"/>
    <w:rsid w:val="00257C70"/>
    <w:rsid w:val="00260164"/>
    <w:rsid w:val="002603FF"/>
    <w:rsid w:val="0026043C"/>
    <w:rsid w:val="00260706"/>
    <w:rsid w:val="0026072F"/>
    <w:rsid w:val="00260ACD"/>
    <w:rsid w:val="00260C6C"/>
    <w:rsid w:val="002611BA"/>
    <w:rsid w:val="00261396"/>
    <w:rsid w:val="00261998"/>
    <w:rsid w:val="00261C30"/>
    <w:rsid w:val="00262116"/>
    <w:rsid w:val="0026232E"/>
    <w:rsid w:val="002625B1"/>
    <w:rsid w:val="00262DEA"/>
    <w:rsid w:val="00263019"/>
    <w:rsid w:val="002636B4"/>
    <w:rsid w:val="00263AE2"/>
    <w:rsid w:val="00263E15"/>
    <w:rsid w:val="002641B9"/>
    <w:rsid w:val="00264422"/>
    <w:rsid w:val="002649F8"/>
    <w:rsid w:val="002650CC"/>
    <w:rsid w:val="00265256"/>
    <w:rsid w:val="002653FE"/>
    <w:rsid w:val="002654AE"/>
    <w:rsid w:val="0026554B"/>
    <w:rsid w:val="002659E4"/>
    <w:rsid w:val="00265B3A"/>
    <w:rsid w:val="0026614F"/>
    <w:rsid w:val="0026656E"/>
    <w:rsid w:val="00266623"/>
    <w:rsid w:val="00266AF9"/>
    <w:rsid w:val="00266BE3"/>
    <w:rsid w:val="00267008"/>
    <w:rsid w:val="0026717E"/>
    <w:rsid w:val="002671CA"/>
    <w:rsid w:val="00267654"/>
    <w:rsid w:val="00267782"/>
    <w:rsid w:val="00267D55"/>
    <w:rsid w:val="00267D69"/>
    <w:rsid w:val="002703B1"/>
    <w:rsid w:val="002709A9"/>
    <w:rsid w:val="00270BC6"/>
    <w:rsid w:val="002712FA"/>
    <w:rsid w:val="00271493"/>
    <w:rsid w:val="00271686"/>
    <w:rsid w:val="002716A5"/>
    <w:rsid w:val="00271A23"/>
    <w:rsid w:val="00271C82"/>
    <w:rsid w:val="00271D16"/>
    <w:rsid w:val="00271D58"/>
    <w:rsid w:val="00271F05"/>
    <w:rsid w:val="002725E9"/>
    <w:rsid w:val="00272893"/>
    <w:rsid w:val="00272BAB"/>
    <w:rsid w:val="00272D1A"/>
    <w:rsid w:val="00272EB4"/>
    <w:rsid w:val="00273879"/>
    <w:rsid w:val="00273D25"/>
    <w:rsid w:val="00273F32"/>
    <w:rsid w:val="00273F93"/>
    <w:rsid w:val="002743D2"/>
    <w:rsid w:val="002743D4"/>
    <w:rsid w:val="0027444C"/>
    <w:rsid w:val="002746AD"/>
    <w:rsid w:val="00274BA4"/>
    <w:rsid w:val="0027500F"/>
    <w:rsid w:val="0027565A"/>
    <w:rsid w:val="00275956"/>
    <w:rsid w:val="00275DDD"/>
    <w:rsid w:val="002760DF"/>
    <w:rsid w:val="002760FC"/>
    <w:rsid w:val="00276367"/>
    <w:rsid w:val="00276418"/>
    <w:rsid w:val="0027680C"/>
    <w:rsid w:val="00276B10"/>
    <w:rsid w:val="00276E0B"/>
    <w:rsid w:val="00277098"/>
    <w:rsid w:val="00277269"/>
    <w:rsid w:val="002776F9"/>
    <w:rsid w:val="00280526"/>
    <w:rsid w:val="00280A64"/>
    <w:rsid w:val="00280AAF"/>
    <w:rsid w:val="00280B0B"/>
    <w:rsid w:val="00280D5C"/>
    <w:rsid w:val="00280EB8"/>
    <w:rsid w:val="00280F9E"/>
    <w:rsid w:val="00281543"/>
    <w:rsid w:val="0028179E"/>
    <w:rsid w:val="00282146"/>
    <w:rsid w:val="002821FC"/>
    <w:rsid w:val="00282BBE"/>
    <w:rsid w:val="00282C7B"/>
    <w:rsid w:val="002830EB"/>
    <w:rsid w:val="002832BD"/>
    <w:rsid w:val="002837DF"/>
    <w:rsid w:val="00283C3E"/>
    <w:rsid w:val="002843A3"/>
    <w:rsid w:val="00284485"/>
    <w:rsid w:val="00284642"/>
    <w:rsid w:val="002847A1"/>
    <w:rsid w:val="002851EE"/>
    <w:rsid w:val="00285D07"/>
    <w:rsid w:val="00285FC8"/>
    <w:rsid w:val="00286143"/>
    <w:rsid w:val="00286376"/>
    <w:rsid w:val="00286689"/>
    <w:rsid w:val="002869B8"/>
    <w:rsid w:val="00286ECF"/>
    <w:rsid w:val="00286FE1"/>
    <w:rsid w:val="00287285"/>
    <w:rsid w:val="00287941"/>
    <w:rsid w:val="002879F1"/>
    <w:rsid w:val="00287B36"/>
    <w:rsid w:val="00287D88"/>
    <w:rsid w:val="00290249"/>
    <w:rsid w:val="002902B2"/>
    <w:rsid w:val="002907B4"/>
    <w:rsid w:val="002908C6"/>
    <w:rsid w:val="00290B9F"/>
    <w:rsid w:val="00290BDC"/>
    <w:rsid w:val="00290C58"/>
    <w:rsid w:val="00290C6C"/>
    <w:rsid w:val="00291064"/>
    <w:rsid w:val="002912DC"/>
    <w:rsid w:val="0029141C"/>
    <w:rsid w:val="002915D3"/>
    <w:rsid w:val="00291820"/>
    <w:rsid w:val="00291829"/>
    <w:rsid w:val="00291872"/>
    <w:rsid w:val="00291E09"/>
    <w:rsid w:val="00291EEF"/>
    <w:rsid w:val="00292009"/>
    <w:rsid w:val="00292347"/>
    <w:rsid w:val="00292604"/>
    <w:rsid w:val="00292798"/>
    <w:rsid w:val="0029279F"/>
    <w:rsid w:val="00292882"/>
    <w:rsid w:val="002928C2"/>
    <w:rsid w:val="00292952"/>
    <w:rsid w:val="002929E8"/>
    <w:rsid w:val="00292BE9"/>
    <w:rsid w:val="00292C8F"/>
    <w:rsid w:val="00293C6E"/>
    <w:rsid w:val="00293CCB"/>
    <w:rsid w:val="00293DC0"/>
    <w:rsid w:val="0029417B"/>
    <w:rsid w:val="002941C7"/>
    <w:rsid w:val="002941F9"/>
    <w:rsid w:val="0029438F"/>
    <w:rsid w:val="00294512"/>
    <w:rsid w:val="00294A78"/>
    <w:rsid w:val="00294ABB"/>
    <w:rsid w:val="00295323"/>
    <w:rsid w:val="00295750"/>
    <w:rsid w:val="00295FE2"/>
    <w:rsid w:val="0029659B"/>
    <w:rsid w:val="00296709"/>
    <w:rsid w:val="00296A83"/>
    <w:rsid w:val="00296D4C"/>
    <w:rsid w:val="00297A81"/>
    <w:rsid w:val="00297B1B"/>
    <w:rsid w:val="00297DC2"/>
    <w:rsid w:val="002A0174"/>
    <w:rsid w:val="002A07FA"/>
    <w:rsid w:val="002A0BC5"/>
    <w:rsid w:val="002A0C1E"/>
    <w:rsid w:val="002A0F69"/>
    <w:rsid w:val="002A12DB"/>
    <w:rsid w:val="002A1559"/>
    <w:rsid w:val="002A1856"/>
    <w:rsid w:val="002A19E2"/>
    <w:rsid w:val="002A20B1"/>
    <w:rsid w:val="002A26F3"/>
    <w:rsid w:val="002A29E9"/>
    <w:rsid w:val="002A2AD0"/>
    <w:rsid w:val="002A2F2D"/>
    <w:rsid w:val="002A32F4"/>
    <w:rsid w:val="002A34F7"/>
    <w:rsid w:val="002A3528"/>
    <w:rsid w:val="002A3587"/>
    <w:rsid w:val="002A3606"/>
    <w:rsid w:val="002A3DB2"/>
    <w:rsid w:val="002A400F"/>
    <w:rsid w:val="002A4564"/>
    <w:rsid w:val="002A45D8"/>
    <w:rsid w:val="002A46CF"/>
    <w:rsid w:val="002A4837"/>
    <w:rsid w:val="002A52A0"/>
    <w:rsid w:val="002A57F3"/>
    <w:rsid w:val="002A58A6"/>
    <w:rsid w:val="002A58DD"/>
    <w:rsid w:val="002A5945"/>
    <w:rsid w:val="002A5C59"/>
    <w:rsid w:val="002A60E6"/>
    <w:rsid w:val="002A6188"/>
    <w:rsid w:val="002A6512"/>
    <w:rsid w:val="002A679D"/>
    <w:rsid w:val="002A6B84"/>
    <w:rsid w:val="002A6D08"/>
    <w:rsid w:val="002A6D1A"/>
    <w:rsid w:val="002A6E2A"/>
    <w:rsid w:val="002A6EF7"/>
    <w:rsid w:val="002A6F6D"/>
    <w:rsid w:val="002A721C"/>
    <w:rsid w:val="002A72AA"/>
    <w:rsid w:val="002A749F"/>
    <w:rsid w:val="002A7AB3"/>
    <w:rsid w:val="002A7B39"/>
    <w:rsid w:val="002A7C47"/>
    <w:rsid w:val="002A7D77"/>
    <w:rsid w:val="002B061C"/>
    <w:rsid w:val="002B06A8"/>
    <w:rsid w:val="002B09F6"/>
    <w:rsid w:val="002B0B58"/>
    <w:rsid w:val="002B0CE1"/>
    <w:rsid w:val="002B0E21"/>
    <w:rsid w:val="002B0F87"/>
    <w:rsid w:val="002B1252"/>
    <w:rsid w:val="002B1553"/>
    <w:rsid w:val="002B1725"/>
    <w:rsid w:val="002B18F6"/>
    <w:rsid w:val="002B1907"/>
    <w:rsid w:val="002B1AD0"/>
    <w:rsid w:val="002B1AFE"/>
    <w:rsid w:val="002B1CD6"/>
    <w:rsid w:val="002B1D74"/>
    <w:rsid w:val="002B1E56"/>
    <w:rsid w:val="002B24BC"/>
    <w:rsid w:val="002B261C"/>
    <w:rsid w:val="002B2775"/>
    <w:rsid w:val="002B2785"/>
    <w:rsid w:val="002B2786"/>
    <w:rsid w:val="002B28F2"/>
    <w:rsid w:val="002B3317"/>
    <w:rsid w:val="002B3349"/>
    <w:rsid w:val="002B3DA9"/>
    <w:rsid w:val="002B3E45"/>
    <w:rsid w:val="002B424D"/>
    <w:rsid w:val="002B45DC"/>
    <w:rsid w:val="002B4646"/>
    <w:rsid w:val="002B4982"/>
    <w:rsid w:val="002B4BD1"/>
    <w:rsid w:val="002B4F1A"/>
    <w:rsid w:val="002B4FB2"/>
    <w:rsid w:val="002B52FC"/>
    <w:rsid w:val="002B5410"/>
    <w:rsid w:val="002B5A01"/>
    <w:rsid w:val="002B5A30"/>
    <w:rsid w:val="002B5A4A"/>
    <w:rsid w:val="002B5C29"/>
    <w:rsid w:val="002B5D11"/>
    <w:rsid w:val="002B5E6A"/>
    <w:rsid w:val="002B643C"/>
    <w:rsid w:val="002B6732"/>
    <w:rsid w:val="002B6B8D"/>
    <w:rsid w:val="002B6C90"/>
    <w:rsid w:val="002B6DEA"/>
    <w:rsid w:val="002B6FDB"/>
    <w:rsid w:val="002B7093"/>
    <w:rsid w:val="002B73AE"/>
    <w:rsid w:val="002B743A"/>
    <w:rsid w:val="002B74C6"/>
    <w:rsid w:val="002B754D"/>
    <w:rsid w:val="002B78FF"/>
    <w:rsid w:val="002B790B"/>
    <w:rsid w:val="002B7B16"/>
    <w:rsid w:val="002B7C98"/>
    <w:rsid w:val="002C01B4"/>
    <w:rsid w:val="002C0731"/>
    <w:rsid w:val="002C09D3"/>
    <w:rsid w:val="002C1156"/>
    <w:rsid w:val="002C118D"/>
    <w:rsid w:val="002C13FF"/>
    <w:rsid w:val="002C15A4"/>
    <w:rsid w:val="002C17C2"/>
    <w:rsid w:val="002C1A3E"/>
    <w:rsid w:val="002C1B55"/>
    <w:rsid w:val="002C1DFC"/>
    <w:rsid w:val="002C1F7A"/>
    <w:rsid w:val="002C22A8"/>
    <w:rsid w:val="002C24B6"/>
    <w:rsid w:val="002C2635"/>
    <w:rsid w:val="002C2835"/>
    <w:rsid w:val="002C2C41"/>
    <w:rsid w:val="002C2E41"/>
    <w:rsid w:val="002C3240"/>
    <w:rsid w:val="002C36EC"/>
    <w:rsid w:val="002C37D7"/>
    <w:rsid w:val="002C3868"/>
    <w:rsid w:val="002C3AD2"/>
    <w:rsid w:val="002C3B57"/>
    <w:rsid w:val="002C3B76"/>
    <w:rsid w:val="002C3D30"/>
    <w:rsid w:val="002C3F72"/>
    <w:rsid w:val="002C3F9E"/>
    <w:rsid w:val="002C40BD"/>
    <w:rsid w:val="002C41F6"/>
    <w:rsid w:val="002C44A3"/>
    <w:rsid w:val="002C456C"/>
    <w:rsid w:val="002C4907"/>
    <w:rsid w:val="002C5041"/>
    <w:rsid w:val="002C564D"/>
    <w:rsid w:val="002C5981"/>
    <w:rsid w:val="002C5A15"/>
    <w:rsid w:val="002C5ABA"/>
    <w:rsid w:val="002C6241"/>
    <w:rsid w:val="002C649E"/>
    <w:rsid w:val="002C6666"/>
    <w:rsid w:val="002C66C6"/>
    <w:rsid w:val="002C66C8"/>
    <w:rsid w:val="002C6ACF"/>
    <w:rsid w:val="002C6BCD"/>
    <w:rsid w:val="002C6FF6"/>
    <w:rsid w:val="002C7247"/>
    <w:rsid w:val="002C74AD"/>
    <w:rsid w:val="002C7760"/>
    <w:rsid w:val="002C77F2"/>
    <w:rsid w:val="002C7A99"/>
    <w:rsid w:val="002D0313"/>
    <w:rsid w:val="002D07CD"/>
    <w:rsid w:val="002D0B35"/>
    <w:rsid w:val="002D0B74"/>
    <w:rsid w:val="002D0F56"/>
    <w:rsid w:val="002D1140"/>
    <w:rsid w:val="002D146B"/>
    <w:rsid w:val="002D1A28"/>
    <w:rsid w:val="002D1A31"/>
    <w:rsid w:val="002D1DB6"/>
    <w:rsid w:val="002D1DE7"/>
    <w:rsid w:val="002D1E55"/>
    <w:rsid w:val="002D1FA0"/>
    <w:rsid w:val="002D21FB"/>
    <w:rsid w:val="002D2418"/>
    <w:rsid w:val="002D3164"/>
    <w:rsid w:val="002D364B"/>
    <w:rsid w:val="002D39C3"/>
    <w:rsid w:val="002D39D5"/>
    <w:rsid w:val="002D410A"/>
    <w:rsid w:val="002D4685"/>
    <w:rsid w:val="002D4933"/>
    <w:rsid w:val="002D4F02"/>
    <w:rsid w:val="002D5056"/>
    <w:rsid w:val="002D51AF"/>
    <w:rsid w:val="002D52DB"/>
    <w:rsid w:val="002D542E"/>
    <w:rsid w:val="002D5FF3"/>
    <w:rsid w:val="002D6111"/>
    <w:rsid w:val="002D6285"/>
    <w:rsid w:val="002D6960"/>
    <w:rsid w:val="002D6A31"/>
    <w:rsid w:val="002D6AAB"/>
    <w:rsid w:val="002D6C29"/>
    <w:rsid w:val="002D746F"/>
    <w:rsid w:val="002D75BA"/>
    <w:rsid w:val="002D7B82"/>
    <w:rsid w:val="002D7C2A"/>
    <w:rsid w:val="002D7E06"/>
    <w:rsid w:val="002E025D"/>
    <w:rsid w:val="002E03CD"/>
    <w:rsid w:val="002E0635"/>
    <w:rsid w:val="002E0B24"/>
    <w:rsid w:val="002E0F93"/>
    <w:rsid w:val="002E0FD9"/>
    <w:rsid w:val="002E1061"/>
    <w:rsid w:val="002E1092"/>
    <w:rsid w:val="002E15E4"/>
    <w:rsid w:val="002E1C63"/>
    <w:rsid w:val="002E2271"/>
    <w:rsid w:val="002E24CB"/>
    <w:rsid w:val="002E25C4"/>
    <w:rsid w:val="002E2B3D"/>
    <w:rsid w:val="002E2F05"/>
    <w:rsid w:val="002E325A"/>
    <w:rsid w:val="002E3262"/>
    <w:rsid w:val="002E3303"/>
    <w:rsid w:val="002E35FC"/>
    <w:rsid w:val="002E39C6"/>
    <w:rsid w:val="002E3CCE"/>
    <w:rsid w:val="002E405F"/>
    <w:rsid w:val="002E4A4A"/>
    <w:rsid w:val="002E4EB0"/>
    <w:rsid w:val="002E4F8A"/>
    <w:rsid w:val="002E5093"/>
    <w:rsid w:val="002E5114"/>
    <w:rsid w:val="002E51CB"/>
    <w:rsid w:val="002E56E8"/>
    <w:rsid w:val="002E5717"/>
    <w:rsid w:val="002E5783"/>
    <w:rsid w:val="002E5CBE"/>
    <w:rsid w:val="002E6751"/>
    <w:rsid w:val="002E6F42"/>
    <w:rsid w:val="002E7244"/>
    <w:rsid w:val="002E72BC"/>
    <w:rsid w:val="002E75E0"/>
    <w:rsid w:val="002E7760"/>
    <w:rsid w:val="002E77B1"/>
    <w:rsid w:val="002E7923"/>
    <w:rsid w:val="002E7A12"/>
    <w:rsid w:val="002E7A3C"/>
    <w:rsid w:val="002E7C8A"/>
    <w:rsid w:val="002F0408"/>
    <w:rsid w:val="002F06AC"/>
    <w:rsid w:val="002F0805"/>
    <w:rsid w:val="002F09F6"/>
    <w:rsid w:val="002F0DD9"/>
    <w:rsid w:val="002F17E0"/>
    <w:rsid w:val="002F18F8"/>
    <w:rsid w:val="002F1C2A"/>
    <w:rsid w:val="002F1CE6"/>
    <w:rsid w:val="002F1E4D"/>
    <w:rsid w:val="002F2058"/>
    <w:rsid w:val="002F20A3"/>
    <w:rsid w:val="002F2116"/>
    <w:rsid w:val="002F2878"/>
    <w:rsid w:val="002F29BD"/>
    <w:rsid w:val="002F2CC4"/>
    <w:rsid w:val="002F2D1C"/>
    <w:rsid w:val="002F2D60"/>
    <w:rsid w:val="002F3045"/>
    <w:rsid w:val="002F3317"/>
    <w:rsid w:val="002F3362"/>
    <w:rsid w:val="002F337C"/>
    <w:rsid w:val="002F3784"/>
    <w:rsid w:val="002F4ACC"/>
    <w:rsid w:val="002F4DC8"/>
    <w:rsid w:val="002F559A"/>
    <w:rsid w:val="002F59E6"/>
    <w:rsid w:val="002F5CCF"/>
    <w:rsid w:val="002F5F9F"/>
    <w:rsid w:val="002F63E3"/>
    <w:rsid w:val="002F65F6"/>
    <w:rsid w:val="002F6806"/>
    <w:rsid w:val="002F6878"/>
    <w:rsid w:val="002F6CFD"/>
    <w:rsid w:val="002F75C0"/>
    <w:rsid w:val="002F77C9"/>
    <w:rsid w:val="002F7C24"/>
    <w:rsid w:val="0030000D"/>
    <w:rsid w:val="00300181"/>
    <w:rsid w:val="003001D7"/>
    <w:rsid w:val="00300307"/>
    <w:rsid w:val="00300852"/>
    <w:rsid w:val="003010B7"/>
    <w:rsid w:val="003014B1"/>
    <w:rsid w:val="00301621"/>
    <w:rsid w:val="00301866"/>
    <w:rsid w:val="00301AC6"/>
    <w:rsid w:val="00301B94"/>
    <w:rsid w:val="00301DB1"/>
    <w:rsid w:val="00301E45"/>
    <w:rsid w:val="00301E75"/>
    <w:rsid w:val="00301EB5"/>
    <w:rsid w:val="003023C2"/>
    <w:rsid w:val="003025FC"/>
    <w:rsid w:val="00302936"/>
    <w:rsid w:val="00302EE4"/>
    <w:rsid w:val="00303265"/>
    <w:rsid w:val="003036FD"/>
    <w:rsid w:val="003038C4"/>
    <w:rsid w:val="00303A22"/>
    <w:rsid w:val="00303B36"/>
    <w:rsid w:val="003040A3"/>
    <w:rsid w:val="003040FA"/>
    <w:rsid w:val="003041B4"/>
    <w:rsid w:val="0030429D"/>
    <w:rsid w:val="003044BB"/>
    <w:rsid w:val="0030463E"/>
    <w:rsid w:val="003046EC"/>
    <w:rsid w:val="00304AB8"/>
    <w:rsid w:val="00304D9F"/>
    <w:rsid w:val="00304E6F"/>
    <w:rsid w:val="00304E88"/>
    <w:rsid w:val="0030545C"/>
    <w:rsid w:val="003056C5"/>
    <w:rsid w:val="0030598B"/>
    <w:rsid w:val="00305DA7"/>
    <w:rsid w:val="003060CE"/>
    <w:rsid w:val="003062B1"/>
    <w:rsid w:val="0030677B"/>
    <w:rsid w:val="00306BAA"/>
    <w:rsid w:val="00306C40"/>
    <w:rsid w:val="00307112"/>
    <w:rsid w:val="003073E6"/>
    <w:rsid w:val="003075D8"/>
    <w:rsid w:val="00307783"/>
    <w:rsid w:val="00307ABD"/>
    <w:rsid w:val="00307B5E"/>
    <w:rsid w:val="00307D3A"/>
    <w:rsid w:val="003100DF"/>
    <w:rsid w:val="00310248"/>
    <w:rsid w:val="003105CD"/>
    <w:rsid w:val="003105EC"/>
    <w:rsid w:val="0031087C"/>
    <w:rsid w:val="003108C0"/>
    <w:rsid w:val="003109B6"/>
    <w:rsid w:val="00310A54"/>
    <w:rsid w:val="00310BCC"/>
    <w:rsid w:val="00310C0E"/>
    <w:rsid w:val="00310D70"/>
    <w:rsid w:val="0031121D"/>
    <w:rsid w:val="00311236"/>
    <w:rsid w:val="00311357"/>
    <w:rsid w:val="00311986"/>
    <w:rsid w:val="00311D8E"/>
    <w:rsid w:val="00311E0C"/>
    <w:rsid w:val="00312135"/>
    <w:rsid w:val="00312316"/>
    <w:rsid w:val="00312602"/>
    <w:rsid w:val="00312A6E"/>
    <w:rsid w:val="00312BC9"/>
    <w:rsid w:val="00312BD7"/>
    <w:rsid w:val="00312E0F"/>
    <w:rsid w:val="00312F44"/>
    <w:rsid w:val="00313300"/>
    <w:rsid w:val="0031348C"/>
    <w:rsid w:val="00313531"/>
    <w:rsid w:val="00313BEF"/>
    <w:rsid w:val="00313C49"/>
    <w:rsid w:val="00313C92"/>
    <w:rsid w:val="00314310"/>
    <w:rsid w:val="00314617"/>
    <w:rsid w:val="003146B3"/>
    <w:rsid w:val="00314B2A"/>
    <w:rsid w:val="00314BCF"/>
    <w:rsid w:val="00314DC4"/>
    <w:rsid w:val="00315217"/>
    <w:rsid w:val="0031537E"/>
    <w:rsid w:val="003155FF"/>
    <w:rsid w:val="0031586C"/>
    <w:rsid w:val="00315D6D"/>
    <w:rsid w:val="00316217"/>
    <w:rsid w:val="00316CB6"/>
    <w:rsid w:val="00317088"/>
    <w:rsid w:val="0031727A"/>
    <w:rsid w:val="00317290"/>
    <w:rsid w:val="0031792E"/>
    <w:rsid w:val="00317D50"/>
    <w:rsid w:val="00320193"/>
    <w:rsid w:val="003201C0"/>
    <w:rsid w:val="0032020E"/>
    <w:rsid w:val="0032027E"/>
    <w:rsid w:val="003204DD"/>
    <w:rsid w:val="00320501"/>
    <w:rsid w:val="0032062C"/>
    <w:rsid w:val="003206DD"/>
    <w:rsid w:val="003207EA"/>
    <w:rsid w:val="00320C6E"/>
    <w:rsid w:val="00321181"/>
    <w:rsid w:val="00321249"/>
    <w:rsid w:val="00321976"/>
    <w:rsid w:val="003219AB"/>
    <w:rsid w:val="00321C4F"/>
    <w:rsid w:val="00321D94"/>
    <w:rsid w:val="00321E6E"/>
    <w:rsid w:val="00322756"/>
    <w:rsid w:val="003228FB"/>
    <w:rsid w:val="0032290C"/>
    <w:rsid w:val="00323045"/>
    <w:rsid w:val="0032311D"/>
    <w:rsid w:val="0032315D"/>
    <w:rsid w:val="0032344B"/>
    <w:rsid w:val="00323ECD"/>
    <w:rsid w:val="0032472A"/>
    <w:rsid w:val="003248A3"/>
    <w:rsid w:val="00324986"/>
    <w:rsid w:val="00324A2B"/>
    <w:rsid w:val="00324D7C"/>
    <w:rsid w:val="0032554E"/>
    <w:rsid w:val="003255C9"/>
    <w:rsid w:val="0032565C"/>
    <w:rsid w:val="0032570D"/>
    <w:rsid w:val="0032587F"/>
    <w:rsid w:val="00325A4A"/>
    <w:rsid w:val="00325AD2"/>
    <w:rsid w:val="00325EFF"/>
    <w:rsid w:val="00326052"/>
    <w:rsid w:val="00326167"/>
    <w:rsid w:val="00326337"/>
    <w:rsid w:val="0032640C"/>
    <w:rsid w:val="003269D4"/>
    <w:rsid w:val="00327276"/>
    <w:rsid w:val="003274B0"/>
    <w:rsid w:val="00327751"/>
    <w:rsid w:val="00327931"/>
    <w:rsid w:val="00327B49"/>
    <w:rsid w:val="00327B67"/>
    <w:rsid w:val="00327C72"/>
    <w:rsid w:val="0033051D"/>
    <w:rsid w:val="003307AE"/>
    <w:rsid w:val="00330842"/>
    <w:rsid w:val="003308F7"/>
    <w:rsid w:val="00330A07"/>
    <w:rsid w:val="00330AC7"/>
    <w:rsid w:val="00330BCE"/>
    <w:rsid w:val="00330FC6"/>
    <w:rsid w:val="003319BC"/>
    <w:rsid w:val="00331ACD"/>
    <w:rsid w:val="00331DE4"/>
    <w:rsid w:val="00331EB6"/>
    <w:rsid w:val="00331F2F"/>
    <w:rsid w:val="00332073"/>
    <w:rsid w:val="0033214D"/>
    <w:rsid w:val="00332770"/>
    <w:rsid w:val="00332884"/>
    <w:rsid w:val="003328A8"/>
    <w:rsid w:val="00332A9F"/>
    <w:rsid w:val="00332CCD"/>
    <w:rsid w:val="00332D4F"/>
    <w:rsid w:val="00332E84"/>
    <w:rsid w:val="0033338F"/>
    <w:rsid w:val="00333473"/>
    <w:rsid w:val="003335F7"/>
    <w:rsid w:val="0033386D"/>
    <w:rsid w:val="003338B4"/>
    <w:rsid w:val="00333F4F"/>
    <w:rsid w:val="003341F8"/>
    <w:rsid w:val="00334451"/>
    <w:rsid w:val="00334CD9"/>
    <w:rsid w:val="00334F6D"/>
    <w:rsid w:val="00335685"/>
    <w:rsid w:val="00335FB8"/>
    <w:rsid w:val="00336175"/>
    <w:rsid w:val="00336700"/>
    <w:rsid w:val="00336707"/>
    <w:rsid w:val="003368FA"/>
    <w:rsid w:val="00336A18"/>
    <w:rsid w:val="00336C42"/>
    <w:rsid w:val="00336CC5"/>
    <w:rsid w:val="00336F4A"/>
    <w:rsid w:val="003372A1"/>
    <w:rsid w:val="003373E3"/>
    <w:rsid w:val="003374F7"/>
    <w:rsid w:val="00337953"/>
    <w:rsid w:val="00337CBA"/>
    <w:rsid w:val="00337E99"/>
    <w:rsid w:val="00340074"/>
    <w:rsid w:val="0034024A"/>
    <w:rsid w:val="00340331"/>
    <w:rsid w:val="003409F2"/>
    <w:rsid w:val="00340CC9"/>
    <w:rsid w:val="003412E0"/>
    <w:rsid w:val="00341473"/>
    <w:rsid w:val="00341486"/>
    <w:rsid w:val="00341759"/>
    <w:rsid w:val="00341BE4"/>
    <w:rsid w:val="003421F4"/>
    <w:rsid w:val="0034228C"/>
    <w:rsid w:val="003423DA"/>
    <w:rsid w:val="00342E05"/>
    <w:rsid w:val="00342E2B"/>
    <w:rsid w:val="00343276"/>
    <w:rsid w:val="00343B81"/>
    <w:rsid w:val="00343FC8"/>
    <w:rsid w:val="003443C5"/>
    <w:rsid w:val="00344419"/>
    <w:rsid w:val="00344644"/>
    <w:rsid w:val="003446A8"/>
    <w:rsid w:val="003449C3"/>
    <w:rsid w:val="00344AD8"/>
    <w:rsid w:val="00344B51"/>
    <w:rsid w:val="00344CA4"/>
    <w:rsid w:val="00345756"/>
    <w:rsid w:val="003459D3"/>
    <w:rsid w:val="00345B03"/>
    <w:rsid w:val="00345B98"/>
    <w:rsid w:val="00345CF1"/>
    <w:rsid w:val="003460E8"/>
    <w:rsid w:val="003461CF"/>
    <w:rsid w:val="00346343"/>
    <w:rsid w:val="00346397"/>
    <w:rsid w:val="0034643B"/>
    <w:rsid w:val="0034644B"/>
    <w:rsid w:val="00346512"/>
    <w:rsid w:val="003467C0"/>
    <w:rsid w:val="00347133"/>
    <w:rsid w:val="0034731F"/>
    <w:rsid w:val="003474CB"/>
    <w:rsid w:val="003476E6"/>
    <w:rsid w:val="00347972"/>
    <w:rsid w:val="00347D71"/>
    <w:rsid w:val="00347DEC"/>
    <w:rsid w:val="00347EFA"/>
    <w:rsid w:val="00347FC4"/>
    <w:rsid w:val="00350478"/>
    <w:rsid w:val="00350575"/>
    <w:rsid w:val="0035068B"/>
    <w:rsid w:val="00350861"/>
    <w:rsid w:val="0035093A"/>
    <w:rsid w:val="00350E1D"/>
    <w:rsid w:val="003510CB"/>
    <w:rsid w:val="003510F5"/>
    <w:rsid w:val="0035129B"/>
    <w:rsid w:val="003517EE"/>
    <w:rsid w:val="00351913"/>
    <w:rsid w:val="00351AC9"/>
    <w:rsid w:val="00351C41"/>
    <w:rsid w:val="00352119"/>
    <w:rsid w:val="00352D98"/>
    <w:rsid w:val="0035316C"/>
    <w:rsid w:val="003534E3"/>
    <w:rsid w:val="00353E6B"/>
    <w:rsid w:val="00353F4E"/>
    <w:rsid w:val="00353F5E"/>
    <w:rsid w:val="00353F65"/>
    <w:rsid w:val="003540DA"/>
    <w:rsid w:val="0035454C"/>
    <w:rsid w:val="0035479F"/>
    <w:rsid w:val="00354AE4"/>
    <w:rsid w:val="00354DD6"/>
    <w:rsid w:val="00355094"/>
    <w:rsid w:val="0035516C"/>
    <w:rsid w:val="00355220"/>
    <w:rsid w:val="00355387"/>
    <w:rsid w:val="003553CF"/>
    <w:rsid w:val="00355E8B"/>
    <w:rsid w:val="00355EAF"/>
    <w:rsid w:val="0035604D"/>
    <w:rsid w:val="00356216"/>
    <w:rsid w:val="003563BB"/>
    <w:rsid w:val="00356606"/>
    <w:rsid w:val="003567D8"/>
    <w:rsid w:val="00356E6B"/>
    <w:rsid w:val="00356F49"/>
    <w:rsid w:val="00356FC3"/>
    <w:rsid w:val="003576D0"/>
    <w:rsid w:val="0036054F"/>
    <w:rsid w:val="00360860"/>
    <w:rsid w:val="00360A38"/>
    <w:rsid w:val="00360C1F"/>
    <w:rsid w:val="0036117D"/>
    <w:rsid w:val="0036142A"/>
    <w:rsid w:val="0036146E"/>
    <w:rsid w:val="0036178D"/>
    <w:rsid w:val="003617D4"/>
    <w:rsid w:val="003618A8"/>
    <w:rsid w:val="003619F3"/>
    <w:rsid w:val="00361A6E"/>
    <w:rsid w:val="003623F6"/>
    <w:rsid w:val="00362A4B"/>
    <w:rsid w:val="00362A92"/>
    <w:rsid w:val="00362BAA"/>
    <w:rsid w:val="00362DE7"/>
    <w:rsid w:val="00363564"/>
    <w:rsid w:val="003635EE"/>
    <w:rsid w:val="0036373B"/>
    <w:rsid w:val="00363831"/>
    <w:rsid w:val="003640EE"/>
    <w:rsid w:val="003643C0"/>
    <w:rsid w:val="003644EA"/>
    <w:rsid w:val="00364589"/>
    <w:rsid w:val="0036486C"/>
    <w:rsid w:val="0036494D"/>
    <w:rsid w:val="00365665"/>
    <w:rsid w:val="00365AB3"/>
    <w:rsid w:val="003661B6"/>
    <w:rsid w:val="003661C2"/>
    <w:rsid w:val="0036627C"/>
    <w:rsid w:val="00366BDD"/>
    <w:rsid w:val="003671D6"/>
    <w:rsid w:val="003675CE"/>
    <w:rsid w:val="003675E1"/>
    <w:rsid w:val="003675FA"/>
    <w:rsid w:val="00367C16"/>
    <w:rsid w:val="00367DEC"/>
    <w:rsid w:val="00370020"/>
    <w:rsid w:val="003702CC"/>
    <w:rsid w:val="00370708"/>
    <w:rsid w:val="00370B4F"/>
    <w:rsid w:val="00371228"/>
    <w:rsid w:val="0037137B"/>
    <w:rsid w:val="00371849"/>
    <w:rsid w:val="00371B1B"/>
    <w:rsid w:val="00371B3F"/>
    <w:rsid w:val="00371D07"/>
    <w:rsid w:val="00371FFB"/>
    <w:rsid w:val="003720EF"/>
    <w:rsid w:val="0037218F"/>
    <w:rsid w:val="00372304"/>
    <w:rsid w:val="00372453"/>
    <w:rsid w:val="00372905"/>
    <w:rsid w:val="00372BB4"/>
    <w:rsid w:val="003730E8"/>
    <w:rsid w:val="00373110"/>
    <w:rsid w:val="003732FC"/>
    <w:rsid w:val="00373450"/>
    <w:rsid w:val="003736B1"/>
    <w:rsid w:val="003739AD"/>
    <w:rsid w:val="003744CA"/>
    <w:rsid w:val="00374700"/>
    <w:rsid w:val="00374761"/>
    <w:rsid w:val="00374815"/>
    <w:rsid w:val="00374855"/>
    <w:rsid w:val="0037488F"/>
    <w:rsid w:val="00374952"/>
    <w:rsid w:val="00374A62"/>
    <w:rsid w:val="00374E3F"/>
    <w:rsid w:val="0037543B"/>
    <w:rsid w:val="0037545B"/>
    <w:rsid w:val="00375507"/>
    <w:rsid w:val="003755A4"/>
    <w:rsid w:val="00375C58"/>
    <w:rsid w:val="00375DB8"/>
    <w:rsid w:val="00375DC2"/>
    <w:rsid w:val="003764A8"/>
    <w:rsid w:val="003766E1"/>
    <w:rsid w:val="00376A86"/>
    <w:rsid w:val="00376B58"/>
    <w:rsid w:val="00376E4E"/>
    <w:rsid w:val="00376EE8"/>
    <w:rsid w:val="0037738F"/>
    <w:rsid w:val="003773A5"/>
    <w:rsid w:val="003774E7"/>
    <w:rsid w:val="003779EF"/>
    <w:rsid w:val="00377A1A"/>
    <w:rsid w:val="00377C22"/>
    <w:rsid w:val="00377CC1"/>
    <w:rsid w:val="00377ED3"/>
    <w:rsid w:val="00380208"/>
    <w:rsid w:val="00380963"/>
    <w:rsid w:val="00380DDF"/>
    <w:rsid w:val="003810E0"/>
    <w:rsid w:val="0038169A"/>
    <w:rsid w:val="00381750"/>
    <w:rsid w:val="00381845"/>
    <w:rsid w:val="003819AA"/>
    <w:rsid w:val="003819EB"/>
    <w:rsid w:val="00381B95"/>
    <w:rsid w:val="003822C3"/>
    <w:rsid w:val="003823E1"/>
    <w:rsid w:val="0038278D"/>
    <w:rsid w:val="00382889"/>
    <w:rsid w:val="0038290B"/>
    <w:rsid w:val="00382B5B"/>
    <w:rsid w:val="00382D00"/>
    <w:rsid w:val="00383054"/>
    <w:rsid w:val="00383128"/>
    <w:rsid w:val="003831D2"/>
    <w:rsid w:val="00383C45"/>
    <w:rsid w:val="00383CE6"/>
    <w:rsid w:val="00383E70"/>
    <w:rsid w:val="003844D4"/>
    <w:rsid w:val="00384508"/>
    <w:rsid w:val="00384612"/>
    <w:rsid w:val="00384999"/>
    <w:rsid w:val="003849B5"/>
    <w:rsid w:val="00384C41"/>
    <w:rsid w:val="00384CDB"/>
    <w:rsid w:val="00385145"/>
    <w:rsid w:val="003858D1"/>
    <w:rsid w:val="00385DC0"/>
    <w:rsid w:val="00385DEC"/>
    <w:rsid w:val="00385E96"/>
    <w:rsid w:val="0038640D"/>
    <w:rsid w:val="00386704"/>
    <w:rsid w:val="0038698A"/>
    <w:rsid w:val="003870D0"/>
    <w:rsid w:val="003870D2"/>
    <w:rsid w:val="00387268"/>
    <w:rsid w:val="00387279"/>
    <w:rsid w:val="003872E2"/>
    <w:rsid w:val="0038750A"/>
    <w:rsid w:val="00387574"/>
    <w:rsid w:val="00387A5C"/>
    <w:rsid w:val="003908C3"/>
    <w:rsid w:val="00390C5C"/>
    <w:rsid w:val="00391AA5"/>
    <w:rsid w:val="00391B6B"/>
    <w:rsid w:val="00391E79"/>
    <w:rsid w:val="00391F0F"/>
    <w:rsid w:val="00391F30"/>
    <w:rsid w:val="003920E8"/>
    <w:rsid w:val="00392221"/>
    <w:rsid w:val="003926A3"/>
    <w:rsid w:val="003927E3"/>
    <w:rsid w:val="00392835"/>
    <w:rsid w:val="00392BF1"/>
    <w:rsid w:val="0039349D"/>
    <w:rsid w:val="0039352D"/>
    <w:rsid w:val="00393F20"/>
    <w:rsid w:val="0039404D"/>
    <w:rsid w:val="00394409"/>
    <w:rsid w:val="00394914"/>
    <w:rsid w:val="00394C82"/>
    <w:rsid w:val="00394F2C"/>
    <w:rsid w:val="00395422"/>
    <w:rsid w:val="00395533"/>
    <w:rsid w:val="00395AB7"/>
    <w:rsid w:val="00395D51"/>
    <w:rsid w:val="00395F08"/>
    <w:rsid w:val="0039607E"/>
    <w:rsid w:val="0039653D"/>
    <w:rsid w:val="003965E4"/>
    <w:rsid w:val="0039671B"/>
    <w:rsid w:val="00396D1D"/>
    <w:rsid w:val="00396E70"/>
    <w:rsid w:val="0039746D"/>
    <w:rsid w:val="00397CB2"/>
    <w:rsid w:val="003A02E0"/>
    <w:rsid w:val="003A0385"/>
    <w:rsid w:val="003A0516"/>
    <w:rsid w:val="003A0B55"/>
    <w:rsid w:val="003A0D72"/>
    <w:rsid w:val="003A0F54"/>
    <w:rsid w:val="003A1246"/>
    <w:rsid w:val="003A13C2"/>
    <w:rsid w:val="003A1644"/>
    <w:rsid w:val="003A1848"/>
    <w:rsid w:val="003A1BDB"/>
    <w:rsid w:val="003A1D73"/>
    <w:rsid w:val="003A275A"/>
    <w:rsid w:val="003A2935"/>
    <w:rsid w:val="003A2A82"/>
    <w:rsid w:val="003A2B2F"/>
    <w:rsid w:val="003A30E4"/>
    <w:rsid w:val="003A316B"/>
    <w:rsid w:val="003A332D"/>
    <w:rsid w:val="003A3988"/>
    <w:rsid w:val="003A3B6D"/>
    <w:rsid w:val="003A4118"/>
    <w:rsid w:val="003A4A80"/>
    <w:rsid w:val="003A4DB1"/>
    <w:rsid w:val="003A4F80"/>
    <w:rsid w:val="003A5069"/>
    <w:rsid w:val="003A5271"/>
    <w:rsid w:val="003A53E3"/>
    <w:rsid w:val="003A57CD"/>
    <w:rsid w:val="003A584B"/>
    <w:rsid w:val="003A5922"/>
    <w:rsid w:val="003A5C6A"/>
    <w:rsid w:val="003A5F68"/>
    <w:rsid w:val="003A6503"/>
    <w:rsid w:val="003A6755"/>
    <w:rsid w:val="003A68D4"/>
    <w:rsid w:val="003A6AB9"/>
    <w:rsid w:val="003A6DA3"/>
    <w:rsid w:val="003A6E48"/>
    <w:rsid w:val="003A7156"/>
    <w:rsid w:val="003A71D4"/>
    <w:rsid w:val="003A7259"/>
    <w:rsid w:val="003A733D"/>
    <w:rsid w:val="003A73D1"/>
    <w:rsid w:val="003A766F"/>
    <w:rsid w:val="003A7CF0"/>
    <w:rsid w:val="003B020D"/>
    <w:rsid w:val="003B0262"/>
    <w:rsid w:val="003B02A5"/>
    <w:rsid w:val="003B0310"/>
    <w:rsid w:val="003B07BD"/>
    <w:rsid w:val="003B0BF7"/>
    <w:rsid w:val="003B1A09"/>
    <w:rsid w:val="003B1A1E"/>
    <w:rsid w:val="003B1A31"/>
    <w:rsid w:val="003B25A2"/>
    <w:rsid w:val="003B2707"/>
    <w:rsid w:val="003B2D04"/>
    <w:rsid w:val="003B2F02"/>
    <w:rsid w:val="003B347D"/>
    <w:rsid w:val="003B3501"/>
    <w:rsid w:val="003B3BA0"/>
    <w:rsid w:val="003B3C2C"/>
    <w:rsid w:val="003B3EAE"/>
    <w:rsid w:val="003B3F3A"/>
    <w:rsid w:val="003B40AC"/>
    <w:rsid w:val="003B423D"/>
    <w:rsid w:val="003B42A2"/>
    <w:rsid w:val="003B4958"/>
    <w:rsid w:val="003B4D0B"/>
    <w:rsid w:val="003B53EE"/>
    <w:rsid w:val="003B57B2"/>
    <w:rsid w:val="003B58E0"/>
    <w:rsid w:val="003B6112"/>
    <w:rsid w:val="003B62D2"/>
    <w:rsid w:val="003B6670"/>
    <w:rsid w:val="003B68C5"/>
    <w:rsid w:val="003B6A0D"/>
    <w:rsid w:val="003B73B4"/>
    <w:rsid w:val="003B7452"/>
    <w:rsid w:val="003B7984"/>
    <w:rsid w:val="003B7C64"/>
    <w:rsid w:val="003B7D41"/>
    <w:rsid w:val="003B7F17"/>
    <w:rsid w:val="003B7FAE"/>
    <w:rsid w:val="003C04FE"/>
    <w:rsid w:val="003C068D"/>
    <w:rsid w:val="003C09F4"/>
    <w:rsid w:val="003C0AFA"/>
    <w:rsid w:val="003C0F01"/>
    <w:rsid w:val="003C161D"/>
    <w:rsid w:val="003C1906"/>
    <w:rsid w:val="003C1AD5"/>
    <w:rsid w:val="003C1DF3"/>
    <w:rsid w:val="003C1E8C"/>
    <w:rsid w:val="003C25E3"/>
    <w:rsid w:val="003C2917"/>
    <w:rsid w:val="003C2B6F"/>
    <w:rsid w:val="003C3154"/>
    <w:rsid w:val="003C3392"/>
    <w:rsid w:val="003C33D9"/>
    <w:rsid w:val="003C36E2"/>
    <w:rsid w:val="003C3864"/>
    <w:rsid w:val="003C3A7A"/>
    <w:rsid w:val="003C4070"/>
    <w:rsid w:val="003C4261"/>
    <w:rsid w:val="003C437C"/>
    <w:rsid w:val="003C4470"/>
    <w:rsid w:val="003C4513"/>
    <w:rsid w:val="003C4E84"/>
    <w:rsid w:val="003C51A3"/>
    <w:rsid w:val="003C5307"/>
    <w:rsid w:val="003C54C4"/>
    <w:rsid w:val="003C5F62"/>
    <w:rsid w:val="003C6318"/>
    <w:rsid w:val="003C6591"/>
    <w:rsid w:val="003C66D9"/>
    <w:rsid w:val="003C696C"/>
    <w:rsid w:val="003C6A9F"/>
    <w:rsid w:val="003C6B6B"/>
    <w:rsid w:val="003C6C56"/>
    <w:rsid w:val="003C6E01"/>
    <w:rsid w:val="003C6F97"/>
    <w:rsid w:val="003C7604"/>
    <w:rsid w:val="003C77EB"/>
    <w:rsid w:val="003C77FF"/>
    <w:rsid w:val="003C7B70"/>
    <w:rsid w:val="003C7D10"/>
    <w:rsid w:val="003C7E3B"/>
    <w:rsid w:val="003C7F7F"/>
    <w:rsid w:val="003D069B"/>
    <w:rsid w:val="003D07D3"/>
    <w:rsid w:val="003D0D0B"/>
    <w:rsid w:val="003D0DC8"/>
    <w:rsid w:val="003D0F57"/>
    <w:rsid w:val="003D11DB"/>
    <w:rsid w:val="003D1245"/>
    <w:rsid w:val="003D13E5"/>
    <w:rsid w:val="003D17D4"/>
    <w:rsid w:val="003D18CD"/>
    <w:rsid w:val="003D1CCB"/>
    <w:rsid w:val="003D1DB6"/>
    <w:rsid w:val="003D22E5"/>
    <w:rsid w:val="003D2334"/>
    <w:rsid w:val="003D29A1"/>
    <w:rsid w:val="003D2A4E"/>
    <w:rsid w:val="003D2CDB"/>
    <w:rsid w:val="003D3904"/>
    <w:rsid w:val="003D3B8A"/>
    <w:rsid w:val="003D4094"/>
    <w:rsid w:val="003D434C"/>
    <w:rsid w:val="003D44CB"/>
    <w:rsid w:val="003D4CF2"/>
    <w:rsid w:val="003D527A"/>
    <w:rsid w:val="003D5767"/>
    <w:rsid w:val="003D5A96"/>
    <w:rsid w:val="003D5B33"/>
    <w:rsid w:val="003D5E1C"/>
    <w:rsid w:val="003D5EC4"/>
    <w:rsid w:val="003D6043"/>
    <w:rsid w:val="003D6181"/>
    <w:rsid w:val="003D63DF"/>
    <w:rsid w:val="003D69A4"/>
    <w:rsid w:val="003D69AD"/>
    <w:rsid w:val="003D6A28"/>
    <w:rsid w:val="003D6E0E"/>
    <w:rsid w:val="003D6E55"/>
    <w:rsid w:val="003D6F42"/>
    <w:rsid w:val="003D73C6"/>
    <w:rsid w:val="003D74C1"/>
    <w:rsid w:val="003D7B04"/>
    <w:rsid w:val="003D7CA7"/>
    <w:rsid w:val="003E010A"/>
    <w:rsid w:val="003E019B"/>
    <w:rsid w:val="003E06F4"/>
    <w:rsid w:val="003E099E"/>
    <w:rsid w:val="003E0B8E"/>
    <w:rsid w:val="003E0EC6"/>
    <w:rsid w:val="003E0EC7"/>
    <w:rsid w:val="003E1028"/>
    <w:rsid w:val="003E10CF"/>
    <w:rsid w:val="003E1133"/>
    <w:rsid w:val="003E1BE0"/>
    <w:rsid w:val="003E1E25"/>
    <w:rsid w:val="003E1E4C"/>
    <w:rsid w:val="003E1ED0"/>
    <w:rsid w:val="003E1ED9"/>
    <w:rsid w:val="003E2403"/>
    <w:rsid w:val="003E2682"/>
    <w:rsid w:val="003E2D5C"/>
    <w:rsid w:val="003E3610"/>
    <w:rsid w:val="003E3ABC"/>
    <w:rsid w:val="003E452E"/>
    <w:rsid w:val="003E4651"/>
    <w:rsid w:val="003E4725"/>
    <w:rsid w:val="003E49FA"/>
    <w:rsid w:val="003E4CE6"/>
    <w:rsid w:val="003E4FBE"/>
    <w:rsid w:val="003E509C"/>
    <w:rsid w:val="003E621C"/>
    <w:rsid w:val="003E6486"/>
    <w:rsid w:val="003E690D"/>
    <w:rsid w:val="003E6A0F"/>
    <w:rsid w:val="003E73C8"/>
    <w:rsid w:val="003E7681"/>
    <w:rsid w:val="003E7F20"/>
    <w:rsid w:val="003F04D2"/>
    <w:rsid w:val="003F053A"/>
    <w:rsid w:val="003F08CF"/>
    <w:rsid w:val="003F0EA0"/>
    <w:rsid w:val="003F0F77"/>
    <w:rsid w:val="003F10A2"/>
    <w:rsid w:val="003F16E9"/>
    <w:rsid w:val="003F17B6"/>
    <w:rsid w:val="003F17DB"/>
    <w:rsid w:val="003F1A27"/>
    <w:rsid w:val="003F1A4D"/>
    <w:rsid w:val="003F1CE3"/>
    <w:rsid w:val="003F24EC"/>
    <w:rsid w:val="003F27D9"/>
    <w:rsid w:val="003F31CE"/>
    <w:rsid w:val="003F33AC"/>
    <w:rsid w:val="003F37F3"/>
    <w:rsid w:val="003F3A6E"/>
    <w:rsid w:val="003F3AD1"/>
    <w:rsid w:val="003F3AD2"/>
    <w:rsid w:val="003F3B6C"/>
    <w:rsid w:val="003F3D22"/>
    <w:rsid w:val="003F3E58"/>
    <w:rsid w:val="003F3F4E"/>
    <w:rsid w:val="003F3F82"/>
    <w:rsid w:val="003F4BF0"/>
    <w:rsid w:val="003F4D4B"/>
    <w:rsid w:val="003F502D"/>
    <w:rsid w:val="003F5177"/>
    <w:rsid w:val="003F5848"/>
    <w:rsid w:val="003F5858"/>
    <w:rsid w:val="003F5CA1"/>
    <w:rsid w:val="003F5DF0"/>
    <w:rsid w:val="003F63B8"/>
    <w:rsid w:val="003F64C8"/>
    <w:rsid w:val="003F67C2"/>
    <w:rsid w:val="003F69DA"/>
    <w:rsid w:val="003F6B00"/>
    <w:rsid w:val="003F6ECA"/>
    <w:rsid w:val="003F714B"/>
    <w:rsid w:val="003F7408"/>
    <w:rsid w:val="003F7837"/>
    <w:rsid w:val="003F7870"/>
    <w:rsid w:val="003F7B6B"/>
    <w:rsid w:val="003F7C3E"/>
    <w:rsid w:val="003F7C54"/>
    <w:rsid w:val="003F7E19"/>
    <w:rsid w:val="00400157"/>
    <w:rsid w:val="004004B8"/>
    <w:rsid w:val="00401138"/>
    <w:rsid w:val="0040113A"/>
    <w:rsid w:val="00401255"/>
    <w:rsid w:val="0040133B"/>
    <w:rsid w:val="004013B3"/>
    <w:rsid w:val="0040166A"/>
    <w:rsid w:val="004019BD"/>
    <w:rsid w:val="00401D43"/>
    <w:rsid w:val="004027DD"/>
    <w:rsid w:val="0040292C"/>
    <w:rsid w:val="00402BC4"/>
    <w:rsid w:val="00402D46"/>
    <w:rsid w:val="00403878"/>
    <w:rsid w:val="00403B63"/>
    <w:rsid w:val="00403D38"/>
    <w:rsid w:val="00403DB1"/>
    <w:rsid w:val="00403F91"/>
    <w:rsid w:val="00404048"/>
    <w:rsid w:val="00404ED2"/>
    <w:rsid w:val="004051DF"/>
    <w:rsid w:val="004051EE"/>
    <w:rsid w:val="00405527"/>
    <w:rsid w:val="004055D5"/>
    <w:rsid w:val="00405C56"/>
    <w:rsid w:val="00405D9B"/>
    <w:rsid w:val="00406067"/>
    <w:rsid w:val="00406069"/>
    <w:rsid w:val="00406098"/>
    <w:rsid w:val="00406336"/>
    <w:rsid w:val="00406572"/>
    <w:rsid w:val="004065FD"/>
    <w:rsid w:val="00406789"/>
    <w:rsid w:val="0040682E"/>
    <w:rsid w:val="00406863"/>
    <w:rsid w:val="00406A3C"/>
    <w:rsid w:val="00406F71"/>
    <w:rsid w:val="0040721E"/>
    <w:rsid w:val="0040728F"/>
    <w:rsid w:val="004073E6"/>
    <w:rsid w:val="00407B01"/>
    <w:rsid w:val="00407EA4"/>
    <w:rsid w:val="00410110"/>
    <w:rsid w:val="004101EC"/>
    <w:rsid w:val="00410339"/>
    <w:rsid w:val="00410B84"/>
    <w:rsid w:val="00410D3F"/>
    <w:rsid w:val="00410ED3"/>
    <w:rsid w:val="0041115E"/>
    <w:rsid w:val="0041145D"/>
    <w:rsid w:val="00411606"/>
    <w:rsid w:val="00411AFA"/>
    <w:rsid w:val="00411BEB"/>
    <w:rsid w:val="00411D68"/>
    <w:rsid w:val="00412003"/>
    <w:rsid w:val="0041222F"/>
    <w:rsid w:val="00412317"/>
    <w:rsid w:val="00412512"/>
    <w:rsid w:val="00412521"/>
    <w:rsid w:val="004128D6"/>
    <w:rsid w:val="004131C5"/>
    <w:rsid w:val="004132B9"/>
    <w:rsid w:val="004135CB"/>
    <w:rsid w:val="004136EE"/>
    <w:rsid w:val="004137DC"/>
    <w:rsid w:val="00413EF2"/>
    <w:rsid w:val="00414376"/>
    <w:rsid w:val="004143CF"/>
    <w:rsid w:val="004145D9"/>
    <w:rsid w:val="004147BF"/>
    <w:rsid w:val="00414CA3"/>
    <w:rsid w:val="00414E9B"/>
    <w:rsid w:val="00415030"/>
    <w:rsid w:val="00415101"/>
    <w:rsid w:val="00415169"/>
    <w:rsid w:val="00415797"/>
    <w:rsid w:val="00415A84"/>
    <w:rsid w:val="00415C81"/>
    <w:rsid w:val="00415EDD"/>
    <w:rsid w:val="00415FDF"/>
    <w:rsid w:val="0041632F"/>
    <w:rsid w:val="0041645A"/>
    <w:rsid w:val="004164F7"/>
    <w:rsid w:val="00416709"/>
    <w:rsid w:val="00416892"/>
    <w:rsid w:val="00416C30"/>
    <w:rsid w:val="00416E71"/>
    <w:rsid w:val="00417570"/>
    <w:rsid w:val="004177A2"/>
    <w:rsid w:val="0041783F"/>
    <w:rsid w:val="004179D8"/>
    <w:rsid w:val="00417C96"/>
    <w:rsid w:val="00417CE2"/>
    <w:rsid w:val="00417E08"/>
    <w:rsid w:val="0042012C"/>
    <w:rsid w:val="00420641"/>
    <w:rsid w:val="00420925"/>
    <w:rsid w:val="0042093C"/>
    <w:rsid w:val="00420A19"/>
    <w:rsid w:val="00420C0B"/>
    <w:rsid w:val="004216A4"/>
    <w:rsid w:val="00421AC6"/>
    <w:rsid w:val="00421C1E"/>
    <w:rsid w:val="00421EC3"/>
    <w:rsid w:val="00421FF7"/>
    <w:rsid w:val="00422058"/>
    <w:rsid w:val="00422144"/>
    <w:rsid w:val="00422154"/>
    <w:rsid w:val="004221B9"/>
    <w:rsid w:val="00422277"/>
    <w:rsid w:val="00422302"/>
    <w:rsid w:val="0042251D"/>
    <w:rsid w:val="00422678"/>
    <w:rsid w:val="004229A2"/>
    <w:rsid w:val="00423222"/>
    <w:rsid w:val="004232C4"/>
    <w:rsid w:val="004233E0"/>
    <w:rsid w:val="00423D0B"/>
    <w:rsid w:val="00423D4F"/>
    <w:rsid w:val="00423D8A"/>
    <w:rsid w:val="00424037"/>
    <w:rsid w:val="00424144"/>
    <w:rsid w:val="00424839"/>
    <w:rsid w:val="0042486D"/>
    <w:rsid w:val="00424BCE"/>
    <w:rsid w:val="00424E29"/>
    <w:rsid w:val="00424E34"/>
    <w:rsid w:val="00425917"/>
    <w:rsid w:val="00425A62"/>
    <w:rsid w:val="00425B87"/>
    <w:rsid w:val="00425FA2"/>
    <w:rsid w:val="004263B3"/>
    <w:rsid w:val="0042643C"/>
    <w:rsid w:val="0042644A"/>
    <w:rsid w:val="00426542"/>
    <w:rsid w:val="004268B5"/>
    <w:rsid w:val="004268D9"/>
    <w:rsid w:val="00426C1A"/>
    <w:rsid w:val="004276A4"/>
    <w:rsid w:val="00427795"/>
    <w:rsid w:val="00427C35"/>
    <w:rsid w:val="00427D29"/>
    <w:rsid w:val="00427E64"/>
    <w:rsid w:val="00427EC1"/>
    <w:rsid w:val="00427F8A"/>
    <w:rsid w:val="00430259"/>
    <w:rsid w:val="004303A2"/>
    <w:rsid w:val="0043050F"/>
    <w:rsid w:val="004307C7"/>
    <w:rsid w:val="00430859"/>
    <w:rsid w:val="004308B5"/>
    <w:rsid w:val="00430A1D"/>
    <w:rsid w:val="004312FB"/>
    <w:rsid w:val="0043140B"/>
    <w:rsid w:val="00431526"/>
    <w:rsid w:val="0043164E"/>
    <w:rsid w:val="004316B5"/>
    <w:rsid w:val="0043171F"/>
    <w:rsid w:val="00431AB1"/>
    <w:rsid w:val="00431FF1"/>
    <w:rsid w:val="0043224D"/>
    <w:rsid w:val="004323F4"/>
    <w:rsid w:val="00432B8D"/>
    <w:rsid w:val="00432EF0"/>
    <w:rsid w:val="004330EC"/>
    <w:rsid w:val="00433955"/>
    <w:rsid w:val="00433999"/>
    <w:rsid w:val="004345F3"/>
    <w:rsid w:val="00434E12"/>
    <w:rsid w:val="00434E17"/>
    <w:rsid w:val="00434F67"/>
    <w:rsid w:val="00435398"/>
    <w:rsid w:val="00435729"/>
    <w:rsid w:val="00436194"/>
    <w:rsid w:val="00436961"/>
    <w:rsid w:val="00436F34"/>
    <w:rsid w:val="00437163"/>
    <w:rsid w:val="004373D6"/>
    <w:rsid w:val="00437A32"/>
    <w:rsid w:val="00440201"/>
    <w:rsid w:val="004404DC"/>
    <w:rsid w:val="00440629"/>
    <w:rsid w:val="004407EB"/>
    <w:rsid w:val="00440B7C"/>
    <w:rsid w:val="00440BCE"/>
    <w:rsid w:val="00441449"/>
    <w:rsid w:val="0044184B"/>
    <w:rsid w:val="00442050"/>
    <w:rsid w:val="0044220C"/>
    <w:rsid w:val="004422E7"/>
    <w:rsid w:val="004423EF"/>
    <w:rsid w:val="00442813"/>
    <w:rsid w:val="00442BF8"/>
    <w:rsid w:val="00442E13"/>
    <w:rsid w:val="00442EC2"/>
    <w:rsid w:val="00442F78"/>
    <w:rsid w:val="00443321"/>
    <w:rsid w:val="004435FF"/>
    <w:rsid w:val="0044374B"/>
    <w:rsid w:val="004438CE"/>
    <w:rsid w:val="00443B6F"/>
    <w:rsid w:val="00443B70"/>
    <w:rsid w:val="00443C83"/>
    <w:rsid w:val="00443DCA"/>
    <w:rsid w:val="00444182"/>
    <w:rsid w:val="00444265"/>
    <w:rsid w:val="004444A3"/>
    <w:rsid w:val="004446E5"/>
    <w:rsid w:val="00444B4B"/>
    <w:rsid w:val="00445384"/>
    <w:rsid w:val="00445752"/>
    <w:rsid w:val="00445A9B"/>
    <w:rsid w:val="00445B29"/>
    <w:rsid w:val="00445D4D"/>
    <w:rsid w:val="00445EB8"/>
    <w:rsid w:val="00445F15"/>
    <w:rsid w:val="00446174"/>
    <w:rsid w:val="00446833"/>
    <w:rsid w:val="00447072"/>
    <w:rsid w:val="00447269"/>
    <w:rsid w:val="00447270"/>
    <w:rsid w:val="004475F7"/>
    <w:rsid w:val="004477BF"/>
    <w:rsid w:val="00447992"/>
    <w:rsid w:val="00447C11"/>
    <w:rsid w:val="00447CAF"/>
    <w:rsid w:val="00447E07"/>
    <w:rsid w:val="00447FDD"/>
    <w:rsid w:val="00450094"/>
    <w:rsid w:val="0045021B"/>
    <w:rsid w:val="00450222"/>
    <w:rsid w:val="0045025C"/>
    <w:rsid w:val="0045037D"/>
    <w:rsid w:val="004503D3"/>
    <w:rsid w:val="00450555"/>
    <w:rsid w:val="0045061D"/>
    <w:rsid w:val="00450853"/>
    <w:rsid w:val="00450C81"/>
    <w:rsid w:val="00450E16"/>
    <w:rsid w:val="00450FEF"/>
    <w:rsid w:val="00451B25"/>
    <w:rsid w:val="00451C2B"/>
    <w:rsid w:val="00452167"/>
    <w:rsid w:val="004521C4"/>
    <w:rsid w:val="004522D2"/>
    <w:rsid w:val="00452413"/>
    <w:rsid w:val="00452563"/>
    <w:rsid w:val="00452622"/>
    <w:rsid w:val="004527BF"/>
    <w:rsid w:val="00452A12"/>
    <w:rsid w:val="00452CD7"/>
    <w:rsid w:val="0045303A"/>
    <w:rsid w:val="0045307E"/>
    <w:rsid w:val="0045345B"/>
    <w:rsid w:val="00453767"/>
    <w:rsid w:val="0045396D"/>
    <w:rsid w:val="00453B42"/>
    <w:rsid w:val="00453C00"/>
    <w:rsid w:val="00453C99"/>
    <w:rsid w:val="00453F75"/>
    <w:rsid w:val="00453FA1"/>
    <w:rsid w:val="00454024"/>
    <w:rsid w:val="00454133"/>
    <w:rsid w:val="00454236"/>
    <w:rsid w:val="004546E3"/>
    <w:rsid w:val="00454911"/>
    <w:rsid w:val="0045499A"/>
    <w:rsid w:val="00454B9D"/>
    <w:rsid w:val="00454FC1"/>
    <w:rsid w:val="00455028"/>
    <w:rsid w:val="00455121"/>
    <w:rsid w:val="0045556F"/>
    <w:rsid w:val="0045565A"/>
    <w:rsid w:val="004558CF"/>
    <w:rsid w:val="00455A7F"/>
    <w:rsid w:val="00455BAD"/>
    <w:rsid w:val="00455C98"/>
    <w:rsid w:val="00455F19"/>
    <w:rsid w:val="00455F2E"/>
    <w:rsid w:val="00456057"/>
    <w:rsid w:val="004560C7"/>
    <w:rsid w:val="00456457"/>
    <w:rsid w:val="004574E7"/>
    <w:rsid w:val="00457C3A"/>
    <w:rsid w:val="00457F77"/>
    <w:rsid w:val="00457FEF"/>
    <w:rsid w:val="0046038A"/>
    <w:rsid w:val="004607E4"/>
    <w:rsid w:val="004609BB"/>
    <w:rsid w:val="00460DE5"/>
    <w:rsid w:val="00460EBD"/>
    <w:rsid w:val="00460ED6"/>
    <w:rsid w:val="0046115C"/>
    <w:rsid w:val="004611D8"/>
    <w:rsid w:val="00461452"/>
    <w:rsid w:val="004617E8"/>
    <w:rsid w:val="00461CEB"/>
    <w:rsid w:val="00461CF2"/>
    <w:rsid w:val="00461FD7"/>
    <w:rsid w:val="00462265"/>
    <w:rsid w:val="00462319"/>
    <w:rsid w:val="00462A28"/>
    <w:rsid w:val="00462D54"/>
    <w:rsid w:val="0046374E"/>
    <w:rsid w:val="004638D2"/>
    <w:rsid w:val="00463935"/>
    <w:rsid w:val="00463B2B"/>
    <w:rsid w:val="00463FE3"/>
    <w:rsid w:val="00464101"/>
    <w:rsid w:val="00464290"/>
    <w:rsid w:val="00464A9D"/>
    <w:rsid w:val="00464AB0"/>
    <w:rsid w:val="00464C65"/>
    <w:rsid w:val="00465817"/>
    <w:rsid w:val="00465F08"/>
    <w:rsid w:val="00465F3A"/>
    <w:rsid w:val="00466222"/>
    <w:rsid w:val="004662B2"/>
    <w:rsid w:val="00466325"/>
    <w:rsid w:val="00466457"/>
    <w:rsid w:val="0046649B"/>
    <w:rsid w:val="00466522"/>
    <w:rsid w:val="0046668D"/>
    <w:rsid w:val="004668FF"/>
    <w:rsid w:val="00466AD4"/>
    <w:rsid w:val="00467C95"/>
    <w:rsid w:val="00467E03"/>
    <w:rsid w:val="00470377"/>
    <w:rsid w:val="00470604"/>
    <w:rsid w:val="004708DE"/>
    <w:rsid w:val="0047103A"/>
    <w:rsid w:val="00471154"/>
    <w:rsid w:val="0047121D"/>
    <w:rsid w:val="0047128D"/>
    <w:rsid w:val="004713BC"/>
    <w:rsid w:val="00471753"/>
    <w:rsid w:val="00472017"/>
    <w:rsid w:val="00472243"/>
    <w:rsid w:val="004722E6"/>
    <w:rsid w:val="004723AF"/>
    <w:rsid w:val="00472571"/>
    <w:rsid w:val="00472631"/>
    <w:rsid w:val="0047263B"/>
    <w:rsid w:val="004726D3"/>
    <w:rsid w:val="004727CC"/>
    <w:rsid w:val="00472E6E"/>
    <w:rsid w:val="00472EA2"/>
    <w:rsid w:val="00473072"/>
    <w:rsid w:val="004738C5"/>
    <w:rsid w:val="004738F5"/>
    <w:rsid w:val="00473A2C"/>
    <w:rsid w:val="00473A55"/>
    <w:rsid w:val="00473CB9"/>
    <w:rsid w:val="00473D2D"/>
    <w:rsid w:val="00473EF3"/>
    <w:rsid w:val="004743EC"/>
    <w:rsid w:val="00474A02"/>
    <w:rsid w:val="00474D17"/>
    <w:rsid w:val="004752F7"/>
    <w:rsid w:val="00475432"/>
    <w:rsid w:val="004754CD"/>
    <w:rsid w:val="00475EA1"/>
    <w:rsid w:val="00475F14"/>
    <w:rsid w:val="004766AA"/>
    <w:rsid w:val="00476F90"/>
    <w:rsid w:val="0047728C"/>
    <w:rsid w:val="00477329"/>
    <w:rsid w:val="004779EB"/>
    <w:rsid w:val="00477C1A"/>
    <w:rsid w:val="00477CA1"/>
    <w:rsid w:val="00477EDF"/>
    <w:rsid w:val="00480054"/>
    <w:rsid w:val="004800DE"/>
    <w:rsid w:val="004802B4"/>
    <w:rsid w:val="004804D2"/>
    <w:rsid w:val="00480666"/>
    <w:rsid w:val="0048141F"/>
    <w:rsid w:val="004817C5"/>
    <w:rsid w:val="00481A38"/>
    <w:rsid w:val="00481CD0"/>
    <w:rsid w:val="00481DFB"/>
    <w:rsid w:val="00481FD2"/>
    <w:rsid w:val="00482030"/>
    <w:rsid w:val="004823A2"/>
    <w:rsid w:val="00482448"/>
    <w:rsid w:val="0048272F"/>
    <w:rsid w:val="00482A5A"/>
    <w:rsid w:val="00482BFA"/>
    <w:rsid w:val="00482EF7"/>
    <w:rsid w:val="00482F17"/>
    <w:rsid w:val="00482F1C"/>
    <w:rsid w:val="00483290"/>
    <w:rsid w:val="00483464"/>
    <w:rsid w:val="004834B5"/>
    <w:rsid w:val="004834C5"/>
    <w:rsid w:val="004837EE"/>
    <w:rsid w:val="00483A6B"/>
    <w:rsid w:val="00483B1E"/>
    <w:rsid w:val="00483B4B"/>
    <w:rsid w:val="00483DC4"/>
    <w:rsid w:val="004843CD"/>
    <w:rsid w:val="004847E8"/>
    <w:rsid w:val="00484AF3"/>
    <w:rsid w:val="00484D2C"/>
    <w:rsid w:val="00484D93"/>
    <w:rsid w:val="00484E09"/>
    <w:rsid w:val="00485762"/>
    <w:rsid w:val="004857F8"/>
    <w:rsid w:val="0048590D"/>
    <w:rsid w:val="00485D2C"/>
    <w:rsid w:val="00485DDC"/>
    <w:rsid w:val="00485EAF"/>
    <w:rsid w:val="00485F59"/>
    <w:rsid w:val="00486717"/>
    <w:rsid w:val="00486820"/>
    <w:rsid w:val="004874D4"/>
    <w:rsid w:val="0048753F"/>
    <w:rsid w:val="00487555"/>
    <w:rsid w:val="004875F5"/>
    <w:rsid w:val="00487748"/>
    <w:rsid w:val="0048788B"/>
    <w:rsid w:val="00487972"/>
    <w:rsid w:val="00487D08"/>
    <w:rsid w:val="004901AC"/>
    <w:rsid w:val="004902A8"/>
    <w:rsid w:val="00490351"/>
    <w:rsid w:val="004904B5"/>
    <w:rsid w:val="00490BE6"/>
    <w:rsid w:val="00490D64"/>
    <w:rsid w:val="00490E3F"/>
    <w:rsid w:val="00491767"/>
    <w:rsid w:val="00491B06"/>
    <w:rsid w:val="00491BE2"/>
    <w:rsid w:val="00491C0D"/>
    <w:rsid w:val="00492272"/>
    <w:rsid w:val="004924A4"/>
    <w:rsid w:val="004929E6"/>
    <w:rsid w:val="00492A77"/>
    <w:rsid w:val="00492CEA"/>
    <w:rsid w:val="00492D39"/>
    <w:rsid w:val="00492EE9"/>
    <w:rsid w:val="004933BB"/>
    <w:rsid w:val="00493471"/>
    <w:rsid w:val="00493859"/>
    <w:rsid w:val="00493DFC"/>
    <w:rsid w:val="00493E7B"/>
    <w:rsid w:val="004942C2"/>
    <w:rsid w:val="004945EA"/>
    <w:rsid w:val="004947C1"/>
    <w:rsid w:val="00494B13"/>
    <w:rsid w:val="00494C78"/>
    <w:rsid w:val="0049536A"/>
    <w:rsid w:val="00495A4B"/>
    <w:rsid w:val="00495AD9"/>
    <w:rsid w:val="00495B6F"/>
    <w:rsid w:val="00495E9B"/>
    <w:rsid w:val="00496119"/>
    <w:rsid w:val="004963D9"/>
    <w:rsid w:val="004964C6"/>
    <w:rsid w:val="00496646"/>
    <w:rsid w:val="00496852"/>
    <w:rsid w:val="00496962"/>
    <w:rsid w:val="00496A53"/>
    <w:rsid w:val="00496C8B"/>
    <w:rsid w:val="00496DFF"/>
    <w:rsid w:val="00496E90"/>
    <w:rsid w:val="00496EB0"/>
    <w:rsid w:val="00496F2C"/>
    <w:rsid w:val="00497599"/>
    <w:rsid w:val="00497988"/>
    <w:rsid w:val="00497C34"/>
    <w:rsid w:val="004A00C2"/>
    <w:rsid w:val="004A02B4"/>
    <w:rsid w:val="004A0A42"/>
    <w:rsid w:val="004A0C02"/>
    <w:rsid w:val="004A0CFB"/>
    <w:rsid w:val="004A11E0"/>
    <w:rsid w:val="004A121E"/>
    <w:rsid w:val="004A1839"/>
    <w:rsid w:val="004A1B92"/>
    <w:rsid w:val="004A210C"/>
    <w:rsid w:val="004A2560"/>
    <w:rsid w:val="004A2848"/>
    <w:rsid w:val="004A3540"/>
    <w:rsid w:val="004A357E"/>
    <w:rsid w:val="004A365B"/>
    <w:rsid w:val="004A382B"/>
    <w:rsid w:val="004A3B0C"/>
    <w:rsid w:val="004A3CE3"/>
    <w:rsid w:val="004A3DD6"/>
    <w:rsid w:val="004A47D6"/>
    <w:rsid w:val="004A4B74"/>
    <w:rsid w:val="004A4EEE"/>
    <w:rsid w:val="004A4EF6"/>
    <w:rsid w:val="004A4F47"/>
    <w:rsid w:val="004A510F"/>
    <w:rsid w:val="004A5639"/>
    <w:rsid w:val="004A56B5"/>
    <w:rsid w:val="004A5AE8"/>
    <w:rsid w:val="004A5ED1"/>
    <w:rsid w:val="004A67A0"/>
    <w:rsid w:val="004A6873"/>
    <w:rsid w:val="004A69AC"/>
    <w:rsid w:val="004A6A34"/>
    <w:rsid w:val="004A6B0C"/>
    <w:rsid w:val="004A6C2A"/>
    <w:rsid w:val="004A6C39"/>
    <w:rsid w:val="004A6CE7"/>
    <w:rsid w:val="004A6D3F"/>
    <w:rsid w:val="004A6F73"/>
    <w:rsid w:val="004A7081"/>
    <w:rsid w:val="004A752D"/>
    <w:rsid w:val="004A75BB"/>
    <w:rsid w:val="004A7B6B"/>
    <w:rsid w:val="004A7C1A"/>
    <w:rsid w:val="004B07B7"/>
    <w:rsid w:val="004B0915"/>
    <w:rsid w:val="004B0EC8"/>
    <w:rsid w:val="004B1125"/>
    <w:rsid w:val="004B157A"/>
    <w:rsid w:val="004B2514"/>
    <w:rsid w:val="004B253D"/>
    <w:rsid w:val="004B2BBE"/>
    <w:rsid w:val="004B2D34"/>
    <w:rsid w:val="004B2D8B"/>
    <w:rsid w:val="004B35E1"/>
    <w:rsid w:val="004B3972"/>
    <w:rsid w:val="004B3A8A"/>
    <w:rsid w:val="004B44A2"/>
    <w:rsid w:val="004B49EE"/>
    <w:rsid w:val="004B4C5C"/>
    <w:rsid w:val="004B51C1"/>
    <w:rsid w:val="004B533C"/>
    <w:rsid w:val="004B56E0"/>
    <w:rsid w:val="004B5927"/>
    <w:rsid w:val="004B5A4F"/>
    <w:rsid w:val="004B5A76"/>
    <w:rsid w:val="004B5BF2"/>
    <w:rsid w:val="004B60EC"/>
    <w:rsid w:val="004B62A7"/>
    <w:rsid w:val="004B6878"/>
    <w:rsid w:val="004B69FC"/>
    <w:rsid w:val="004B6DC6"/>
    <w:rsid w:val="004B7638"/>
    <w:rsid w:val="004B7661"/>
    <w:rsid w:val="004B784E"/>
    <w:rsid w:val="004B79E4"/>
    <w:rsid w:val="004B7B02"/>
    <w:rsid w:val="004B7FC2"/>
    <w:rsid w:val="004C019F"/>
    <w:rsid w:val="004C053E"/>
    <w:rsid w:val="004C0F1A"/>
    <w:rsid w:val="004C134B"/>
    <w:rsid w:val="004C1533"/>
    <w:rsid w:val="004C1690"/>
    <w:rsid w:val="004C1AB4"/>
    <w:rsid w:val="004C1B41"/>
    <w:rsid w:val="004C1CE6"/>
    <w:rsid w:val="004C1D44"/>
    <w:rsid w:val="004C1DC0"/>
    <w:rsid w:val="004C1E18"/>
    <w:rsid w:val="004C1F81"/>
    <w:rsid w:val="004C20BB"/>
    <w:rsid w:val="004C20EC"/>
    <w:rsid w:val="004C20FC"/>
    <w:rsid w:val="004C2537"/>
    <w:rsid w:val="004C2B67"/>
    <w:rsid w:val="004C2E49"/>
    <w:rsid w:val="004C2ED7"/>
    <w:rsid w:val="004C30D0"/>
    <w:rsid w:val="004C3457"/>
    <w:rsid w:val="004C34DA"/>
    <w:rsid w:val="004C36F1"/>
    <w:rsid w:val="004C40C0"/>
    <w:rsid w:val="004C437F"/>
    <w:rsid w:val="004C43AF"/>
    <w:rsid w:val="004C47AD"/>
    <w:rsid w:val="004C47F1"/>
    <w:rsid w:val="004C4CC7"/>
    <w:rsid w:val="004C4D11"/>
    <w:rsid w:val="004C537F"/>
    <w:rsid w:val="004C55C1"/>
    <w:rsid w:val="004C55C2"/>
    <w:rsid w:val="004C56BA"/>
    <w:rsid w:val="004C58EA"/>
    <w:rsid w:val="004C5A25"/>
    <w:rsid w:val="004C5B4C"/>
    <w:rsid w:val="004C5D72"/>
    <w:rsid w:val="004C6050"/>
    <w:rsid w:val="004C6080"/>
    <w:rsid w:val="004C6113"/>
    <w:rsid w:val="004C61A3"/>
    <w:rsid w:val="004C627B"/>
    <w:rsid w:val="004C656C"/>
    <w:rsid w:val="004C6755"/>
    <w:rsid w:val="004C67F2"/>
    <w:rsid w:val="004C685C"/>
    <w:rsid w:val="004C69CE"/>
    <w:rsid w:val="004C6F2E"/>
    <w:rsid w:val="004C706F"/>
    <w:rsid w:val="004C70C5"/>
    <w:rsid w:val="004C75F2"/>
    <w:rsid w:val="004C7994"/>
    <w:rsid w:val="004C799B"/>
    <w:rsid w:val="004C7A94"/>
    <w:rsid w:val="004C7C92"/>
    <w:rsid w:val="004C7E2A"/>
    <w:rsid w:val="004D027D"/>
    <w:rsid w:val="004D03BB"/>
    <w:rsid w:val="004D0405"/>
    <w:rsid w:val="004D06C9"/>
    <w:rsid w:val="004D0814"/>
    <w:rsid w:val="004D0C97"/>
    <w:rsid w:val="004D0F2E"/>
    <w:rsid w:val="004D14AA"/>
    <w:rsid w:val="004D168A"/>
    <w:rsid w:val="004D184C"/>
    <w:rsid w:val="004D1982"/>
    <w:rsid w:val="004D1A69"/>
    <w:rsid w:val="004D23E4"/>
    <w:rsid w:val="004D26BC"/>
    <w:rsid w:val="004D26EC"/>
    <w:rsid w:val="004D2D52"/>
    <w:rsid w:val="004D2D53"/>
    <w:rsid w:val="004D3187"/>
    <w:rsid w:val="004D3299"/>
    <w:rsid w:val="004D3676"/>
    <w:rsid w:val="004D38B1"/>
    <w:rsid w:val="004D3BD3"/>
    <w:rsid w:val="004D3D84"/>
    <w:rsid w:val="004D3E30"/>
    <w:rsid w:val="004D41E8"/>
    <w:rsid w:val="004D447F"/>
    <w:rsid w:val="004D462F"/>
    <w:rsid w:val="004D47D1"/>
    <w:rsid w:val="004D4E77"/>
    <w:rsid w:val="004D5071"/>
    <w:rsid w:val="004D51A0"/>
    <w:rsid w:val="004D51EB"/>
    <w:rsid w:val="004D5583"/>
    <w:rsid w:val="004D5A83"/>
    <w:rsid w:val="004D6846"/>
    <w:rsid w:val="004D6A71"/>
    <w:rsid w:val="004D6CAE"/>
    <w:rsid w:val="004D6D0F"/>
    <w:rsid w:val="004D7220"/>
    <w:rsid w:val="004D751D"/>
    <w:rsid w:val="004D7689"/>
    <w:rsid w:val="004D7B3C"/>
    <w:rsid w:val="004E018C"/>
    <w:rsid w:val="004E02AE"/>
    <w:rsid w:val="004E0461"/>
    <w:rsid w:val="004E0B60"/>
    <w:rsid w:val="004E0C93"/>
    <w:rsid w:val="004E0F55"/>
    <w:rsid w:val="004E15EA"/>
    <w:rsid w:val="004E1663"/>
    <w:rsid w:val="004E17F2"/>
    <w:rsid w:val="004E1A98"/>
    <w:rsid w:val="004E1CAF"/>
    <w:rsid w:val="004E1D74"/>
    <w:rsid w:val="004E1F98"/>
    <w:rsid w:val="004E29EE"/>
    <w:rsid w:val="004E2A92"/>
    <w:rsid w:val="004E3072"/>
    <w:rsid w:val="004E3E45"/>
    <w:rsid w:val="004E4027"/>
    <w:rsid w:val="004E438E"/>
    <w:rsid w:val="004E444D"/>
    <w:rsid w:val="004E4603"/>
    <w:rsid w:val="004E4770"/>
    <w:rsid w:val="004E4DC6"/>
    <w:rsid w:val="004E5005"/>
    <w:rsid w:val="004E57DB"/>
    <w:rsid w:val="004E5A68"/>
    <w:rsid w:val="004E5D78"/>
    <w:rsid w:val="004E5D8C"/>
    <w:rsid w:val="004E647C"/>
    <w:rsid w:val="004E699C"/>
    <w:rsid w:val="004E6A3D"/>
    <w:rsid w:val="004E6CE9"/>
    <w:rsid w:val="004E6CF4"/>
    <w:rsid w:val="004E6E34"/>
    <w:rsid w:val="004E7171"/>
    <w:rsid w:val="004E71BC"/>
    <w:rsid w:val="004E773C"/>
    <w:rsid w:val="004E78CD"/>
    <w:rsid w:val="004E7986"/>
    <w:rsid w:val="004E7D55"/>
    <w:rsid w:val="004E7F8A"/>
    <w:rsid w:val="004F02EE"/>
    <w:rsid w:val="004F030D"/>
    <w:rsid w:val="004F049E"/>
    <w:rsid w:val="004F0595"/>
    <w:rsid w:val="004F0AB7"/>
    <w:rsid w:val="004F1146"/>
    <w:rsid w:val="004F13E8"/>
    <w:rsid w:val="004F13FE"/>
    <w:rsid w:val="004F150F"/>
    <w:rsid w:val="004F15B0"/>
    <w:rsid w:val="004F15F4"/>
    <w:rsid w:val="004F1A46"/>
    <w:rsid w:val="004F1C3F"/>
    <w:rsid w:val="004F1D74"/>
    <w:rsid w:val="004F1ED2"/>
    <w:rsid w:val="004F2296"/>
    <w:rsid w:val="004F22A0"/>
    <w:rsid w:val="004F2DBD"/>
    <w:rsid w:val="004F2F02"/>
    <w:rsid w:val="004F30C2"/>
    <w:rsid w:val="004F32BF"/>
    <w:rsid w:val="004F34A6"/>
    <w:rsid w:val="004F38AF"/>
    <w:rsid w:val="004F3C1C"/>
    <w:rsid w:val="004F4180"/>
    <w:rsid w:val="004F41ED"/>
    <w:rsid w:val="004F4455"/>
    <w:rsid w:val="004F464B"/>
    <w:rsid w:val="004F476E"/>
    <w:rsid w:val="004F485F"/>
    <w:rsid w:val="004F4A82"/>
    <w:rsid w:val="004F4B82"/>
    <w:rsid w:val="004F545C"/>
    <w:rsid w:val="004F56A7"/>
    <w:rsid w:val="004F587F"/>
    <w:rsid w:val="004F62B4"/>
    <w:rsid w:val="004F634E"/>
    <w:rsid w:val="004F6462"/>
    <w:rsid w:val="004F668D"/>
    <w:rsid w:val="004F6E55"/>
    <w:rsid w:val="004F6F58"/>
    <w:rsid w:val="004F7338"/>
    <w:rsid w:val="004F77A7"/>
    <w:rsid w:val="004F7831"/>
    <w:rsid w:val="004F785F"/>
    <w:rsid w:val="004F79FC"/>
    <w:rsid w:val="004F7CAD"/>
    <w:rsid w:val="004F7E01"/>
    <w:rsid w:val="004F7FA8"/>
    <w:rsid w:val="0050044F"/>
    <w:rsid w:val="00500564"/>
    <w:rsid w:val="0050066D"/>
    <w:rsid w:val="00500710"/>
    <w:rsid w:val="00500880"/>
    <w:rsid w:val="005009D6"/>
    <w:rsid w:val="00500BB0"/>
    <w:rsid w:val="00500E16"/>
    <w:rsid w:val="00500E1F"/>
    <w:rsid w:val="00500F38"/>
    <w:rsid w:val="005013C9"/>
    <w:rsid w:val="0050144B"/>
    <w:rsid w:val="00501AD4"/>
    <w:rsid w:val="00501B35"/>
    <w:rsid w:val="00501D16"/>
    <w:rsid w:val="00501DD1"/>
    <w:rsid w:val="00501F49"/>
    <w:rsid w:val="0050223B"/>
    <w:rsid w:val="00502878"/>
    <w:rsid w:val="00502B88"/>
    <w:rsid w:val="00502C72"/>
    <w:rsid w:val="00502F2C"/>
    <w:rsid w:val="005035C5"/>
    <w:rsid w:val="00503645"/>
    <w:rsid w:val="0050396F"/>
    <w:rsid w:val="00503B80"/>
    <w:rsid w:val="00503CA8"/>
    <w:rsid w:val="00503E3D"/>
    <w:rsid w:val="00503ED8"/>
    <w:rsid w:val="00503F3D"/>
    <w:rsid w:val="00503FF6"/>
    <w:rsid w:val="005042F2"/>
    <w:rsid w:val="005044B1"/>
    <w:rsid w:val="00504CBE"/>
    <w:rsid w:val="00504E77"/>
    <w:rsid w:val="00504F55"/>
    <w:rsid w:val="00505036"/>
    <w:rsid w:val="0050521F"/>
    <w:rsid w:val="005055D0"/>
    <w:rsid w:val="005059ED"/>
    <w:rsid w:val="00505D32"/>
    <w:rsid w:val="00505D61"/>
    <w:rsid w:val="00505EE4"/>
    <w:rsid w:val="00506129"/>
    <w:rsid w:val="005061A5"/>
    <w:rsid w:val="005061AE"/>
    <w:rsid w:val="005063E2"/>
    <w:rsid w:val="00506B46"/>
    <w:rsid w:val="00506FF7"/>
    <w:rsid w:val="005071F2"/>
    <w:rsid w:val="005074AC"/>
    <w:rsid w:val="005076C7"/>
    <w:rsid w:val="0050773A"/>
    <w:rsid w:val="00507B4B"/>
    <w:rsid w:val="00507BF5"/>
    <w:rsid w:val="00507D42"/>
    <w:rsid w:val="00507EDF"/>
    <w:rsid w:val="00507F18"/>
    <w:rsid w:val="0051001B"/>
    <w:rsid w:val="00510168"/>
    <w:rsid w:val="005102DB"/>
    <w:rsid w:val="00510CD5"/>
    <w:rsid w:val="00510FC6"/>
    <w:rsid w:val="00511161"/>
    <w:rsid w:val="00511395"/>
    <w:rsid w:val="0051143C"/>
    <w:rsid w:val="00511583"/>
    <w:rsid w:val="005115A2"/>
    <w:rsid w:val="005117E8"/>
    <w:rsid w:val="00511E4A"/>
    <w:rsid w:val="005123E4"/>
    <w:rsid w:val="005124C0"/>
    <w:rsid w:val="00512960"/>
    <w:rsid w:val="00512AA7"/>
    <w:rsid w:val="00512DC7"/>
    <w:rsid w:val="00512DD5"/>
    <w:rsid w:val="00513941"/>
    <w:rsid w:val="00513967"/>
    <w:rsid w:val="00513AC7"/>
    <w:rsid w:val="00513B2F"/>
    <w:rsid w:val="00513BA1"/>
    <w:rsid w:val="00513E74"/>
    <w:rsid w:val="00513FA0"/>
    <w:rsid w:val="00514B86"/>
    <w:rsid w:val="00515424"/>
    <w:rsid w:val="00515486"/>
    <w:rsid w:val="00515844"/>
    <w:rsid w:val="005158A8"/>
    <w:rsid w:val="00515D49"/>
    <w:rsid w:val="00515DB3"/>
    <w:rsid w:val="00515FC2"/>
    <w:rsid w:val="005164CA"/>
    <w:rsid w:val="005165C2"/>
    <w:rsid w:val="00516746"/>
    <w:rsid w:val="00516CEC"/>
    <w:rsid w:val="0051701A"/>
    <w:rsid w:val="00517139"/>
    <w:rsid w:val="005174C5"/>
    <w:rsid w:val="00517826"/>
    <w:rsid w:val="00517A4A"/>
    <w:rsid w:val="00517AC7"/>
    <w:rsid w:val="00517BEA"/>
    <w:rsid w:val="00517C25"/>
    <w:rsid w:val="00517F37"/>
    <w:rsid w:val="00520171"/>
    <w:rsid w:val="005201AC"/>
    <w:rsid w:val="0052041D"/>
    <w:rsid w:val="0052052D"/>
    <w:rsid w:val="00520789"/>
    <w:rsid w:val="00520A0F"/>
    <w:rsid w:val="00520D31"/>
    <w:rsid w:val="0052126A"/>
    <w:rsid w:val="00521B7C"/>
    <w:rsid w:val="00521C20"/>
    <w:rsid w:val="00522081"/>
    <w:rsid w:val="00522105"/>
    <w:rsid w:val="00522111"/>
    <w:rsid w:val="00522A0D"/>
    <w:rsid w:val="0052302D"/>
    <w:rsid w:val="00523060"/>
    <w:rsid w:val="00523350"/>
    <w:rsid w:val="005233D6"/>
    <w:rsid w:val="0052354D"/>
    <w:rsid w:val="00523707"/>
    <w:rsid w:val="00523A9E"/>
    <w:rsid w:val="00523B6D"/>
    <w:rsid w:val="00523F1C"/>
    <w:rsid w:val="00523F65"/>
    <w:rsid w:val="0052436F"/>
    <w:rsid w:val="00524377"/>
    <w:rsid w:val="0052438D"/>
    <w:rsid w:val="0052454F"/>
    <w:rsid w:val="0052455A"/>
    <w:rsid w:val="0052467B"/>
    <w:rsid w:val="00524910"/>
    <w:rsid w:val="00524D6C"/>
    <w:rsid w:val="00524D9D"/>
    <w:rsid w:val="00525110"/>
    <w:rsid w:val="00525337"/>
    <w:rsid w:val="005257F9"/>
    <w:rsid w:val="00525957"/>
    <w:rsid w:val="005262C5"/>
    <w:rsid w:val="0052635A"/>
    <w:rsid w:val="00526386"/>
    <w:rsid w:val="005263B8"/>
    <w:rsid w:val="0052644F"/>
    <w:rsid w:val="00526BF4"/>
    <w:rsid w:val="00526E12"/>
    <w:rsid w:val="0052717A"/>
    <w:rsid w:val="00527727"/>
    <w:rsid w:val="005278A6"/>
    <w:rsid w:val="00527F5E"/>
    <w:rsid w:val="00530A8B"/>
    <w:rsid w:val="005310F5"/>
    <w:rsid w:val="0053110F"/>
    <w:rsid w:val="00531258"/>
    <w:rsid w:val="005313EF"/>
    <w:rsid w:val="0053160E"/>
    <w:rsid w:val="00531744"/>
    <w:rsid w:val="00531A7E"/>
    <w:rsid w:val="00531AE9"/>
    <w:rsid w:val="00532332"/>
    <w:rsid w:val="00532511"/>
    <w:rsid w:val="005330D5"/>
    <w:rsid w:val="005330EA"/>
    <w:rsid w:val="005332A4"/>
    <w:rsid w:val="00533441"/>
    <w:rsid w:val="00533670"/>
    <w:rsid w:val="005337C5"/>
    <w:rsid w:val="00533B06"/>
    <w:rsid w:val="00533B3D"/>
    <w:rsid w:val="00533F02"/>
    <w:rsid w:val="00533F0C"/>
    <w:rsid w:val="00534039"/>
    <w:rsid w:val="00534110"/>
    <w:rsid w:val="00534205"/>
    <w:rsid w:val="0053421D"/>
    <w:rsid w:val="0053450A"/>
    <w:rsid w:val="0053469A"/>
    <w:rsid w:val="005348E0"/>
    <w:rsid w:val="005348F2"/>
    <w:rsid w:val="00534A25"/>
    <w:rsid w:val="00534C27"/>
    <w:rsid w:val="00534FD1"/>
    <w:rsid w:val="0053517B"/>
    <w:rsid w:val="0053568A"/>
    <w:rsid w:val="005356AC"/>
    <w:rsid w:val="00535ED1"/>
    <w:rsid w:val="005362DC"/>
    <w:rsid w:val="005367C0"/>
    <w:rsid w:val="00536E12"/>
    <w:rsid w:val="00536F5C"/>
    <w:rsid w:val="005379C3"/>
    <w:rsid w:val="00537A2D"/>
    <w:rsid w:val="00537C1A"/>
    <w:rsid w:val="00540477"/>
    <w:rsid w:val="00540BDA"/>
    <w:rsid w:val="00540D5C"/>
    <w:rsid w:val="00540F9E"/>
    <w:rsid w:val="00540FB6"/>
    <w:rsid w:val="005410E5"/>
    <w:rsid w:val="005412B2"/>
    <w:rsid w:val="00541308"/>
    <w:rsid w:val="00541374"/>
    <w:rsid w:val="00541B13"/>
    <w:rsid w:val="00541CFE"/>
    <w:rsid w:val="00541DDF"/>
    <w:rsid w:val="00541F27"/>
    <w:rsid w:val="005420E2"/>
    <w:rsid w:val="00542313"/>
    <w:rsid w:val="00542748"/>
    <w:rsid w:val="00542C8B"/>
    <w:rsid w:val="005434AC"/>
    <w:rsid w:val="005436D2"/>
    <w:rsid w:val="00543788"/>
    <w:rsid w:val="00543D65"/>
    <w:rsid w:val="00543F5A"/>
    <w:rsid w:val="00543F72"/>
    <w:rsid w:val="005441E7"/>
    <w:rsid w:val="00544405"/>
    <w:rsid w:val="00544A49"/>
    <w:rsid w:val="00544C90"/>
    <w:rsid w:val="00545053"/>
    <w:rsid w:val="00545783"/>
    <w:rsid w:val="00545B0F"/>
    <w:rsid w:val="00545CD2"/>
    <w:rsid w:val="005461C7"/>
    <w:rsid w:val="0054622E"/>
    <w:rsid w:val="00546579"/>
    <w:rsid w:val="005469D1"/>
    <w:rsid w:val="005472AA"/>
    <w:rsid w:val="00547406"/>
    <w:rsid w:val="0054749B"/>
    <w:rsid w:val="005477C2"/>
    <w:rsid w:val="0054791E"/>
    <w:rsid w:val="005500A7"/>
    <w:rsid w:val="005505FE"/>
    <w:rsid w:val="0055078A"/>
    <w:rsid w:val="005508B3"/>
    <w:rsid w:val="00551593"/>
    <w:rsid w:val="0055164F"/>
    <w:rsid w:val="0055200A"/>
    <w:rsid w:val="00552384"/>
    <w:rsid w:val="005523C7"/>
    <w:rsid w:val="00552706"/>
    <w:rsid w:val="00552A5E"/>
    <w:rsid w:val="00552DA1"/>
    <w:rsid w:val="005532AC"/>
    <w:rsid w:val="005532D1"/>
    <w:rsid w:val="00553521"/>
    <w:rsid w:val="00553DCA"/>
    <w:rsid w:val="00553E3C"/>
    <w:rsid w:val="00554168"/>
    <w:rsid w:val="0055431A"/>
    <w:rsid w:val="005543B1"/>
    <w:rsid w:val="0055446F"/>
    <w:rsid w:val="005544E6"/>
    <w:rsid w:val="005545D2"/>
    <w:rsid w:val="005549E5"/>
    <w:rsid w:val="005549E7"/>
    <w:rsid w:val="00554BBD"/>
    <w:rsid w:val="00554C16"/>
    <w:rsid w:val="0055529C"/>
    <w:rsid w:val="00555730"/>
    <w:rsid w:val="00555FAB"/>
    <w:rsid w:val="0055607D"/>
    <w:rsid w:val="005560B4"/>
    <w:rsid w:val="005560CF"/>
    <w:rsid w:val="005564EC"/>
    <w:rsid w:val="005568F9"/>
    <w:rsid w:val="00556B69"/>
    <w:rsid w:val="00556CDD"/>
    <w:rsid w:val="00556D0C"/>
    <w:rsid w:val="00556DBB"/>
    <w:rsid w:val="00556DD9"/>
    <w:rsid w:val="00557005"/>
    <w:rsid w:val="0055713D"/>
    <w:rsid w:val="005577D1"/>
    <w:rsid w:val="005578EB"/>
    <w:rsid w:val="00557978"/>
    <w:rsid w:val="00557A2A"/>
    <w:rsid w:val="00557CF0"/>
    <w:rsid w:val="005604FC"/>
    <w:rsid w:val="005607CC"/>
    <w:rsid w:val="0056085B"/>
    <w:rsid w:val="00560AF7"/>
    <w:rsid w:val="00560E55"/>
    <w:rsid w:val="00561059"/>
    <w:rsid w:val="00561113"/>
    <w:rsid w:val="0056141D"/>
    <w:rsid w:val="00561D04"/>
    <w:rsid w:val="00561DB1"/>
    <w:rsid w:val="00561E8E"/>
    <w:rsid w:val="0056214B"/>
    <w:rsid w:val="005623CD"/>
    <w:rsid w:val="00562770"/>
    <w:rsid w:val="00562AA1"/>
    <w:rsid w:val="00562E18"/>
    <w:rsid w:val="00562EBF"/>
    <w:rsid w:val="0056353A"/>
    <w:rsid w:val="005637AE"/>
    <w:rsid w:val="00563D76"/>
    <w:rsid w:val="005640CE"/>
    <w:rsid w:val="00565020"/>
    <w:rsid w:val="005650A8"/>
    <w:rsid w:val="005650B5"/>
    <w:rsid w:val="005654B9"/>
    <w:rsid w:val="00565921"/>
    <w:rsid w:val="00565FF5"/>
    <w:rsid w:val="00566635"/>
    <w:rsid w:val="00566AEF"/>
    <w:rsid w:val="00566C29"/>
    <w:rsid w:val="005670BA"/>
    <w:rsid w:val="0056731D"/>
    <w:rsid w:val="005673A4"/>
    <w:rsid w:val="00567CC8"/>
    <w:rsid w:val="00567E13"/>
    <w:rsid w:val="00567F09"/>
    <w:rsid w:val="00570212"/>
    <w:rsid w:val="00570349"/>
    <w:rsid w:val="0057042A"/>
    <w:rsid w:val="0057060D"/>
    <w:rsid w:val="00570ACC"/>
    <w:rsid w:val="00570BBC"/>
    <w:rsid w:val="00570CDD"/>
    <w:rsid w:val="00571032"/>
    <w:rsid w:val="0057114F"/>
    <w:rsid w:val="0057130E"/>
    <w:rsid w:val="0057156B"/>
    <w:rsid w:val="00571596"/>
    <w:rsid w:val="005717B0"/>
    <w:rsid w:val="005717EF"/>
    <w:rsid w:val="00572397"/>
    <w:rsid w:val="00572A07"/>
    <w:rsid w:val="00572A11"/>
    <w:rsid w:val="005737F7"/>
    <w:rsid w:val="00573A95"/>
    <w:rsid w:val="00573AAF"/>
    <w:rsid w:val="00573E59"/>
    <w:rsid w:val="00573E77"/>
    <w:rsid w:val="0057427D"/>
    <w:rsid w:val="00574476"/>
    <w:rsid w:val="0057452D"/>
    <w:rsid w:val="00574651"/>
    <w:rsid w:val="0057494D"/>
    <w:rsid w:val="005749BA"/>
    <w:rsid w:val="005749F0"/>
    <w:rsid w:val="00574AD5"/>
    <w:rsid w:val="0057504A"/>
    <w:rsid w:val="00575358"/>
    <w:rsid w:val="00575521"/>
    <w:rsid w:val="00575529"/>
    <w:rsid w:val="00575C03"/>
    <w:rsid w:val="00575C93"/>
    <w:rsid w:val="005762C0"/>
    <w:rsid w:val="00576ACB"/>
    <w:rsid w:val="00576C25"/>
    <w:rsid w:val="0057756B"/>
    <w:rsid w:val="00577AC6"/>
    <w:rsid w:val="00577BFC"/>
    <w:rsid w:val="00577DA4"/>
    <w:rsid w:val="005800C9"/>
    <w:rsid w:val="00581095"/>
    <w:rsid w:val="00581975"/>
    <w:rsid w:val="00581DDB"/>
    <w:rsid w:val="00581EDE"/>
    <w:rsid w:val="00581EED"/>
    <w:rsid w:val="0058203F"/>
    <w:rsid w:val="0058213F"/>
    <w:rsid w:val="005822CE"/>
    <w:rsid w:val="005824A6"/>
    <w:rsid w:val="005826CA"/>
    <w:rsid w:val="00582E19"/>
    <w:rsid w:val="005833E6"/>
    <w:rsid w:val="00583DB8"/>
    <w:rsid w:val="00583E64"/>
    <w:rsid w:val="005842D2"/>
    <w:rsid w:val="005849C5"/>
    <w:rsid w:val="00584BC4"/>
    <w:rsid w:val="00584C12"/>
    <w:rsid w:val="00584D48"/>
    <w:rsid w:val="00584E99"/>
    <w:rsid w:val="00584EBA"/>
    <w:rsid w:val="00584FDA"/>
    <w:rsid w:val="0058524B"/>
    <w:rsid w:val="005853B6"/>
    <w:rsid w:val="005854E3"/>
    <w:rsid w:val="00585B92"/>
    <w:rsid w:val="00585F7D"/>
    <w:rsid w:val="00585F95"/>
    <w:rsid w:val="00585FA6"/>
    <w:rsid w:val="005860FD"/>
    <w:rsid w:val="005861D6"/>
    <w:rsid w:val="0058622F"/>
    <w:rsid w:val="005864D1"/>
    <w:rsid w:val="005864FB"/>
    <w:rsid w:val="00586780"/>
    <w:rsid w:val="00586789"/>
    <w:rsid w:val="00586AAF"/>
    <w:rsid w:val="005870B5"/>
    <w:rsid w:val="00587A09"/>
    <w:rsid w:val="00587AC4"/>
    <w:rsid w:val="00587B15"/>
    <w:rsid w:val="00587D3B"/>
    <w:rsid w:val="00587FA3"/>
    <w:rsid w:val="0059011E"/>
    <w:rsid w:val="00590171"/>
    <w:rsid w:val="00590232"/>
    <w:rsid w:val="005906CE"/>
    <w:rsid w:val="00590CB0"/>
    <w:rsid w:val="00590D34"/>
    <w:rsid w:val="005910DF"/>
    <w:rsid w:val="0059120F"/>
    <w:rsid w:val="00591AE1"/>
    <w:rsid w:val="00591E2A"/>
    <w:rsid w:val="00591FDC"/>
    <w:rsid w:val="0059205D"/>
    <w:rsid w:val="005923A3"/>
    <w:rsid w:val="00592568"/>
    <w:rsid w:val="00592643"/>
    <w:rsid w:val="00592771"/>
    <w:rsid w:val="00592D9A"/>
    <w:rsid w:val="00592F5B"/>
    <w:rsid w:val="00593391"/>
    <w:rsid w:val="00593E4B"/>
    <w:rsid w:val="00593E68"/>
    <w:rsid w:val="00593F48"/>
    <w:rsid w:val="0059461D"/>
    <w:rsid w:val="00594B4B"/>
    <w:rsid w:val="00594D49"/>
    <w:rsid w:val="0059512E"/>
    <w:rsid w:val="005955A8"/>
    <w:rsid w:val="00595742"/>
    <w:rsid w:val="00595995"/>
    <w:rsid w:val="00595B92"/>
    <w:rsid w:val="00595CCB"/>
    <w:rsid w:val="00595EAD"/>
    <w:rsid w:val="0059611B"/>
    <w:rsid w:val="0059636D"/>
    <w:rsid w:val="0059649B"/>
    <w:rsid w:val="00596757"/>
    <w:rsid w:val="005976FC"/>
    <w:rsid w:val="005977E3"/>
    <w:rsid w:val="005977E4"/>
    <w:rsid w:val="00597935"/>
    <w:rsid w:val="00597B58"/>
    <w:rsid w:val="00597B61"/>
    <w:rsid w:val="005A0037"/>
    <w:rsid w:val="005A0249"/>
    <w:rsid w:val="005A045D"/>
    <w:rsid w:val="005A0571"/>
    <w:rsid w:val="005A07D9"/>
    <w:rsid w:val="005A085A"/>
    <w:rsid w:val="005A0CAF"/>
    <w:rsid w:val="005A0F75"/>
    <w:rsid w:val="005A1211"/>
    <w:rsid w:val="005A1401"/>
    <w:rsid w:val="005A197F"/>
    <w:rsid w:val="005A1B81"/>
    <w:rsid w:val="005A2137"/>
    <w:rsid w:val="005A24B1"/>
    <w:rsid w:val="005A25B5"/>
    <w:rsid w:val="005A2934"/>
    <w:rsid w:val="005A2988"/>
    <w:rsid w:val="005A29A1"/>
    <w:rsid w:val="005A2B26"/>
    <w:rsid w:val="005A2F19"/>
    <w:rsid w:val="005A3283"/>
    <w:rsid w:val="005A38B0"/>
    <w:rsid w:val="005A3C67"/>
    <w:rsid w:val="005A3F8B"/>
    <w:rsid w:val="005A4082"/>
    <w:rsid w:val="005A43CB"/>
    <w:rsid w:val="005A44EA"/>
    <w:rsid w:val="005A451B"/>
    <w:rsid w:val="005A48D7"/>
    <w:rsid w:val="005A4EF8"/>
    <w:rsid w:val="005A549C"/>
    <w:rsid w:val="005A550B"/>
    <w:rsid w:val="005A56FA"/>
    <w:rsid w:val="005A5B04"/>
    <w:rsid w:val="005A5E74"/>
    <w:rsid w:val="005A61B4"/>
    <w:rsid w:val="005A61E7"/>
    <w:rsid w:val="005A6616"/>
    <w:rsid w:val="005A668E"/>
    <w:rsid w:val="005A672A"/>
    <w:rsid w:val="005A68A0"/>
    <w:rsid w:val="005A7024"/>
    <w:rsid w:val="005A72B5"/>
    <w:rsid w:val="005A7694"/>
    <w:rsid w:val="005A76F8"/>
    <w:rsid w:val="005A78B1"/>
    <w:rsid w:val="005A7E84"/>
    <w:rsid w:val="005A7FD1"/>
    <w:rsid w:val="005B0A9B"/>
    <w:rsid w:val="005B0C30"/>
    <w:rsid w:val="005B1636"/>
    <w:rsid w:val="005B1740"/>
    <w:rsid w:val="005B17A6"/>
    <w:rsid w:val="005B1BA2"/>
    <w:rsid w:val="005B1CC4"/>
    <w:rsid w:val="005B230E"/>
    <w:rsid w:val="005B2B88"/>
    <w:rsid w:val="005B2E41"/>
    <w:rsid w:val="005B2F81"/>
    <w:rsid w:val="005B338C"/>
    <w:rsid w:val="005B3790"/>
    <w:rsid w:val="005B38C8"/>
    <w:rsid w:val="005B3981"/>
    <w:rsid w:val="005B3C67"/>
    <w:rsid w:val="005B3CEE"/>
    <w:rsid w:val="005B3EA7"/>
    <w:rsid w:val="005B422A"/>
    <w:rsid w:val="005B4253"/>
    <w:rsid w:val="005B4E7E"/>
    <w:rsid w:val="005B4FB7"/>
    <w:rsid w:val="005B5073"/>
    <w:rsid w:val="005B5095"/>
    <w:rsid w:val="005B52A3"/>
    <w:rsid w:val="005B5600"/>
    <w:rsid w:val="005B564A"/>
    <w:rsid w:val="005B5937"/>
    <w:rsid w:val="005B5B8A"/>
    <w:rsid w:val="005B5EFC"/>
    <w:rsid w:val="005B6090"/>
    <w:rsid w:val="005B650A"/>
    <w:rsid w:val="005B6809"/>
    <w:rsid w:val="005B6D6A"/>
    <w:rsid w:val="005B6ECB"/>
    <w:rsid w:val="005B7039"/>
    <w:rsid w:val="005B71F9"/>
    <w:rsid w:val="005B754B"/>
    <w:rsid w:val="005B7EE0"/>
    <w:rsid w:val="005C030B"/>
    <w:rsid w:val="005C0860"/>
    <w:rsid w:val="005C0BFB"/>
    <w:rsid w:val="005C0CD4"/>
    <w:rsid w:val="005C1764"/>
    <w:rsid w:val="005C2058"/>
    <w:rsid w:val="005C226B"/>
    <w:rsid w:val="005C255C"/>
    <w:rsid w:val="005C2AA4"/>
    <w:rsid w:val="005C2BBC"/>
    <w:rsid w:val="005C2EA7"/>
    <w:rsid w:val="005C2F7A"/>
    <w:rsid w:val="005C2FDA"/>
    <w:rsid w:val="005C3788"/>
    <w:rsid w:val="005C39CA"/>
    <w:rsid w:val="005C3B17"/>
    <w:rsid w:val="005C3B40"/>
    <w:rsid w:val="005C3B5A"/>
    <w:rsid w:val="005C3CEA"/>
    <w:rsid w:val="005C3ED6"/>
    <w:rsid w:val="005C40B8"/>
    <w:rsid w:val="005C490E"/>
    <w:rsid w:val="005C4A82"/>
    <w:rsid w:val="005C4BC3"/>
    <w:rsid w:val="005C4C5A"/>
    <w:rsid w:val="005C4FE3"/>
    <w:rsid w:val="005C5125"/>
    <w:rsid w:val="005C5138"/>
    <w:rsid w:val="005C52AC"/>
    <w:rsid w:val="005C52FA"/>
    <w:rsid w:val="005C5527"/>
    <w:rsid w:val="005C57F3"/>
    <w:rsid w:val="005C599C"/>
    <w:rsid w:val="005C5BE0"/>
    <w:rsid w:val="005C5CEA"/>
    <w:rsid w:val="005C6037"/>
    <w:rsid w:val="005C6573"/>
    <w:rsid w:val="005C6655"/>
    <w:rsid w:val="005C6682"/>
    <w:rsid w:val="005C6A4E"/>
    <w:rsid w:val="005C6E48"/>
    <w:rsid w:val="005C708F"/>
    <w:rsid w:val="005C72BC"/>
    <w:rsid w:val="005C74D7"/>
    <w:rsid w:val="005C7AAB"/>
    <w:rsid w:val="005C7D96"/>
    <w:rsid w:val="005D0434"/>
    <w:rsid w:val="005D043F"/>
    <w:rsid w:val="005D0696"/>
    <w:rsid w:val="005D0B12"/>
    <w:rsid w:val="005D0C62"/>
    <w:rsid w:val="005D1297"/>
    <w:rsid w:val="005D12A3"/>
    <w:rsid w:val="005D145A"/>
    <w:rsid w:val="005D1656"/>
    <w:rsid w:val="005D165F"/>
    <w:rsid w:val="005D1D6D"/>
    <w:rsid w:val="005D23B3"/>
    <w:rsid w:val="005D2754"/>
    <w:rsid w:val="005D3031"/>
    <w:rsid w:val="005D33C2"/>
    <w:rsid w:val="005D3B26"/>
    <w:rsid w:val="005D3CF1"/>
    <w:rsid w:val="005D3E3E"/>
    <w:rsid w:val="005D3E85"/>
    <w:rsid w:val="005D42FC"/>
    <w:rsid w:val="005D44B8"/>
    <w:rsid w:val="005D4568"/>
    <w:rsid w:val="005D46B4"/>
    <w:rsid w:val="005D47A5"/>
    <w:rsid w:val="005D497C"/>
    <w:rsid w:val="005D4B64"/>
    <w:rsid w:val="005D4BB7"/>
    <w:rsid w:val="005D4C5A"/>
    <w:rsid w:val="005D4F29"/>
    <w:rsid w:val="005D55A0"/>
    <w:rsid w:val="005D586B"/>
    <w:rsid w:val="005D5BBE"/>
    <w:rsid w:val="005D5C88"/>
    <w:rsid w:val="005D5D7B"/>
    <w:rsid w:val="005D67CC"/>
    <w:rsid w:val="005D6B7D"/>
    <w:rsid w:val="005D6C2E"/>
    <w:rsid w:val="005D6D5D"/>
    <w:rsid w:val="005E0976"/>
    <w:rsid w:val="005E124E"/>
    <w:rsid w:val="005E12D2"/>
    <w:rsid w:val="005E1461"/>
    <w:rsid w:val="005E1D0A"/>
    <w:rsid w:val="005E2289"/>
    <w:rsid w:val="005E2489"/>
    <w:rsid w:val="005E2581"/>
    <w:rsid w:val="005E28EF"/>
    <w:rsid w:val="005E2C93"/>
    <w:rsid w:val="005E3541"/>
    <w:rsid w:val="005E3B88"/>
    <w:rsid w:val="005E4077"/>
    <w:rsid w:val="005E4229"/>
    <w:rsid w:val="005E427C"/>
    <w:rsid w:val="005E4282"/>
    <w:rsid w:val="005E4906"/>
    <w:rsid w:val="005E4EE8"/>
    <w:rsid w:val="005E5031"/>
    <w:rsid w:val="005E5113"/>
    <w:rsid w:val="005E5542"/>
    <w:rsid w:val="005E5558"/>
    <w:rsid w:val="005E565B"/>
    <w:rsid w:val="005E56D0"/>
    <w:rsid w:val="005E5930"/>
    <w:rsid w:val="005E5E2E"/>
    <w:rsid w:val="005E601A"/>
    <w:rsid w:val="005E623E"/>
    <w:rsid w:val="005E62A1"/>
    <w:rsid w:val="005E63C4"/>
    <w:rsid w:val="005E6A0E"/>
    <w:rsid w:val="005E6EA3"/>
    <w:rsid w:val="005E6EE2"/>
    <w:rsid w:val="005E6EF6"/>
    <w:rsid w:val="005E6FD9"/>
    <w:rsid w:val="005E7164"/>
    <w:rsid w:val="005E730C"/>
    <w:rsid w:val="005E7943"/>
    <w:rsid w:val="005E7D19"/>
    <w:rsid w:val="005E7E2B"/>
    <w:rsid w:val="005E7F08"/>
    <w:rsid w:val="005F0228"/>
    <w:rsid w:val="005F02DC"/>
    <w:rsid w:val="005F04D1"/>
    <w:rsid w:val="005F0548"/>
    <w:rsid w:val="005F06B7"/>
    <w:rsid w:val="005F0727"/>
    <w:rsid w:val="005F076A"/>
    <w:rsid w:val="005F092E"/>
    <w:rsid w:val="005F0D4D"/>
    <w:rsid w:val="005F144C"/>
    <w:rsid w:val="005F16E4"/>
    <w:rsid w:val="005F1922"/>
    <w:rsid w:val="005F1B75"/>
    <w:rsid w:val="005F1C84"/>
    <w:rsid w:val="005F1C9E"/>
    <w:rsid w:val="005F1E8B"/>
    <w:rsid w:val="005F2101"/>
    <w:rsid w:val="005F222F"/>
    <w:rsid w:val="005F2496"/>
    <w:rsid w:val="005F24FD"/>
    <w:rsid w:val="005F257D"/>
    <w:rsid w:val="005F25E7"/>
    <w:rsid w:val="005F2639"/>
    <w:rsid w:val="005F298C"/>
    <w:rsid w:val="005F2D7C"/>
    <w:rsid w:val="005F2E88"/>
    <w:rsid w:val="005F310E"/>
    <w:rsid w:val="005F318C"/>
    <w:rsid w:val="005F32B8"/>
    <w:rsid w:val="005F377F"/>
    <w:rsid w:val="005F40BB"/>
    <w:rsid w:val="005F4438"/>
    <w:rsid w:val="005F4950"/>
    <w:rsid w:val="005F4AE9"/>
    <w:rsid w:val="005F578F"/>
    <w:rsid w:val="005F5842"/>
    <w:rsid w:val="005F5BA3"/>
    <w:rsid w:val="005F5DDB"/>
    <w:rsid w:val="005F61CC"/>
    <w:rsid w:val="005F62A9"/>
    <w:rsid w:val="005F6665"/>
    <w:rsid w:val="005F6A79"/>
    <w:rsid w:val="005F6E8E"/>
    <w:rsid w:val="005F7911"/>
    <w:rsid w:val="0060002D"/>
    <w:rsid w:val="0060006E"/>
    <w:rsid w:val="006002D2"/>
    <w:rsid w:val="006006FC"/>
    <w:rsid w:val="0060089A"/>
    <w:rsid w:val="0060091F"/>
    <w:rsid w:val="00600C20"/>
    <w:rsid w:val="00600FFB"/>
    <w:rsid w:val="0060116D"/>
    <w:rsid w:val="006013F4"/>
    <w:rsid w:val="0060161A"/>
    <w:rsid w:val="006016D8"/>
    <w:rsid w:val="00601962"/>
    <w:rsid w:val="00601B9F"/>
    <w:rsid w:val="00601D32"/>
    <w:rsid w:val="00601D41"/>
    <w:rsid w:val="00602040"/>
    <w:rsid w:val="00602089"/>
    <w:rsid w:val="006022BA"/>
    <w:rsid w:val="00602372"/>
    <w:rsid w:val="0060259E"/>
    <w:rsid w:val="00602966"/>
    <w:rsid w:val="00602CA5"/>
    <w:rsid w:val="00602D42"/>
    <w:rsid w:val="00603028"/>
    <w:rsid w:val="0060307C"/>
    <w:rsid w:val="0060312E"/>
    <w:rsid w:val="00603256"/>
    <w:rsid w:val="00603784"/>
    <w:rsid w:val="00603820"/>
    <w:rsid w:val="00603AD7"/>
    <w:rsid w:val="00603B38"/>
    <w:rsid w:val="00603CF5"/>
    <w:rsid w:val="00603E59"/>
    <w:rsid w:val="006043F6"/>
    <w:rsid w:val="00604530"/>
    <w:rsid w:val="006046E9"/>
    <w:rsid w:val="00604925"/>
    <w:rsid w:val="006054FD"/>
    <w:rsid w:val="006056B0"/>
    <w:rsid w:val="00605CBA"/>
    <w:rsid w:val="00605CBD"/>
    <w:rsid w:val="00605D31"/>
    <w:rsid w:val="00605E25"/>
    <w:rsid w:val="00606218"/>
    <w:rsid w:val="00606703"/>
    <w:rsid w:val="006067AC"/>
    <w:rsid w:val="00606823"/>
    <w:rsid w:val="00606947"/>
    <w:rsid w:val="00606A8B"/>
    <w:rsid w:val="00606CE1"/>
    <w:rsid w:val="00607007"/>
    <w:rsid w:val="0060732A"/>
    <w:rsid w:val="0060740B"/>
    <w:rsid w:val="0060775A"/>
    <w:rsid w:val="0060780E"/>
    <w:rsid w:val="00607B25"/>
    <w:rsid w:val="00607D2E"/>
    <w:rsid w:val="006105C4"/>
    <w:rsid w:val="00611514"/>
    <w:rsid w:val="0061185F"/>
    <w:rsid w:val="00611A40"/>
    <w:rsid w:val="00611AD1"/>
    <w:rsid w:val="00611D65"/>
    <w:rsid w:val="0061225B"/>
    <w:rsid w:val="00612688"/>
    <w:rsid w:val="00612D61"/>
    <w:rsid w:val="00612D7F"/>
    <w:rsid w:val="0061318F"/>
    <w:rsid w:val="00614426"/>
    <w:rsid w:val="00614994"/>
    <w:rsid w:val="00614ABC"/>
    <w:rsid w:val="00614F97"/>
    <w:rsid w:val="00615234"/>
    <w:rsid w:val="0061549D"/>
    <w:rsid w:val="0061579A"/>
    <w:rsid w:val="0061585F"/>
    <w:rsid w:val="00616139"/>
    <w:rsid w:val="006162E3"/>
    <w:rsid w:val="0061652B"/>
    <w:rsid w:val="00616B09"/>
    <w:rsid w:val="00616B81"/>
    <w:rsid w:val="00617400"/>
    <w:rsid w:val="0061784F"/>
    <w:rsid w:val="00617A8C"/>
    <w:rsid w:val="006203F5"/>
    <w:rsid w:val="0062053B"/>
    <w:rsid w:val="0062053C"/>
    <w:rsid w:val="0062090A"/>
    <w:rsid w:val="00620CEE"/>
    <w:rsid w:val="00620DF5"/>
    <w:rsid w:val="00620E8C"/>
    <w:rsid w:val="00620F60"/>
    <w:rsid w:val="00621232"/>
    <w:rsid w:val="006212F6"/>
    <w:rsid w:val="006214FB"/>
    <w:rsid w:val="00621505"/>
    <w:rsid w:val="006219E5"/>
    <w:rsid w:val="00621AD6"/>
    <w:rsid w:val="006227F6"/>
    <w:rsid w:val="006228E2"/>
    <w:rsid w:val="006229A9"/>
    <w:rsid w:val="00622DB0"/>
    <w:rsid w:val="006233C1"/>
    <w:rsid w:val="00623EC9"/>
    <w:rsid w:val="00624595"/>
    <w:rsid w:val="00624DB3"/>
    <w:rsid w:val="006252E7"/>
    <w:rsid w:val="0062546A"/>
    <w:rsid w:val="00625547"/>
    <w:rsid w:val="0062557F"/>
    <w:rsid w:val="00625597"/>
    <w:rsid w:val="006255C7"/>
    <w:rsid w:val="006256BB"/>
    <w:rsid w:val="00625AB4"/>
    <w:rsid w:val="00625B75"/>
    <w:rsid w:val="00625BC1"/>
    <w:rsid w:val="00625CD3"/>
    <w:rsid w:val="00625EC2"/>
    <w:rsid w:val="00625FA8"/>
    <w:rsid w:val="006261D9"/>
    <w:rsid w:val="00626374"/>
    <w:rsid w:val="0062677E"/>
    <w:rsid w:val="006268E1"/>
    <w:rsid w:val="00626A42"/>
    <w:rsid w:val="00626A69"/>
    <w:rsid w:val="00626AA4"/>
    <w:rsid w:val="00626ABF"/>
    <w:rsid w:val="00626C6B"/>
    <w:rsid w:val="00626D05"/>
    <w:rsid w:val="006279C9"/>
    <w:rsid w:val="00627E4C"/>
    <w:rsid w:val="00630412"/>
    <w:rsid w:val="006304A1"/>
    <w:rsid w:val="006308AA"/>
    <w:rsid w:val="006308AF"/>
    <w:rsid w:val="00630A03"/>
    <w:rsid w:val="00630A3A"/>
    <w:rsid w:val="00630B12"/>
    <w:rsid w:val="00630C28"/>
    <w:rsid w:val="00631867"/>
    <w:rsid w:val="00631AD0"/>
    <w:rsid w:val="00631B76"/>
    <w:rsid w:val="00632850"/>
    <w:rsid w:val="0063287D"/>
    <w:rsid w:val="00632952"/>
    <w:rsid w:val="00632988"/>
    <w:rsid w:val="0063298E"/>
    <w:rsid w:val="00632B15"/>
    <w:rsid w:val="006332CF"/>
    <w:rsid w:val="006332EE"/>
    <w:rsid w:val="006333AC"/>
    <w:rsid w:val="00633512"/>
    <w:rsid w:val="00633D85"/>
    <w:rsid w:val="00634122"/>
    <w:rsid w:val="006343EC"/>
    <w:rsid w:val="00634590"/>
    <w:rsid w:val="00634A17"/>
    <w:rsid w:val="00634A7E"/>
    <w:rsid w:val="00634B6B"/>
    <w:rsid w:val="00634BD0"/>
    <w:rsid w:val="00634C24"/>
    <w:rsid w:val="00634E3D"/>
    <w:rsid w:val="00635168"/>
    <w:rsid w:val="006353FA"/>
    <w:rsid w:val="00635651"/>
    <w:rsid w:val="00635773"/>
    <w:rsid w:val="006359B0"/>
    <w:rsid w:val="006359F7"/>
    <w:rsid w:val="00635A74"/>
    <w:rsid w:val="00635FC7"/>
    <w:rsid w:val="00636329"/>
    <w:rsid w:val="006363B4"/>
    <w:rsid w:val="006363C2"/>
    <w:rsid w:val="006363CC"/>
    <w:rsid w:val="006365FB"/>
    <w:rsid w:val="0063716D"/>
    <w:rsid w:val="006372E6"/>
    <w:rsid w:val="006373EA"/>
    <w:rsid w:val="00637585"/>
    <w:rsid w:val="00637706"/>
    <w:rsid w:val="00637839"/>
    <w:rsid w:val="006402FC"/>
    <w:rsid w:val="0064044D"/>
    <w:rsid w:val="00640A8F"/>
    <w:rsid w:val="00641009"/>
    <w:rsid w:val="006410A3"/>
    <w:rsid w:val="006413EB"/>
    <w:rsid w:val="00641472"/>
    <w:rsid w:val="00641610"/>
    <w:rsid w:val="00641A67"/>
    <w:rsid w:val="00641B4B"/>
    <w:rsid w:val="00641CD0"/>
    <w:rsid w:val="00641DBE"/>
    <w:rsid w:val="00641EF9"/>
    <w:rsid w:val="00641F38"/>
    <w:rsid w:val="00642007"/>
    <w:rsid w:val="006422E1"/>
    <w:rsid w:val="00642753"/>
    <w:rsid w:val="00642DF1"/>
    <w:rsid w:val="00643860"/>
    <w:rsid w:val="00643C24"/>
    <w:rsid w:val="00643DBC"/>
    <w:rsid w:val="0064418C"/>
    <w:rsid w:val="006441B6"/>
    <w:rsid w:val="0064465F"/>
    <w:rsid w:val="0064485D"/>
    <w:rsid w:val="006449CF"/>
    <w:rsid w:val="00644BAF"/>
    <w:rsid w:val="00645069"/>
    <w:rsid w:val="0064532F"/>
    <w:rsid w:val="0064554D"/>
    <w:rsid w:val="006458DC"/>
    <w:rsid w:val="00645A9E"/>
    <w:rsid w:val="0064631F"/>
    <w:rsid w:val="00646668"/>
    <w:rsid w:val="00646770"/>
    <w:rsid w:val="00646BE9"/>
    <w:rsid w:val="00646D2F"/>
    <w:rsid w:val="00646DA9"/>
    <w:rsid w:val="006473CB"/>
    <w:rsid w:val="00647C95"/>
    <w:rsid w:val="00647CC5"/>
    <w:rsid w:val="00650069"/>
    <w:rsid w:val="00650197"/>
    <w:rsid w:val="0065043D"/>
    <w:rsid w:val="0065050D"/>
    <w:rsid w:val="00650750"/>
    <w:rsid w:val="006507DF"/>
    <w:rsid w:val="00650A3E"/>
    <w:rsid w:val="00650B92"/>
    <w:rsid w:val="00650BAD"/>
    <w:rsid w:val="006512E3"/>
    <w:rsid w:val="006514E6"/>
    <w:rsid w:val="006519E7"/>
    <w:rsid w:val="00652043"/>
    <w:rsid w:val="00652363"/>
    <w:rsid w:val="006523EE"/>
    <w:rsid w:val="0065279E"/>
    <w:rsid w:val="006528A9"/>
    <w:rsid w:val="00652A79"/>
    <w:rsid w:val="00652FD4"/>
    <w:rsid w:val="0065304E"/>
    <w:rsid w:val="006531E5"/>
    <w:rsid w:val="006537CA"/>
    <w:rsid w:val="00653867"/>
    <w:rsid w:val="00653B76"/>
    <w:rsid w:val="00653C79"/>
    <w:rsid w:val="00653D88"/>
    <w:rsid w:val="006542A4"/>
    <w:rsid w:val="006548AA"/>
    <w:rsid w:val="0065493E"/>
    <w:rsid w:val="00654D59"/>
    <w:rsid w:val="00655252"/>
    <w:rsid w:val="00655B04"/>
    <w:rsid w:val="00655BC2"/>
    <w:rsid w:val="006564BA"/>
    <w:rsid w:val="006564F6"/>
    <w:rsid w:val="00656946"/>
    <w:rsid w:val="006569C1"/>
    <w:rsid w:val="00656A0D"/>
    <w:rsid w:val="00656F13"/>
    <w:rsid w:val="00656F68"/>
    <w:rsid w:val="0065727F"/>
    <w:rsid w:val="00657B05"/>
    <w:rsid w:val="00657B4C"/>
    <w:rsid w:val="00657BD8"/>
    <w:rsid w:val="00657F00"/>
    <w:rsid w:val="0066019B"/>
    <w:rsid w:val="00660351"/>
    <w:rsid w:val="00660752"/>
    <w:rsid w:val="00660884"/>
    <w:rsid w:val="006608D1"/>
    <w:rsid w:val="00660910"/>
    <w:rsid w:val="0066091A"/>
    <w:rsid w:val="00660A07"/>
    <w:rsid w:val="00660C8F"/>
    <w:rsid w:val="00660E4E"/>
    <w:rsid w:val="00661186"/>
    <w:rsid w:val="006612CF"/>
    <w:rsid w:val="00661376"/>
    <w:rsid w:val="006616CE"/>
    <w:rsid w:val="00661C0F"/>
    <w:rsid w:val="00661CDE"/>
    <w:rsid w:val="00661E7A"/>
    <w:rsid w:val="00662669"/>
    <w:rsid w:val="00662CC9"/>
    <w:rsid w:val="00663495"/>
    <w:rsid w:val="00663BA0"/>
    <w:rsid w:val="00663D75"/>
    <w:rsid w:val="00664810"/>
    <w:rsid w:val="0066483F"/>
    <w:rsid w:val="00664D41"/>
    <w:rsid w:val="00664D68"/>
    <w:rsid w:val="00664E7B"/>
    <w:rsid w:val="00664F0B"/>
    <w:rsid w:val="00664F78"/>
    <w:rsid w:val="0066524C"/>
    <w:rsid w:val="006652CC"/>
    <w:rsid w:val="006653C1"/>
    <w:rsid w:val="006659B3"/>
    <w:rsid w:val="00665E06"/>
    <w:rsid w:val="00665F02"/>
    <w:rsid w:val="006660C3"/>
    <w:rsid w:val="00666395"/>
    <w:rsid w:val="00666BDE"/>
    <w:rsid w:val="00666CBD"/>
    <w:rsid w:val="00666EC7"/>
    <w:rsid w:val="0066722F"/>
    <w:rsid w:val="006673A0"/>
    <w:rsid w:val="0066740C"/>
    <w:rsid w:val="006674AF"/>
    <w:rsid w:val="0066789E"/>
    <w:rsid w:val="00667D52"/>
    <w:rsid w:val="00667FF6"/>
    <w:rsid w:val="006700E7"/>
    <w:rsid w:val="006702C1"/>
    <w:rsid w:val="00670AA2"/>
    <w:rsid w:val="00670CDC"/>
    <w:rsid w:val="00670D99"/>
    <w:rsid w:val="00670E0F"/>
    <w:rsid w:val="00671037"/>
    <w:rsid w:val="0067106C"/>
    <w:rsid w:val="0067174F"/>
    <w:rsid w:val="00671D80"/>
    <w:rsid w:val="0067285A"/>
    <w:rsid w:val="0067327D"/>
    <w:rsid w:val="0067333F"/>
    <w:rsid w:val="00673784"/>
    <w:rsid w:val="00673A02"/>
    <w:rsid w:val="00673DE9"/>
    <w:rsid w:val="00673E21"/>
    <w:rsid w:val="00673F49"/>
    <w:rsid w:val="006742CB"/>
    <w:rsid w:val="00674384"/>
    <w:rsid w:val="0067459F"/>
    <w:rsid w:val="006745D1"/>
    <w:rsid w:val="006746A6"/>
    <w:rsid w:val="00674FEA"/>
    <w:rsid w:val="006752FA"/>
    <w:rsid w:val="0067549A"/>
    <w:rsid w:val="006755BD"/>
    <w:rsid w:val="0067577F"/>
    <w:rsid w:val="00675966"/>
    <w:rsid w:val="00675F0D"/>
    <w:rsid w:val="00675FF3"/>
    <w:rsid w:val="00676105"/>
    <w:rsid w:val="00676212"/>
    <w:rsid w:val="006762D5"/>
    <w:rsid w:val="0067640E"/>
    <w:rsid w:val="006769C6"/>
    <w:rsid w:val="00676B0C"/>
    <w:rsid w:val="00676D00"/>
    <w:rsid w:val="00676E40"/>
    <w:rsid w:val="00677037"/>
    <w:rsid w:val="006770C2"/>
    <w:rsid w:val="00677206"/>
    <w:rsid w:val="0067720C"/>
    <w:rsid w:val="0067724F"/>
    <w:rsid w:val="006773A9"/>
    <w:rsid w:val="0067759D"/>
    <w:rsid w:val="00677676"/>
    <w:rsid w:val="0067774E"/>
    <w:rsid w:val="00677C6D"/>
    <w:rsid w:val="0068043F"/>
    <w:rsid w:val="00680D7F"/>
    <w:rsid w:val="00680F3A"/>
    <w:rsid w:val="0068102D"/>
    <w:rsid w:val="0068128F"/>
    <w:rsid w:val="006815B1"/>
    <w:rsid w:val="006822B0"/>
    <w:rsid w:val="00682321"/>
    <w:rsid w:val="006823EB"/>
    <w:rsid w:val="0068254A"/>
    <w:rsid w:val="00682E7F"/>
    <w:rsid w:val="00682EBE"/>
    <w:rsid w:val="00682F0A"/>
    <w:rsid w:val="00683363"/>
    <w:rsid w:val="0068348F"/>
    <w:rsid w:val="00683A08"/>
    <w:rsid w:val="00683B53"/>
    <w:rsid w:val="00683E99"/>
    <w:rsid w:val="00683F4E"/>
    <w:rsid w:val="00683F6A"/>
    <w:rsid w:val="00683F80"/>
    <w:rsid w:val="0068400E"/>
    <w:rsid w:val="0068420D"/>
    <w:rsid w:val="006842FA"/>
    <w:rsid w:val="00684407"/>
    <w:rsid w:val="00684435"/>
    <w:rsid w:val="006845E2"/>
    <w:rsid w:val="00684C27"/>
    <w:rsid w:val="00684EBA"/>
    <w:rsid w:val="0068503D"/>
    <w:rsid w:val="00685054"/>
    <w:rsid w:val="006850F4"/>
    <w:rsid w:val="00685962"/>
    <w:rsid w:val="00685A85"/>
    <w:rsid w:val="00685DCC"/>
    <w:rsid w:val="00686053"/>
    <w:rsid w:val="00686234"/>
    <w:rsid w:val="00686238"/>
    <w:rsid w:val="00686247"/>
    <w:rsid w:val="006864D8"/>
    <w:rsid w:val="006864DB"/>
    <w:rsid w:val="00686859"/>
    <w:rsid w:val="006870F8"/>
    <w:rsid w:val="00687108"/>
    <w:rsid w:val="006873BA"/>
    <w:rsid w:val="00687D05"/>
    <w:rsid w:val="00690352"/>
    <w:rsid w:val="0069037C"/>
    <w:rsid w:val="006907CD"/>
    <w:rsid w:val="006908B1"/>
    <w:rsid w:val="00690B22"/>
    <w:rsid w:val="00690C1C"/>
    <w:rsid w:val="00690C2B"/>
    <w:rsid w:val="00691079"/>
    <w:rsid w:val="006910E7"/>
    <w:rsid w:val="00691279"/>
    <w:rsid w:val="00691562"/>
    <w:rsid w:val="00691F3F"/>
    <w:rsid w:val="006922C3"/>
    <w:rsid w:val="00692341"/>
    <w:rsid w:val="00692399"/>
    <w:rsid w:val="00692618"/>
    <w:rsid w:val="006926F4"/>
    <w:rsid w:val="006928B3"/>
    <w:rsid w:val="006928F9"/>
    <w:rsid w:val="00692E36"/>
    <w:rsid w:val="00692FCE"/>
    <w:rsid w:val="00693332"/>
    <w:rsid w:val="0069348E"/>
    <w:rsid w:val="00693C29"/>
    <w:rsid w:val="00693E6B"/>
    <w:rsid w:val="006940F4"/>
    <w:rsid w:val="006943E3"/>
    <w:rsid w:val="006946A5"/>
    <w:rsid w:val="00694DD5"/>
    <w:rsid w:val="00695080"/>
    <w:rsid w:val="0069544F"/>
    <w:rsid w:val="006956F2"/>
    <w:rsid w:val="00695879"/>
    <w:rsid w:val="00695AA8"/>
    <w:rsid w:val="00695C44"/>
    <w:rsid w:val="00696AFE"/>
    <w:rsid w:val="00696ECA"/>
    <w:rsid w:val="00696F4E"/>
    <w:rsid w:val="0069706A"/>
    <w:rsid w:val="00697147"/>
    <w:rsid w:val="0069742A"/>
    <w:rsid w:val="00697CF8"/>
    <w:rsid w:val="006A021E"/>
    <w:rsid w:val="006A040E"/>
    <w:rsid w:val="006A05F9"/>
    <w:rsid w:val="006A0914"/>
    <w:rsid w:val="006A0957"/>
    <w:rsid w:val="006A0A8A"/>
    <w:rsid w:val="006A0AE1"/>
    <w:rsid w:val="006A0B44"/>
    <w:rsid w:val="006A10C8"/>
    <w:rsid w:val="006A14D9"/>
    <w:rsid w:val="006A14F7"/>
    <w:rsid w:val="006A1601"/>
    <w:rsid w:val="006A1BC3"/>
    <w:rsid w:val="006A22A1"/>
    <w:rsid w:val="006A22D0"/>
    <w:rsid w:val="006A2334"/>
    <w:rsid w:val="006A24BE"/>
    <w:rsid w:val="006A2A27"/>
    <w:rsid w:val="006A2C4B"/>
    <w:rsid w:val="006A2D69"/>
    <w:rsid w:val="006A31FC"/>
    <w:rsid w:val="006A33F4"/>
    <w:rsid w:val="006A34BA"/>
    <w:rsid w:val="006A3869"/>
    <w:rsid w:val="006A3B41"/>
    <w:rsid w:val="006A42BC"/>
    <w:rsid w:val="006A45C1"/>
    <w:rsid w:val="006A45D2"/>
    <w:rsid w:val="006A47B1"/>
    <w:rsid w:val="006A483E"/>
    <w:rsid w:val="006A4A9F"/>
    <w:rsid w:val="006A4E59"/>
    <w:rsid w:val="006A4FAF"/>
    <w:rsid w:val="006A4FB0"/>
    <w:rsid w:val="006A50B2"/>
    <w:rsid w:val="006A53AB"/>
    <w:rsid w:val="006A55AB"/>
    <w:rsid w:val="006A5842"/>
    <w:rsid w:val="006A5933"/>
    <w:rsid w:val="006A5EB0"/>
    <w:rsid w:val="006A6028"/>
    <w:rsid w:val="006A615E"/>
    <w:rsid w:val="006A61C6"/>
    <w:rsid w:val="006A6566"/>
    <w:rsid w:val="006A6760"/>
    <w:rsid w:val="006A7174"/>
    <w:rsid w:val="006A78AB"/>
    <w:rsid w:val="006A79A1"/>
    <w:rsid w:val="006A7B7B"/>
    <w:rsid w:val="006A7CD9"/>
    <w:rsid w:val="006A7D35"/>
    <w:rsid w:val="006A7D77"/>
    <w:rsid w:val="006B0141"/>
    <w:rsid w:val="006B0224"/>
    <w:rsid w:val="006B045D"/>
    <w:rsid w:val="006B0544"/>
    <w:rsid w:val="006B097C"/>
    <w:rsid w:val="006B0BCF"/>
    <w:rsid w:val="006B1778"/>
    <w:rsid w:val="006B1871"/>
    <w:rsid w:val="006B1A90"/>
    <w:rsid w:val="006B1CE9"/>
    <w:rsid w:val="006B1D78"/>
    <w:rsid w:val="006B220C"/>
    <w:rsid w:val="006B2307"/>
    <w:rsid w:val="006B2615"/>
    <w:rsid w:val="006B264C"/>
    <w:rsid w:val="006B2971"/>
    <w:rsid w:val="006B2BDE"/>
    <w:rsid w:val="006B30C8"/>
    <w:rsid w:val="006B31A8"/>
    <w:rsid w:val="006B3374"/>
    <w:rsid w:val="006B36FD"/>
    <w:rsid w:val="006B370D"/>
    <w:rsid w:val="006B38D3"/>
    <w:rsid w:val="006B3D28"/>
    <w:rsid w:val="006B3D91"/>
    <w:rsid w:val="006B3DB5"/>
    <w:rsid w:val="006B3EE3"/>
    <w:rsid w:val="006B42DB"/>
    <w:rsid w:val="006B4CB1"/>
    <w:rsid w:val="006B4D1C"/>
    <w:rsid w:val="006B559D"/>
    <w:rsid w:val="006B55A7"/>
    <w:rsid w:val="006B57B0"/>
    <w:rsid w:val="006B59FA"/>
    <w:rsid w:val="006B5C8A"/>
    <w:rsid w:val="006B5E71"/>
    <w:rsid w:val="006B6127"/>
    <w:rsid w:val="006B616B"/>
    <w:rsid w:val="006B6175"/>
    <w:rsid w:val="006B62E5"/>
    <w:rsid w:val="006B64BB"/>
    <w:rsid w:val="006B64BE"/>
    <w:rsid w:val="006B64FC"/>
    <w:rsid w:val="006B690A"/>
    <w:rsid w:val="006B69DF"/>
    <w:rsid w:val="006B6B68"/>
    <w:rsid w:val="006B6BB0"/>
    <w:rsid w:val="006B6ED3"/>
    <w:rsid w:val="006B7133"/>
    <w:rsid w:val="006B721F"/>
    <w:rsid w:val="006B72E2"/>
    <w:rsid w:val="006B72F5"/>
    <w:rsid w:val="006B7892"/>
    <w:rsid w:val="006B7B42"/>
    <w:rsid w:val="006B7C9D"/>
    <w:rsid w:val="006C00EC"/>
    <w:rsid w:val="006C02D5"/>
    <w:rsid w:val="006C07A4"/>
    <w:rsid w:val="006C1466"/>
    <w:rsid w:val="006C1547"/>
    <w:rsid w:val="006C17C8"/>
    <w:rsid w:val="006C1C39"/>
    <w:rsid w:val="006C1FF0"/>
    <w:rsid w:val="006C2064"/>
    <w:rsid w:val="006C21B8"/>
    <w:rsid w:val="006C2275"/>
    <w:rsid w:val="006C2425"/>
    <w:rsid w:val="006C2E2A"/>
    <w:rsid w:val="006C2EB3"/>
    <w:rsid w:val="006C2F5C"/>
    <w:rsid w:val="006C3190"/>
    <w:rsid w:val="006C3493"/>
    <w:rsid w:val="006C38D8"/>
    <w:rsid w:val="006C3B10"/>
    <w:rsid w:val="006C3C13"/>
    <w:rsid w:val="006C3CD5"/>
    <w:rsid w:val="006C3D53"/>
    <w:rsid w:val="006C4186"/>
    <w:rsid w:val="006C443A"/>
    <w:rsid w:val="006C4677"/>
    <w:rsid w:val="006C4707"/>
    <w:rsid w:val="006C4E71"/>
    <w:rsid w:val="006C4F4F"/>
    <w:rsid w:val="006C5075"/>
    <w:rsid w:val="006C5506"/>
    <w:rsid w:val="006C573F"/>
    <w:rsid w:val="006C58C4"/>
    <w:rsid w:val="006C59C2"/>
    <w:rsid w:val="006C5B5F"/>
    <w:rsid w:val="006C5C18"/>
    <w:rsid w:val="006C5EFA"/>
    <w:rsid w:val="006C61FF"/>
    <w:rsid w:val="006C6201"/>
    <w:rsid w:val="006C6A83"/>
    <w:rsid w:val="006C6DFA"/>
    <w:rsid w:val="006C6EDD"/>
    <w:rsid w:val="006C6F26"/>
    <w:rsid w:val="006C74B9"/>
    <w:rsid w:val="006C7894"/>
    <w:rsid w:val="006C78E7"/>
    <w:rsid w:val="006C79BA"/>
    <w:rsid w:val="006D021A"/>
    <w:rsid w:val="006D0379"/>
    <w:rsid w:val="006D04B2"/>
    <w:rsid w:val="006D04FA"/>
    <w:rsid w:val="006D0920"/>
    <w:rsid w:val="006D0A40"/>
    <w:rsid w:val="006D0BCE"/>
    <w:rsid w:val="006D0D1E"/>
    <w:rsid w:val="006D0ECF"/>
    <w:rsid w:val="006D0F7F"/>
    <w:rsid w:val="006D0FB9"/>
    <w:rsid w:val="006D1284"/>
    <w:rsid w:val="006D14EA"/>
    <w:rsid w:val="006D24FE"/>
    <w:rsid w:val="006D2570"/>
    <w:rsid w:val="006D278B"/>
    <w:rsid w:val="006D28E8"/>
    <w:rsid w:val="006D2EE6"/>
    <w:rsid w:val="006D2FCA"/>
    <w:rsid w:val="006D38CE"/>
    <w:rsid w:val="006D3B05"/>
    <w:rsid w:val="006D3D7A"/>
    <w:rsid w:val="006D42D3"/>
    <w:rsid w:val="006D43F3"/>
    <w:rsid w:val="006D4699"/>
    <w:rsid w:val="006D4E83"/>
    <w:rsid w:val="006D5133"/>
    <w:rsid w:val="006D521C"/>
    <w:rsid w:val="006D525A"/>
    <w:rsid w:val="006D52D4"/>
    <w:rsid w:val="006D55D0"/>
    <w:rsid w:val="006D57CB"/>
    <w:rsid w:val="006D5908"/>
    <w:rsid w:val="006D59F5"/>
    <w:rsid w:val="006D5B22"/>
    <w:rsid w:val="006D5B62"/>
    <w:rsid w:val="006D5F8A"/>
    <w:rsid w:val="006D6670"/>
    <w:rsid w:val="006D6993"/>
    <w:rsid w:val="006D6ABD"/>
    <w:rsid w:val="006D6B1E"/>
    <w:rsid w:val="006D6F9B"/>
    <w:rsid w:val="006D762B"/>
    <w:rsid w:val="006D7826"/>
    <w:rsid w:val="006D7FFD"/>
    <w:rsid w:val="006E0551"/>
    <w:rsid w:val="006E06A0"/>
    <w:rsid w:val="006E099A"/>
    <w:rsid w:val="006E0BBA"/>
    <w:rsid w:val="006E0D8B"/>
    <w:rsid w:val="006E0D8D"/>
    <w:rsid w:val="006E10EA"/>
    <w:rsid w:val="006E1218"/>
    <w:rsid w:val="006E1446"/>
    <w:rsid w:val="006E1AAA"/>
    <w:rsid w:val="006E1BDA"/>
    <w:rsid w:val="006E1CA6"/>
    <w:rsid w:val="006E1F5D"/>
    <w:rsid w:val="006E1F7F"/>
    <w:rsid w:val="006E2078"/>
    <w:rsid w:val="006E2871"/>
    <w:rsid w:val="006E2C29"/>
    <w:rsid w:val="006E2D8F"/>
    <w:rsid w:val="006E2FB3"/>
    <w:rsid w:val="006E316A"/>
    <w:rsid w:val="006E3480"/>
    <w:rsid w:val="006E365B"/>
    <w:rsid w:val="006E3831"/>
    <w:rsid w:val="006E449F"/>
    <w:rsid w:val="006E44C2"/>
    <w:rsid w:val="006E44DD"/>
    <w:rsid w:val="006E46E9"/>
    <w:rsid w:val="006E488F"/>
    <w:rsid w:val="006E4AC6"/>
    <w:rsid w:val="006E4C2C"/>
    <w:rsid w:val="006E4D22"/>
    <w:rsid w:val="006E4FEA"/>
    <w:rsid w:val="006E5306"/>
    <w:rsid w:val="006E535D"/>
    <w:rsid w:val="006E58C9"/>
    <w:rsid w:val="006E5A6F"/>
    <w:rsid w:val="006E5AAC"/>
    <w:rsid w:val="006E5D0C"/>
    <w:rsid w:val="006E666A"/>
    <w:rsid w:val="006E699E"/>
    <w:rsid w:val="006E6CEF"/>
    <w:rsid w:val="006E7405"/>
    <w:rsid w:val="006E7535"/>
    <w:rsid w:val="006E7542"/>
    <w:rsid w:val="006E7814"/>
    <w:rsid w:val="006E798A"/>
    <w:rsid w:val="006E7B23"/>
    <w:rsid w:val="006E7CAC"/>
    <w:rsid w:val="006E7E43"/>
    <w:rsid w:val="006E7F68"/>
    <w:rsid w:val="006F07B5"/>
    <w:rsid w:val="006F0C69"/>
    <w:rsid w:val="006F0CA3"/>
    <w:rsid w:val="006F0DD8"/>
    <w:rsid w:val="006F109F"/>
    <w:rsid w:val="006F14D5"/>
    <w:rsid w:val="006F16B0"/>
    <w:rsid w:val="006F1997"/>
    <w:rsid w:val="006F1BCA"/>
    <w:rsid w:val="006F1BE9"/>
    <w:rsid w:val="006F218B"/>
    <w:rsid w:val="006F28BC"/>
    <w:rsid w:val="006F2C5A"/>
    <w:rsid w:val="006F31CE"/>
    <w:rsid w:val="006F32B8"/>
    <w:rsid w:val="006F33B7"/>
    <w:rsid w:val="006F3745"/>
    <w:rsid w:val="006F37DB"/>
    <w:rsid w:val="006F3857"/>
    <w:rsid w:val="006F4685"/>
    <w:rsid w:val="006F46DA"/>
    <w:rsid w:val="006F4867"/>
    <w:rsid w:val="006F539A"/>
    <w:rsid w:val="006F56EC"/>
    <w:rsid w:val="006F5901"/>
    <w:rsid w:val="006F5AE1"/>
    <w:rsid w:val="006F5B44"/>
    <w:rsid w:val="006F5B62"/>
    <w:rsid w:val="006F5EC9"/>
    <w:rsid w:val="006F5F24"/>
    <w:rsid w:val="006F5F36"/>
    <w:rsid w:val="006F6051"/>
    <w:rsid w:val="006F6172"/>
    <w:rsid w:val="006F65D0"/>
    <w:rsid w:val="006F6783"/>
    <w:rsid w:val="006F6AD3"/>
    <w:rsid w:val="006F6BB5"/>
    <w:rsid w:val="006F6CFE"/>
    <w:rsid w:val="006F6F02"/>
    <w:rsid w:val="006F73DC"/>
    <w:rsid w:val="006F773C"/>
    <w:rsid w:val="006F7BEC"/>
    <w:rsid w:val="006F7E51"/>
    <w:rsid w:val="007002FD"/>
    <w:rsid w:val="0070049D"/>
    <w:rsid w:val="0070050A"/>
    <w:rsid w:val="0070092A"/>
    <w:rsid w:val="00700BCC"/>
    <w:rsid w:val="007021BB"/>
    <w:rsid w:val="00702223"/>
    <w:rsid w:val="0070229E"/>
    <w:rsid w:val="00702348"/>
    <w:rsid w:val="00702893"/>
    <w:rsid w:val="00702FDC"/>
    <w:rsid w:val="007033DE"/>
    <w:rsid w:val="007051B7"/>
    <w:rsid w:val="00705464"/>
    <w:rsid w:val="00705A7B"/>
    <w:rsid w:val="00705B70"/>
    <w:rsid w:val="00705E5F"/>
    <w:rsid w:val="00706757"/>
    <w:rsid w:val="0070677A"/>
    <w:rsid w:val="00706A0A"/>
    <w:rsid w:val="00706C56"/>
    <w:rsid w:val="00706FB3"/>
    <w:rsid w:val="007070CD"/>
    <w:rsid w:val="0070715F"/>
    <w:rsid w:val="00707192"/>
    <w:rsid w:val="00707EC0"/>
    <w:rsid w:val="00710084"/>
    <w:rsid w:val="007108F9"/>
    <w:rsid w:val="00710932"/>
    <w:rsid w:val="00710AC8"/>
    <w:rsid w:val="00710F07"/>
    <w:rsid w:val="0071107F"/>
    <w:rsid w:val="0071139D"/>
    <w:rsid w:val="00711B95"/>
    <w:rsid w:val="00711D70"/>
    <w:rsid w:val="00712221"/>
    <w:rsid w:val="007122FE"/>
    <w:rsid w:val="007125F4"/>
    <w:rsid w:val="00712649"/>
    <w:rsid w:val="00712D59"/>
    <w:rsid w:val="00712FA3"/>
    <w:rsid w:val="00713035"/>
    <w:rsid w:val="00713220"/>
    <w:rsid w:val="00713570"/>
    <w:rsid w:val="0071359B"/>
    <w:rsid w:val="00713C2C"/>
    <w:rsid w:val="00713EB8"/>
    <w:rsid w:val="00714149"/>
    <w:rsid w:val="0071417D"/>
    <w:rsid w:val="00714420"/>
    <w:rsid w:val="00714566"/>
    <w:rsid w:val="0071465E"/>
    <w:rsid w:val="0071485B"/>
    <w:rsid w:val="00714887"/>
    <w:rsid w:val="007148C9"/>
    <w:rsid w:val="00715042"/>
    <w:rsid w:val="00715544"/>
    <w:rsid w:val="007155D0"/>
    <w:rsid w:val="00715ACF"/>
    <w:rsid w:val="00716274"/>
    <w:rsid w:val="00716574"/>
    <w:rsid w:val="00716839"/>
    <w:rsid w:val="007168A1"/>
    <w:rsid w:val="00716B95"/>
    <w:rsid w:val="00716BAB"/>
    <w:rsid w:val="00716C48"/>
    <w:rsid w:val="00716CF2"/>
    <w:rsid w:val="00716E70"/>
    <w:rsid w:val="00716F28"/>
    <w:rsid w:val="00716FB9"/>
    <w:rsid w:val="00717193"/>
    <w:rsid w:val="007171A8"/>
    <w:rsid w:val="0071758D"/>
    <w:rsid w:val="00717B51"/>
    <w:rsid w:val="00717EB8"/>
    <w:rsid w:val="0072003A"/>
    <w:rsid w:val="007202C2"/>
    <w:rsid w:val="00720964"/>
    <w:rsid w:val="007209F7"/>
    <w:rsid w:val="00720CDF"/>
    <w:rsid w:val="00721780"/>
    <w:rsid w:val="00721995"/>
    <w:rsid w:val="00721A4B"/>
    <w:rsid w:val="00721A68"/>
    <w:rsid w:val="00721A9A"/>
    <w:rsid w:val="00721B24"/>
    <w:rsid w:val="007221E1"/>
    <w:rsid w:val="007222A9"/>
    <w:rsid w:val="00722638"/>
    <w:rsid w:val="007228F7"/>
    <w:rsid w:val="00722BB8"/>
    <w:rsid w:val="00722D4C"/>
    <w:rsid w:val="00722D9E"/>
    <w:rsid w:val="00723095"/>
    <w:rsid w:val="00723140"/>
    <w:rsid w:val="0072342F"/>
    <w:rsid w:val="007235A8"/>
    <w:rsid w:val="00723644"/>
    <w:rsid w:val="0072390A"/>
    <w:rsid w:val="00723A94"/>
    <w:rsid w:val="00723E9B"/>
    <w:rsid w:val="007246F3"/>
    <w:rsid w:val="00724B9A"/>
    <w:rsid w:val="00724DBD"/>
    <w:rsid w:val="0072511D"/>
    <w:rsid w:val="00725903"/>
    <w:rsid w:val="00725A16"/>
    <w:rsid w:val="00725A28"/>
    <w:rsid w:val="00725AB4"/>
    <w:rsid w:val="00725C32"/>
    <w:rsid w:val="00726006"/>
    <w:rsid w:val="00726077"/>
    <w:rsid w:val="0072617A"/>
    <w:rsid w:val="00726915"/>
    <w:rsid w:val="00726F26"/>
    <w:rsid w:val="007270AE"/>
    <w:rsid w:val="00727106"/>
    <w:rsid w:val="00727812"/>
    <w:rsid w:val="0072792C"/>
    <w:rsid w:val="007279A5"/>
    <w:rsid w:val="00730142"/>
    <w:rsid w:val="00730906"/>
    <w:rsid w:val="00730A62"/>
    <w:rsid w:val="00730C12"/>
    <w:rsid w:val="00730E11"/>
    <w:rsid w:val="00730F54"/>
    <w:rsid w:val="0073116A"/>
    <w:rsid w:val="00731340"/>
    <w:rsid w:val="00731509"/>
    <w:rsid w:val="007315C3"/>
    <w:rsid w:val="00731A4C"/>
    <w:rsid w:val="00731C7A"/>
    <w:rsid w:val="0073265E"/>
    <w:rsid w:val="007328D9"/>
    <w:rsid w:val="00732E46"/>
    <w:rsid w:val="00733AB0"/>
    <w:rsid w:val="00733C58"/>
    <w:rsid w:val="00733DBD"/>
    <w:rsid w:val="007340EE"/>
    <w:rsid w:val="0073413B"/>
    <w:rsid w:val="0073420C"/>
    <w:rsid w:val="007342A7"/>
    <w:rsid w:val="0073462E"/>
    <w:rsid w:val="0073465F"/>
    <w:rsid w:val="007346AF"/>
    <w:rsid w:val="00734A26"/>
    <w:rsid w:val="007352F6"/>
    <w:rsid w:val="0073560D"/>
    <w:rsid w:val="00735720"/>
    <w:rsid w:val="00735755"/>
    <w:rsid w:val="00735AA3"/>
    <w:rsid w:val="00735CE5"/>
    <w:rsid w:val="00735D09"/>
    <w:rsid w:val="00735D9B"/>
    <w:rsid w:val="0073612F"/>
    <w:rsid w:val="00736173"/>
    <w:rsid w:val="007362B4"/>
    <w:rsid w:val="00736393"/>
    <w:rsid w:val="00736923"/>
    <w:rsid w:val="00737429"/>
    <w:rsid w:val="00737481"/>
    <w:rsid w:val="007374C9"/>
    <w:rsid w:val="007377E9"/>
    <w:rsid w:val="0073786E"/>
    <w:rsid w:val="00737A9F"/>
    <w:rsid w:val="00737DC4"/>
    <w:rsid w:val="0074018D"/>
    <w:rsid w:val="0074037B"/>
    <w:rsid w:val="00740850"/>
    <w:rsid w:val="00740B45"/>
    <w:rsid w:val="00740F9C"/>
    <w:rsid w:val="007413AF"/>
    <w:rsid w:val="007415F7"/>
    <w:rsid w:val="00741606"/>
    <w:rsid w:val="00741EF0"/>
    <w:rsid w:val="00741F72"/>
    <w:rsid w:val="00742396"/>
    <w:rsid w:val="00742441"/>
    <w:rsid w:val="007426A1"/>
    <w:rsid w:val="00742C00"/>
    <w:rsid w:val="00743229"/>
    <w:rsid w:val="007432A8"/>
    <w:rsid w:val="00743487"/>
    <w:rsid w:val="007435EE"/>
    <w:rsid w:val="00743876"/>
    <w:rsid w:val="00743EB2"/>
    <w:rsid w:val="0074461F"/>
    <w:rsid w:val="007451F6"/>
    <w:rsid w:val="00745397"/>
    <w:rsid w:val="00745407"/>
    <w:rsid w:val="0074555A"/>
    <w:rsid w:val="007455AD"/>
    <w:rsid w:val="007455B5"/>
    <w:rsid w:val="00745742"/>
    <w:rsid w:val="00745D5B"/>
    <w:rsid w:val="00745F6A"/>
    <w:rsid w:val="00745F78"/>
    <w:rsid w:val="007460D4"/>
    <w:rsid w:val="00746232"/>
    <w:rsid w:val="007462C3"/>
    <w:rsid w:val="007462F2"/>
    <w:rsid w:val="00746337"/>
    <w:rsid w:val="00746423"/>
    <w:rsid w:val="007465D9"/>
    <w:rsid w:val="00746737"/>
    <w:rsid w:val="00746773"/>
    <w:rsid w:val="00746989"/>
    <w:rsid w:val="00746C2C"/>
    <w:rsid w:val="00746C44"/>
    <w:rsid w:val="00746C64"/>
    <w:rsid w:val="00746E86"/>
    <w:rsid w:val="00746EB5"/>
    <w:rsid w:val="007472E3"/>
    <w:rsid w:val="00747715"/>
    <w:rsid w:val="007477A3"/>
    <w:rsid w:val="0074793A"/>
    <w:rsid w:val="00747A5C"/>
    <w:rsid w:val="00747B4F"/>
    <w:rsid w:val="00747E77"/>
    <w:rsid w:val="00747F40"/>
    <w:rsid w:val="00750297"/>
    <w:rsid w:val="00750B26"/>
    <w:rsid w:val="00751245"/>
    <w:rsid w:val="0075160C"/>
    <w:rsid w:val="007516A3"/>
    <w:rsid w:val="00751A2E"/>
    <w:rsid w:val="00751D0F"/>
    <w:rsid w:val="007528CC"/>
    <w:rsid w:val="00752AAD"/>
    <w:rsid w:val="00752BED"/>
    <w:rsid w:val="00752EEE"/>
    <w:rsid w:val="00752F7B"/>
    <w:rsid w:val="00753355"/>
    <w:rsid w:val="007535EB"/>
    <w:rsid w:val="0075382B"/>
    <w:rsid w:val="00753F11"/>
    <w:rsid w:val="00753F87"/>
    <w:rsid w:val="0075464B"/>
    <w:rsid w:val="00754B34"/>
    <w:rsid w:val="007551FA"/>
    <w:rsid w:val="00755563"/>
    <w:rsid w:val="00755881"/>
    <w:rsid w:val="0075594C"/>
    <w:rsid w:val="00755BC3"/>
    <w:rsid w:val="00756014"/>
    <w:rsid w:val="00756628"/>
    <w:rsid w:val="00756687"/>
    <w:rsid w:val="00756773"/>
    <w:rsid w:val="00756C4B"/>
    <w:rsid w:val="00756E31"/>
    <w:rsid w:val="00756ED3"/>
    <w:rsid w:val="00756FEF"/>
    <w:rsid w:val="007570FC"/>
    <w:rsid w:val="007572CC"/>
    <w:rsid w:val="0075747A"/>
    <w:rsid w:val="00757746"/>
    <w:rsid w:val="007577C3"/>
    <w:rsid w:val="00757891"/>
    <w:rsid w:val="007578AF"/>
    <w:rsid w:val="007578CD"/>
    <w:rsid w:val="00757B07"/>
    <w:rsid w:val="00757BAB"/>
    <w:rsid w:val="00757BCD"/>
    <w:rsid w:val="00757F8E"/>
    <w:rsid w:val="007604C2"/>
    <w:rsid w:val="007605C7"/>
    <w:rsid w:val="007608C9"/>
    <w:rsid w:val="00760A87"/>
    <w:rsid w:val="00760CB0"/>
    <w:rsid w:val="00760FB9"/>
    <w:rsid w:val="0076113D"/>
    <w:rsid w:val="007612B0"/>
    <w:rsid w:val="007612E6"/>
    <w:rsid w:val="007613A0"/>
    <w:rsid w:val="007613B3"/>
    <w:rsid w:val="00761476"/>
    <w:rsid w:val="00761619"/>
    <w:rsid w:val="0076164F"/>
    <w:rsid w:val="00761F7A"/>
    <w:rsid w:val="00762488"/>
    <w:rsid w:val="00762731"/>
    <w:rsid w:val="00762E58"/>
    <w:rsid w:val="00762F41"/>
    <w:rsid w:val="0076398C"/>
    <w:rsid w:val="00763A96"/>
    <w:rsid w:val="00763B3F"/>
    <w:rsid w:val="00763C04"/>
    <w:rsid w:val="00763C12"/>
    <w:rsid w:val="00763D98"/>
    <w:rsid w:val="00763DE9"/>
    <w:rsid w:val="00763FA0"/>
    <w:rsid w:val="00763FD1"/>
    <w:rsid w:val="007640F2"/>
    <w:rsid w:val="007642B8"/>
    <w:rsid w:val="00764407"/>
    <w:rsid w:val="0076477B"/>
    <w:rsid w:val="0076479A"/>
    <w:rsid w:val="0076480B"/>
    <w:rsid w:val="00764CD4"/>
    <w:rsid w:val="00765293"/>
    <w:rsid w:val="0076551C"/>
    <w:rsid w:val="00765526"/>
    <w:rsid w:val="00765592"/>
    <w:rsid w:val="007656F4"/>
    <w:rsid w:val="00765986"/>
    <w:rsid w:val="00765C1B"/>
    <w:rsid w:val="00765F23"/>
    <w:rsid w:val="00766B5B"/>
    <w:rsid w:val="00766D09"/>
    <w:rsid w:val="00766DDD"/>
    <w:rsid w:val="00766EC2"/>
    <w:rsid w:val="0076709D"/>
    <w:rsid w:val="007670BB"/>
    <w:rsid w:val="0076715D"/>
    <w:rsid w:val="00767614"/>
    <w:rsid w:val="007705F7"/>
    <w:rsid w:val="00770B31"/>
    <w:rsid w:val="00770C5C"/>
    <w:rsid w:val="00770D30"/>
    <w:rsid w:val="00770E8E"/>
    <w:rsid w:val="007710E5"/>
    <w:rsid w:val="00771647"/>
    <w:rsid w:val="007719AD"/>
    <w:rsid w:val="00771CE7"/>
    <w:rsid w:val="00771F6F"/>
    <w:rsid w:val="00771F8F"/>
    <w:rsid w:val="00772350"/>
    <w:rsid w:val="0077253E"/>
    <w:rsid w:val="00772594"/>
    <w:rsid w:val="0077311E"/>
    <w:rsid w:val="007736B6"/>
    <w:rsid w:val="00773779"/>
    <w:rsid w:val="007739E8"/>
    <w:rsid w:val="00773B59"/>
    <w:rsid w:val="007745FD"/>
    <w:rsid w:val="0077487D"/>
    <w:rsid w:val="007748F2"/>
    <w:rsid w:val="00774D88"/>
    <w:rsid w:val="00774F6B"/>
    <w:rsid w:val="00774FB4"/>
    <w:rsid w:val="00775153"/>
    <w:rsid w:val="00775182"/>
    <w:rsid w:val="007752EE"/>
    <w:rsid w:val="007755B4"/>
    <w:rsid w:val="007759AC"/>
    <w:rsid w:val="00775A6D"/>
    <w:rsid w:val="007764D0"/>
    <w:rsid w:val="0077651C"/>
    <w:rsid w:val="00776739"/>
    <w:rsid w:val="00776A71"/>
    <w:rsid w:val="00776C42"/>
    <w:rsid w:val="0077702F"/>
    <w:rsid w:val="0077711F"/>
    <w:rsid w:val="007771BD"/>
    <w:rsid w:val="007772DB"/>
    <w:rsid w:val="0077763B"/>
    <w:rsid w:val="00777A91"/>
    <w:rsid w:val="00777BDC"/>
    <w:rsid w:val="00777E24"/>
    <w:rsid w:val="00777F14"/>
    <w:rsid w:val="00777F72"/>
    <w:rsid w:val="00777FB3"/>
    <w:rsid w:val="007801E5"/>
    <w:rsid w:val="0078030F"/>
    <w:rsid w:val="007805E0"/>
    <w:rsid w:val="007807EE"/>
    <w:rsid w:val="00780A5A"/>
    <w:rsid w:val="00780BE5"/>
    <w:rsid w:val="00780C37"/>
    <w:rsid w:val="00780C49"/>
    <w:rsid w:val="0078105A"/>
    <w:rsid w:val="007810EF"/>
    <w:rsid w:val="0078185E"/>
    <w:rsid w:val="00781B24"/>
    <w:rsid w:val="00781BB5"/>
    <w:rsid w:val="00781C86"/>
    <w:rsid w:val="0078258D"/>
    <w:rsid w:val="007826F0"/>
    <w:rsid w:val="00783402"/>
    <w:rsid w:val="0078359E"/>
    <w:rsid w:val="00783F32"/>
    <w:rsid w:val="00783F49"/>
    <w:rsid w:val="00784441"/>
    <w:rsid w:val="007844D4"/>
    <w:rsid w:val="00784729"/>
    <w:rsid w:val="0078496C"/>
    <w:rsid w:val="00784A41"/>
    <w:rsid w:val="00784A98"/>
    <w:rsid w:val="00784AFB"/>
    <w:rsid w:val="00784D29"/>
    <w:rsid w:val="00784FB0"/>
    <w:rsid w:val="007852F7"/>
    <w:rsid w:val="0078540F"/>
    <w:rsid w:val="00785419"/>
    <w:rsid w:val="007854E6"/>
    <w:rsid w:val="00785910"/>
    <w:rsid w:val="00785CC7"/>
    <w:rsid w:val="00786431"/>
    <w:rsid w:val="007868F1"/>
    <w:rsid w:val="00786927"/>
    <w:rsid w:val="0078698D"/>
    <w:rsid w:val="00786A3B"/>
    <w:rsid w:val="00786B09"/>
    <w:rsid w:val="00786C44"/>
    <w:rsid w:val="00787C25"/>
    <w:rsid w:val="00787C8A"/>
    <w:rsid w:val="0079042D"/>
    <w:rsid w:val="00790A82"/>
    <w:rsid w:val="00790BCB"/>
    <w:rsid w:val="00790C22"/>
    <w:rsid w:val="00790FB2"/>
    <w:rsid w:val="00792505"/>
    <w:rsid w:val="0079292A"/>
    <w:rsid w:val="0079292B"/>
    <w:rsid w:val="00792CAB"/>
    <w:rsid w:val="00793149"/>
    <w:rsid w:val="00793547"/>
    <w:rsid w:val="00793764"/>
    <w:rsid w:val="007937ED"/>
    <w:rsid w:val="00793A16"/>
    <w:rsid w:val="00793BAC"/>
    <w:rsid w:val="00793BC1"/>
    <w:rsid w:val="00793C6C"/>
    <w:rsid w:val="00793CEA"/>
    <w:rsid w:val="00793D7B"/>
    <w:rsid w:val="00793DE8"/>
    <w:rsid w:val="00794275"/>
    <w:rsid w:val="007942A5"/>
    <w:rsid w:val="00794B15"/>
    <w:rsid w:val="00794D01"/>
    <w:rsid w:val="007950EE"/>
    <w:rsid w:val="007951D4"/>
    <w:rsid w:val="0079538A"/>
    <w:rsid w:val="00795545"/>
    <w:rsid w:val="00795A14"/>
    <w:rsid w:val="00795A38"/>
    <w:rsid w:val="00795B88"/>
    <w:rsid w:val="00795C58"/>
    <w:rsid w:val="007960EC"/>
    <w:rsid w:val="007967C2"/>
    <w:rsid w:val="00796933"/>
    <w:rsid w:val="007971E5"/>
    <w:rsid w:val="007973F3"/>
    <w:rsid w:val="0079744B"/>
    <w:rsid w:val="0079750F"/>
    <w:rsid w:val="0079774D"/>
    <w:rsid w:val="00797B9B"/>
    <w:rsid w:val="00797F18"/>
    <w:rsid w:val="007A008F"/>
    <w:rsid w:val="007A00E7"/>
    <w:rsid w:val="007A01DB"/>
    <w:rsid w:val="007A05BA"/>
    <w:rsid w:val="007A0896"/>
    <w:rsid w:val="007A0913"/>
    <w:rsid w:val="007A095C"/>
    <w:rsid w:val="007A09D1"/>
    <w:rsid w:val="007A0E7E"/>
    <w:rsid w:val="007A128E"/>
    <w:rsid w:val="007A16D6"/>
    <w:rsid w:val="007A1710"/>
    <w:rsid w:val="007A22CE"/>
    <w:rsid w:val="007A23A2"/>
    <w:rsid w:val="007A2B77"/>
    <w:rsid w:val="007A2D3F"/>
    <w:rsid w:val="007A2FB5"/>
    <w:rsid w:val="007A38C9"/>
    <w:rsid w:val="007A3904"/>
    <w:rsid w:val="007A3C02"/>
    <w:rsid w:val="007A3CC4"/>
    <w:rsid w:val="007A467C"/>
    <w:rsid w:val="007A4AD6"/>
    <w:rsid w:val="007A5444"/>
    <w:rsid w:val="007A5568"/>
    <w:rsid w:val="007A5724"/>
    <w:rsid w:val="007A5833"/>
    <w:rsid w:val="007A5859"/>
    <w:rsid w:val="007A58DE"/>
    <w:rsid w:val="007A5963"/>
    <w:rsid w:val="007A59E9"/>
    <w:rsid w:val="007A5A05"/>
    <w:rsid w:val="007A5F35"/>
    <w:rsid w:val="007A60A5"/>
    <w:rsid w:val="007A60AD"/>
    <w:rsid w:val="007A6367"/>
    <w:rsid w:val="007A63FA"/>
    <w:rsid w:val="007A67E1"/>
    <w:rsid w:val="007A68C5"/>
    <w:rsid w:val="007A68F2"/>
    <w:rsid w:val="007A6B83"/>
    <w:rsid w:val="007A6C49"/>
    <w:rsid w:val="007A6E6E"/>
    <w:rsid w:val="007A7023"/>
    <w:rsid w:val="007A702E"/>
    <w:rsid w:val="007A7249"/>
    <w:rsid w:val="007A7464"/>
    <w:rsid w:val="007A768E"/>
    <w:rsid w:val="007A7A2A"/>
    <w:rsid w:val="007A7A54"/>
    <w:rsid w:val="007A7E18"/>
    <w:rsid w:val="007A7F54"/>
    <w:rsid w:val="007B0726"/>
    <w:rsid w:val="007B093A"/>
    <w:rsid w:val="007B0A73"/>
    <w:rsid w:val="007B0D48"/>
    <w:rsid w:val="007B11AC"/>
    <w:rsid w:val="007B1893"/>
    <w:rsid w:val="007B1AA6"/>
    <w:rsid w:val="007B1B92"/>
    <w:rsid w:val="007B20D0"/>
    <w:rsid w:val="007B2181"/>
    <w:rsid w:val="007B2309"/>
    <w:rsid w:val="007B2621"/>
    <w:rsid w:val="007B2B49"/>
    <w:rsid w:val="007B2D93"/>
    <w:rsid w:val="007B2DAB"/>
    <w:rsid w:val="007B2DBF"/>
    <w:rsid w:val="007B38A9"/>
    <w:rsid w:val="007B3B81"/>
    <w:rsid w:val="007B3BED"/>
    <w:rsid w:val="007B3EFE"/>
    <w:rsid w:val="007B439D"/>
    <w:rsid w:val="007B47CD"/>
    <w:rsid w:val="007B4B44"/>
    <w:rsid w:val="007B4C5C"/>
    <w:rsid w:val="007B4D97"/>
    <w:rsid w:val="007B4E57"/>
    <w:rsid w:val="007B4EB1"/>
    <w:rsid w:val="007B5118"/>
    <w:rsid w:val="007B5137"/>
    <w:rsid w:val="007B5447"/>
    <w:rsid w:val="007B57E0"/>
    <w:rsid w:val="007B5E2D"/>
    <w:rsid w:val="007B5F42"/>
    <w:rsid w:val="007B5FE3"/>
    <w:rsid w:val="007B65DA"/>
    <w:rsid w:val="007B6AC6"/>
    <w:rsid w:val="007B6DA0"/>
    <w:rsid w:val="007B70E2"/>
    <w:rsid w:val="007B7329"/>
    <w:rsid w:val="007B73E3"/>
    <w:rsid w:val="007B75F1"/>
    <w:rsid w:val="007B7606"/>
    <w:rsid w:val="007B76C1"/>
    <w:rsid w:val="007B7793"/>
    <w:rsid w:val="007B7A3F"/>
    <w:rsid w:val="007B7D33"/>
    <w:rsid w:val="007C02CA"/>
    <w:rsid w:val="007C0446"/>
    <w:rsid w:val="007C059F"/>
    <w:rsid w:val="007C066C"/>
    <w:rsid w:val="007C06BF"/>
    <w:rsid w:val="007C0A70"/>
    <w:rsid w:val="007C0ABA"/>
    <w:rsid w:val="007C0BBA"/>
    <w:rsid w:val="007C0C7B"/>
    <w:rsid w:val="007C10C6"/>
    <w:rsid w:val="007C123B"/>
    <w:rsid w:val="007C12B3"/>
    <w:rsid w:val="007C1650"/>
    <w:rsid w:val="007C1E3D"/>
    <w:rsid w:val="007C1F23"/>
    <w:rsid w:val="007C2152"/>
    <w:rsid w:val="007C2AA3"/>
    <w:rsid w:val="007C2B27"/>
    <w:rsid w:val="007C2C37"/>
    <w:rsid w:val="007C2FE4"/>
    <w:rsid w:val="007C332D"/>
    <w:rsid w:val="007C3929"/>
    <w:rsid w:val="007C3A79"/>
    <w:rsid w:val="007C3BD0"/>
    <w:rsid w:val="007C3DC2"/>
    <w:rsid w:val="007C47A8"/>
    <w:rsid w:val="007C4DFB"/>
    <w:rsid w:val="007C5133"/>
    <w:rsid w:val="007C513C"/>
    <w:rsid w:val="007C52A5"/>
    <w:rsid w:val="007C54C3"/>
    <w:rsid w:val="007C5EB5"/>
    <w:rsid w:val="007C5F95"/>
    <w:rsid w:val="007C6090"/>
    <w:rsid w:val="007C61B6"/>
    <w:rsid w:val="007C65A7"/>
    <w:rsid w:val="007C6796"/>
    <w:rsid w:val="007C6987"/>
    <w:rsid w:val="007C6B2B"/>
    <w:rsid w:val="007C6D05"/>
    <w:rsid w:val="007C6D0E"/>
    <w:rsid w:val="007C6DF5"/>
    <w:rsid w:val="007C74CD"/>
    <w:rsid w:val="007C765A"/>
    <w:rsid w:val="007C7878"/>
    <w:rsid w:val="007C7D92"/>
    <w:rsid w:val="007D06A9"/>
    <w:rsid w:val="007D08C9"/>
    <w:rsid w:val="007D0EA2"/>
    <w:rsid w:val="007D119E"/>
    <w:rsid w:val="007D1218"/>
    <w:rsid w:val="007D15C5"/>
    <w:rsid w:val="007D1811"/>
    <w:rsid w:val="007D1872"/>
    <w:rsid w:val="007D1E21"/>
    <w:rsid w:val="007D1F24"/>
    <w:rsid w:val="007D1FC2"/>
    <w:rsid w:val="007D2273"/>
    <w:rsid w:val="007D22A6"/>
    <w:rsid w:val="007D2346"/>
    <w:rsid w:val="007D2877"/>
    <w:rsid w:val="007D2F39"/>
    <w:rsid w:val="007D3491"/>
    <w:rsid w:val="007D3736"/>
    <w:rsid w:val="007D3C7D"/>
    <w:rsid w:val="007D44CB"/>
    <w:rsid w:val="007D4691"/>
    <w:rsid w:val="007D4709"/>
    <w:rsid w:val="007D4975"/>
    <w:rsid w:val="007D4B0A"/>
    <w:rsid w:val="007D4BD1"/>
    <w:rsid w:val="007D5455"/>
    <w:rsid w:val="007D5609"/>
    <w:rsid w:val="007D56D3"/>
    <w:rsid w:val="007D5B6C"/>
    <w:rsid w:val="007D5C4D"/>
    <w:rsid w:val="007D5F88"/>
    <w:rsid w:val="007D69E3"/>
    <w:rsid w:val="007D6ABC"/>
    <w:rsid w:val="007D6B71"/>
    <w:rsid w:val="007D6C1C"/>
    <w:rsid w:val="007D6DF0"/>
    <w:rsid w:val="007D750F"/>
    <w:rsid w:val="007D7531"/>
    <w:rsid w:val="007D764D"/>
    <w:rsid w:val="007D7694"/>
    <w:rsid w:val="007D76BC"/>
    <w:rsid w:val="007D7869"/>
    <w:rsid w:val="007D7C34"/>
    <w:rsid w:val="007D7CE4"/>
    <w:rsid w:val="007E0804"/>
    <w:rsid w:val="007E0E1C"/>
    <w:rsid w:val="007E1016"/>
    <w:rsid w:val="007E152B"/>
    <w:rsid w:val="007E155A"/>
    <w:rsid w:val="007E162A"/>
    <w:rsid w:val="007E176B"/>
    <w:rsid w:val="007E1796"/>
    <w:rsid w:val="007E1FA1"/>
    <w:rsid w:val="007E2642"/>
    <w:rsid w:val="007E2AFC"/>
    <w:rsid w:val="007E2CB3"/>
    <w:rsid w:val="007E30B6"/>
    <w:rsid w:val="007E345F"/>
    <w:rsid w:val="007E3905"/>
    <w:rsid w:val="007E3A7D"/>
    <w:rsid w:val="007E3C46"/>
    <w:rsid w:val="007E540A"/>
    <w:rsid w:val="007E5658"/>
    <w:rsid w:val="007E588D"/>
    <w:rsid w:val="007E5C56"/>
    <w:rsid w:val="007E6490"/>
    <w:rsid w:val="007E6F05"/>
    <w:rsid w:val="007E6F5D"/>
    <w:rsid w:val="007E6FEA"/>
    <w:rsid w:val="007E7B2B"/>
    <w:rsid w:val="007F0779"/>
    <w:rsid w:val="007F0F64"/>
    <w:rsid w:val="007F1440"/>
    <w:rsid w:val="007F15BA"/>
    <w:rsid w:val="007F16CE"/>
    <w:rsid w:val="007F1710"/>
    <w:rsid w:val="007F193F"/>
    <w:rsid w:val="007F19A0"/>
    <w:rsid w:val="007F1ADA"/>
    <w:rsid w:val="007F1D69"/>
    <w:rsid w:val="007F2087"/>
    <w:rsid w:val="007F20F2"/>
    <w:rsid w:val="007F2195"/>
    <w:rsid w:val="007F225B"/>
    <w:rsid w:val="007F228D"/>
    <w:rsid w:val="007F23B0"/>
    <w:rsid w:val="007F2D06"/>
    <w:rsid w:val="007F3428"/>
    <w:rsid w:val="007F34FB"/>
    <w:rsid w:val="007F35F4"/>
    <w:rsid w:val="007F3F55"/>
    <w:rsid w:val="007F43A4"/>
    <w:rsid w:val="007F4881"/>
    <w:rsid w:val="007F4F6F"/>
    <w:rsid w:val="007F57A1"/>
    <w:rsid w:val="007F5913"/>
    <w:rsid w:val="007F5A12"/>
    <w:rsid w:val="007F5F38"/>
    <w:rsid w:val="007F6116"/>
    <w:rsid w:val="007F6431"/>
    <w:rsid w:val="007F6B91"/>
    <w:rsid w:val="007F6D42"/>
    <w:rsid w:val="007F701B"/>
    <w:rsid w:val="007F74E2"/>
    <w:rsid w:val="007F7546"/>
    <w:rsid w:val="007F7741"/>
    <w:rsid w:val="007F7873"/>
    <w:rsid w:val="007F7A5B"/>
    <w:rsid w:val="007F7B59"/>
    <w:rsid w:val="007F7BA7"/>
    <w:rsid w:val="007F7CC8"/>
    <w:rsid w:val="007F7D20"/>
    <w:rsid w:val="007F7D86"/>
    <w:rsid w:val="007F7E66"/>
    <w:rsid w:val="007F7F20"/>
    <w:rsid w:val="008000B0"/>
    <w:rsid w:val="008007F4"/>
    <w:rsid w:val="00800B20"/>
    <w:rsid w:val="00800D0D"/>
    <w:rsid w:val="00800EBA"/>
    <w:rsid w:val="008015B0"/>
    <w:rsid w:val="00801DDC"/>
    <w:rsid w:val="0080234B"/>
    <w:rsid w:val="00802D26"/>
    <w:rsid w:val="00803228"/>
    <w:rsid w:val="0080351F"/>
    <w:rsid w:val="00803D11"/>
    <w:rsid w:val="00804771"/>
    <w:rsid w:val="00804A0A"/>
    <w:rsid w:val="00804B09"/>
    <w:rsid w:val="00804D51"/>
    <w:rsid w:val="00804F4F"/>
    <w:rsid w:val="00805048"/>
    <w:rsid w:val="0080522D"/>
    <w:rsid w:val="0080525F"/>
    <w:rsid w:val="008055D1"/>
    <w:rsid w:val="0080632B"/>
    <w:rsid w:val="008066F2"/>
    <w:rsid w:val="008068FC"/>
    <w:rsid w:val="00806B38"/>
    <w:rsid w:val="00806BC4"/>
    <w:rsid w:val="00806C07"/>
    <w:rsid w:val="00806FA2"/>
    <w:rsid w:val="0080716F"/>
    <w:rsid w:val="008073D4"/>
    <w:rsid w:val="008074D2"/>
    <w:rsid w:val="00807577"/>
    <w:rsid w:val="00807721"/>
    <w:rsid w:val="008078DA"/>
    <w:rsid w:val="008101FB"/>
    <w:rsid w:val="0081033A"/>
    <w:rsid w:val="00810806"/>
    <w:rsid w:val="00810B17"/>
    <w:rsid w:val="008114B4"/>
    <w:rsid w:val="008115FB"/>
    <w:rsid w:val="0081161B"/>
    <w:rsid w:val="00811745"/>
    <w:rsid w:val="0081176C"/>
    <w:rsid w:val="008117F8"/>
    <w:rsid w:val="00811818"/>
    <w:rsid w:val="00811CF2"/>
    <w:rsid w:val="00812036"/>
    <w:rsid w:val="0081293A"/>
    <w:rsid w:val="00812D1D"/>
    <w:rsid w:val="00812D59"/>
    <w:rsid w:val="0081330F"/>
    <w:rsid w:val="008137B7"/>
    <w:rsid w:val="00813973"/>
    <w:rsid w:val="00813CC0"/>
    <w:rsid w:val="00813E59"/>
    <w:rsid w:val="00813E88"/>
    <w:rsid w:val="00814055"/>
    <w:rsid w:val="008141D7"/>
    <w:rsid w:val="0081425D"/>
    <w:rsid w:val="008143C8"/>
    <w:rsid w:val="00814875"/>
    <w:rsid w:val="00814AB9"/>
    <w:rsid w:val="00814BB3"/>
    <w:rsid w:val="00814E60"/>
    <w:rsid w:val="00814EEB"/>
    <w:rsid w:val="00814FFD"/>
    <w:rsid w:val="0081557F"/>
    <w:rsid w:val="00815770"/>
    <w:rsid w:val="00815A92"/>
    <w:rsid w:val="00815CC3"/>
    <w:rsid w:val="008162FF"/>
    <w:rsid w:val="00816514"/>
    <w:rsid w:val="008167B9"/>
    <w:rsid w:val="00816859"/>
    <w:rsid w:val="00816ED9"/>
    <w:rsid w:val="008170B0"/>
    <w:rsid w:val="00817154"/>
    <w:rsid w:val="00817356"/>
    <w:rsid w:val="00817431"/>
    <w:rsid w:val="0081753D"/>
    <w:rsid w:val="00817625"/>
    <w:rsid w:val="0081788E"/>
    <w:rsid w:val="00817E40"/>
    <w:rsid w:val="00820357"/>
    <w:rsid w:val="00820539"/>
    <w:rsid w:val="00820BC2"/>
    <w:rsid w:val="00820ED7"/>
    <w:rsid w:val="00820EDE"/>
    <w:rsid w:val="0082106B"/>
    <w:rsid w:val="00821354"/>
    <w:rsid w:val="00821488"/>
    <w:rsid w:val="0082186A"/>
    <w:rsid w:val="008219EB"/>
    <w:rsid w:val="00821A70"/>
    <w:rsid w:val="008223A4"/>
    <w:rsid w:val="00822415"/>
    <w:rsid w:val="00822598"/>
    <w:rsid w:val="008226F6"/>
    <w:rsid w:val="00822BB6"/>
    <w:rsid w:val="008230DB"/>
    <w:rsid w:val="008231E9"/>
    <w:rsid w:val="00823ABE"/>
    <w:rsid w:val="0082424D"/>
    <w:rsid w:val="00824878"/>
    <w:rsid w:val="008248A6"/>
    <w:rsid w:val="00825015"/>
    <w:rsid w:val="00825069"/>
    <w:rsid w:val="0082517B"/>
    <w:rsid w:val="00825194"/>
    <w:rsid w:val="0082536B"/>
    <w:rsid w:val="00825924"/>
    <w:rsid w:val="00825CDF"/>
    <w:rsid w:val="00825E79"/>
    <w:rsid w:val="008264B6"/>
    <w:rsid w:val="00826894"/>
    <w:rsid w:val="0082693C"/>
    <w:rsid w:val="008269A3"/>
    <w:rsid w:val="00826B56"/>
    <w:rsid w:val="00827083"/>
    <w:rsid w:val="008271A4"/>
    <w:rsid w:val="0082792F"/>
    <w:rsid w:val="0082798A"/>
    <w:rsid w:val="00827DC4"/>
    <w:rsid w:val="00830237"/>
    <w:rsid w:val="008304C6"/>
    <w:rsid w:val="008304FA"/>
    <w:rsid w:val="0083081F"/>
    <w:rsid w:val="008308F4"/>
    <w:rsid w:val="00830A3E"/>
    <w:rsid w:val="00831508"/>
    <w:rsid w:val="00831682"/>
    <w:rsid w:val="00831927"/>
    <w:rsid w:val="00831ADE"/>
    <w:rsid w:val="00831CB1"/>
    <w:rsid w:val="00831D64"/>
    <w:rsid w:val="00831EE3"/>
    <w:rsid w:val="00831FA0"/>
    <w:rsid w:val="00832342"/>
    <w:rsid w:val="00832548"/>
    <w:rsid w:val="00832F21"/>
    <w:rsid w:val="00832FD2"/>
    <w:rsid w:val="008331BE"/>
    <w:rsid w:val="00833226"/>
    <w:rsid w:val="008332DD"/>
    <w:rsid w:val="00833379"/>
    <w:rsid w:val="008333F0"/>
    <w:rsid w:val="00833D4C"/>
    <w:rsid w:val="00833F14"/>
    <w:rsid w:val="008341CC"/>
    <w:rsid w:val="00834212"/>
    <w:rsid w:val="0083427D"/>
    <w:rsid w:val="00834421"/>
    <w:rsid w:val="00834925"/>
    <w:rsid w:val="00834E49"/>
    <w:rsid w:val="0083524E"/>
    <w:rsid w:val="00835AAF"/>
    <w:rsid w:val="00835EBB"/>
    <w:rsid w:val="00835FCF"/>
    <w:rsid w:val="008362A8"/>
    <w:rsid w:val="00836621"/>
    <w:rsid w:val="00837799"/>
    <w:rsid w:val="00837855"/>
    <w:rsid w:val="008378AB"/>
    <w:rsid w:val="0083799A"/>
    <w:rsid w:val="00837E47"/>
    <w:rsid w:val="008401A8"/>
    <w:rsid w:val="0084023D"/>
    <w:rsid w:val="00840310"/>
    <w:rsid w:val="00840363"/>
    <w:rsid w:val="008403AE"/>
    <w:rsid w:val="00840A52"/>
    <w:rsid w:val="00840B48"/>
    <w:rsid w:val="008414C8"/>
    <w:rsid w:val="00841EF6"/>
    <w:rsid w:val="008421D6"/>
    <w:rsid w:val="00842338"/>
    <w:rsid w:val="00842418"/>
    <w:rsid w:val="0084259C"/>
    <w:rsid w:val="00842AE1"/>
    <w:rsid w:val="00842C32"/>
    <w:rsid w:val="00842CE5"/>
    <w:rsid w:val="00843041"/>
    <w:rsid w:val="008435A1"/>
    <w:rsid w:val="00843667"/>
    <w:rsid w:val="00843991"/>
    <w:rsid w:val="008439C4"/>
    <w:rsid w:val="00843F59"/>
    <w:rsid w:val="00843F82"/>
    <w:rsid w:val="008443C6"/>
    <w:rsid w:val="00845115"/>
    <w:rsid w:val="008453FC"/>
    <w:rsid w:val="008456D4"/>
    <w:rsid w:val="00845A67"/>
    <w:rsid w:val="00846372"/>
    <w:rsid w:val="0084642A"/>
    <w:rsid w:val="0084659C"/>
    <w:rsid w:val="00846863"/>
    <w:rsid w:val="00846987"/>
    <w:rsid w:val="00846AEB"/>
    <w:rsid w:val="00846F93"/>
    <w:rsid w:val="00847547"/>
    <w:rsid w:val="008475AB"/>
    <w:rsid w:val="00847AF7"/>
    <w:rsid w:val="00847B2B"/>
    <w:rsid w:val="00847D92"/>
    <w:rsid w:val="0085003C"/>
    <w:rsid w:val="008500A7"/>
    <w:rsid w:val="00850237"/>
    <w:rsid w:val="0085029A"/>
    <w:rsid w:val="008507E3"/>
    <w:rsid w:val="00850886"/>
    <w:rsid w:val="008508AF"/>
    <w:rsid w:val="00850D89"/>
    <w:rsid w:val="00850DB9"/>
    <w:rsid w:val="0085109C"/>
    <w:rsid w:val="008512B2"/>
    <w:rsid w:val="00851372"/>
    <w:rsid w:val="008518DE"/>
    <w:rsid w:val="00851DB3"/>
    <w:rsid w:val="00851DF1"/>
    <w:rsid w:val="008521E5"/>
    <w:rsid w:val="00852843"/>
    <w:rsid w:val="00852976"/>
    <w:rsid w:val="00852E13"/>
    <w:rsid w:val="00853256"/>
    <w:rsid w:val="00853827"/>
    <w:rsid w:val="00853DEA"/>
    <w:rsid w:val="00853E40"/>
    <w:rsid w:val="0085410C"/>
    <w:rsid w:val="00854230"/>
    <w:rsid w:val="008545AE"/>
    <w:rsid w:val="0085485C"/>
    <w:rsid w:val="0085497B"/>
    <w:rsid w:val="00854A71"/>
    <w:rsid w:val="0085548F"/>
    <w:rsid w:val="0085586B"/>
    <w:rsid w:val="00855952"/>
    <w:rsid w:val="00855D03"/>
    <w:rsid w:val="00855F44"/>
    <w:rsid w:val="00855FC7"/>
    <w:rsid w:val="008564FC"/>
    <w:rsid w:val="00856579"/>
    <w:rsid w:val="008568CF"/>
    <w:rsid w:val="008568DA"/>
    <w:rsid w:val="00856E1F"/>
    <w:rsid w:val="00856E7C"/>
    <w:rsid w:val="00857140"/>
    <w:rsid w:val="0085765E"/>
    <w:rsid w:val="008576BC"/>
    <w:rsid w:val="0085786D"/>
    <w:rsid w:val="00857AC0"/>
    <w:rsid w:val="0086005A"/>
    <w:rsid w:val="00860061"/>
    <w:rsid w:val="008602D8"/>
    <w:rsid w:val="008603A1"/>
    <w:rsid w:val="00860E05"/>
    <w:rsid w:val="00860E5F"/>
    <w:rsid w:val="00861042"/>
    <w:rsid w:val="00861502"/>
    <w:rsid w:val="0086161C"/>
    <w:rsid w:val="00861ACD"/>
    <w:rsid w:val="00862231"/>
    <w:rsid w:val="008624DD"/>
    <w:rsid w:val="008627D3"/>
    <w:rsid w:val="00862839"/>
    <w:rsid w:val="008629A5"/>
    <w:rsid w:val="00862D66"/>
    <w:rsid w:val="0086301E"/>
    <w:rsid w:val="0086321C"/>
    <w:rsid w:val="00863392"/>
    <w:rsid w:val="008633EB"/>
    <w:rsid w:val="008634CD"/>
    <w:rsid w:val="00864855"/>
    <w:rsid w:val="008649AF"/>
    <w:rsid w:val="008650B2"/>
    <w:rsid w:val="0086513F"/>
    <w:rsid w:val="00865813"/>
    <w:rsid w:val="00865B59"/>
    <w:rsid w:val="00865C41"/>
    <w:rsid w:val="00865FCD"/>
    <w:rsid w:val="008663C1"/>
    <w:rsid w:val="0086687F"/>
    <w:rsid w:val="008668BF"/>
    <w:rsid w:val="00867369"/>
    <w:rsid w:val="00867603"/>
    <w:rsid w:val="00867981"/>
    <w:rsid w:val="00867BA2"/>
    <w:rsid w:val="0087008B"/>
    <w:rsid w:val="0087018E"/>
    <w:rsid w:val="00870235"/>
    <w:rsid w:val="00870309"/>
    <w:rsid w:val="00870949"/>
    <w:rsid w:val="0087098E"/>
    <w:rsid w:val="00870A4A"/>
    <w:rsid w:val="00870C1C"/>
    <w:rsid w:val="008710AD"/>
    <w:rsid w:val="008718C4"/>
    <w:rsid w:val="0087193B"/>
    <w:rsid w:val="008720EA"/>
    <w:rsid w:val="00872495"/>
    <w:rsid w:val="008724D1"/>
    <w:rsid w:val="0087283D"/>
    <w:rsid w:val="0087291D"/>
    <w:rsid w:val="00872EB6"/>
    <w:rsid w:val="008731AF"/>
    <w:rsid w:val="008734A2"/>
    <w:rsid w:val="00873568"/>
    <w:rsid w:val="008735B6"/>
    <w:rsid w:val="0087387B"/>
    <w:rsid w:val="00874900"/>
    <w:rsid w:val="00874997"/>
    <w:rsid w:val="00874AAD"/>
    <w:rsid w:val="00874C6B"/>
    <w:rsid w:val="00874D7A"/>
    <w:rsid w:val="008759C6"/>
    <w:rsid w:val="00875C50"/>
    <w:rsid w:val="00876829"/>
    <w:rsid w:val="00876BCC"/>
    <w:rsid w:val="00876D29"/>
    <w:rsid w:val="0087738C"/>
    <w:rsid w:val="00877645"/>
    <w:rsid w:val="008776AA"/>
    <w:rsid w:val="0088006D"/>
    <w:rsid w:val="008800BE"/>
    <w:rsid w:val="008801A3"/>
    <w:rsid w:val="0088024C"/>
    <w:rsid w:val="0088091E"/>
    <w:rsid w:val="00881334"/>
    <w:rsid w:val="00881391"/>
    <w:rsid w:val="008813AE"/>
    <w:rsid w:val="00881733"/>
    <w:rsid w:val="00881B35"/>
    <w:rsid w:val="00881D44"/>
    <w:rsid w:val="00881F34"/>
    <w:rsid w:val="008821C8"/>
    <w:rsid w:val="00882C48"/>
    <w:rsid w:val="00882D3C"/>
    <w:rsid w:val="00882F8C"/>
    <w:rsid w:val="008830A3"/>
    <w:rsid w:val="0088326D"/>
    <w:rsid w:val="008835AD"/>
    <w:rsid w:val="00883823"/>
    <w:rsid w:val="00883A36"/>
    <w:rsid w:val="00883AD8"/>
    <w:rsid w:val="00883C61"/>
    <w:rsid w:val="00883EDC"/>
    <w:rsid w:val="008842CD"/>
    <w:rsid w:val="00884302"/>
    <w:rsid w:val="00884CAC"/>
    <w:rsid w:val="0088544C"/>
    <w:rsid w:val="00885684"/>
    <w:rsid w:val="00885C51"/>
    <w:rsid w:val="00885D90"/>
    <w:rsid w:val="0088619B"/>
    <w:rsid w:val="0088652D"/>
    <w:rsid w:val="00886A49"/>
    <w:rsid w:val="00886E67"/>
    <w:rsid w:val="00886EC5"/>
    <w:rsid w:val="0088754E"/>
    <w:rsid w:val="00887A24"/>
    <w:rsid w:val="00887F86"/>
    <w:rsid w:val="0089002D"/>
    <w:rsid w:val="008905A6"/>
    <w:rsid w:val="0089071D"/>
    <w:rsid w:val="00891015"/>
    <w:rsid w:val="0089120E"/>
    <w:rsid w:val="00891221"/>
    <w:rsid w:val="00891597"/>
    <w:rsid w:val="00891A31"/>
    <w:rsid w:val="00892178"/>
    <w:rsid w:val="0089286A"/>
    <w:rsid w:val="00892D45"/>
    <w:rsid w:val="00892D4D"/>
    <w:rsid w:val="00892FC6"/>
    <w:rsid w:val="008930FB"/>
    <w:rsid w:val="00893847"/>
    <w:rsid w:val="00893D2B"/>
    <w:rsid w:val="00894133"/>
    <w:rsid w:val="0089424A"/>
    <w:rsid w:val="00894343"/>
    <w:rsid w:val="00894512"/>
    <w:rsid w:val="008946F9"/>
    <w:rsid w:val="00894879"/>
    <w:rsid w:val="00894B40"/>
    <w:rsid w:val="00894C67"/>
    <w:rsid w:val="00894C83"/>
    <w:rsid w:val="00894C94"/>
    <w:rsid w:val="00894FB4"/>
    <w:rsid w:val="0089521E"/>
    <w:rsid w:val="00895973"/>
    <w:rsid w:val="00895D54"/>
    <w:rsid w:val="00896069"/>
    <w:rsid w:val="00896288"/>
    <w:rsid w:val="0089634F"/>
    <w:rsid w:val="00896663"/>
    <w:rsid w:val="008966B7"/>
    <w:rsid w:val="008967B6"/>
    <w:rsid w:val="008967D2"/>
    <w:rsid w:val="00896C9C"/>
    <w:rsid w:val="00896C9D"/>
    <w:rsid w:val="00897026"/>
    <w:rsid w:val="008972A9"/>
    <w:rsid w:val="00897444"/>
    <w:rsid w:val="008974CB"/>
    <w:rsid w:val="00897D60"/>
    <w:rsid w:val="00897D8F"/>
    <w:rsid w:val="00897EAE"/>
    <w:rsid w:val="008A034F"/>
    <w:rsid w:val="008A0593"/>
    <w:rsid w:val="008A05D3"/>
    <w:rsid w:val="008A064A"/>
    <w:rsid w:val="008A1194"/>
    <w:rsid w:val="008A17B8"/>
    <w:rsid w:val="008A20C8"/>
    <w:rsid w:val="008A2204"/>
    <w:rsid w:val="008A2266"/>
    <w:rsid w:val="008A25D3"/>
    <w:rsid w:val="008A2B0C"/>
    <w:rsid w:val="008A2C05"/>
    <w:rsid w:val="008A2C62"/>
    <w:rsid w:val="008A2DCE"/>
    <w:rsid w:val="008A35E1"/>
    <w:rsid w:val="008A3A69"/>
    <w:rsid w:val="008A3C33"/>
    <w:rsid w:val="008A3C34"/>
    <w:rsid w:val="008A4184"/>
    <w:rsid w:val="008A4197"/>
    <w:rsid w:val="008A43A9"/>
    <w:rsid w:val="008A44D2"/>
    <w:rsid w:val="008A45A3"/>
    <w:rsid w:val="008A4C43"/>
    <w:rsid w:val="008A4DFC"/>
    <w:rsid w:val="008A5145"/>
    <w:rsid w:val="008A51C1"/>
    <w:rsid w:val="008A5D82"/>
    <w:rsid w:val="008A5EB0"/>
    <w:rsid w:val="008A5F4A"/>
    <w:rsid w:val="008A606E"/>
    <w:rsid w:val="008A61B9"/>
    <w:rsid w:val="008A626B"/>
    <w:rsid w:val="008A6340"/>
    <w:rsid w:val="008A6B28"/>
    <w:rsid w:val="008A7863"/>
    <w:rsid w:val="008A7BAD"/>
    <w:rsid w:val="008A7D5B"/>
    <w:rsid w:val="008B0806"/>
    <w:rsid w:val="008B0882"/>
    <w:rsid w:val="008B0E74"/>
    <w:rsid w:val="008B0F3B"/>
    <w:rsid w:val="008B0F4B"/>
    <w:rsid w:val="008B10E1"/>
    <w:rsid w:val="008B1199"/>
    <w:rsid w:val="008B1772"/>
    <w:rsid w:val="008B1A8F"/>
    <w:rsid w:val="008B1AF7"/>
    <w:rsid w:val="008B1EAC"/>
    <w:rsid w:val="008B200C"/>
    <w:rsid w:val="008B249D"/>
    <w:rsid w:val="008B25F9"/>
    <w:rsid w:val="008B26E5"/>
    <w:rsid w:val="008B2938"/>
    <w:rsid w:val="008B2971"/>
    <w:rsid w:val="008B2C68"/>
    <w:rsid w:val="008B2E89"/>
    <w:rsid w:val="008B3771"/>
    <w:rsid w:val="008B430A"/>
    <w:rsid w:val="008B43CB"/>
    <w:rsid w:val="008B498E"/>
    <w:rsid w:val="008B4FE7"/>
    <w:rsid w:val="008B513F"/>
    <w:rsid w:val="008B526A"/>
    <w:rsid w:val="008B5437"/>
    <w:rsid w:val="008B573F"/>
    <w:rsid w:val="008B5D76"/>
    <w:rsid w:val="008B5E44"/>
    <w:rsid w:val="008B616D"/>
    <w:rsid w:val="008B64A2"/>
    <w:rsid w:val="008B66BE"/>
    <w:rsid w:val="008B66FF"/>
    <w:rsid w:val="008B6748"/>
    <w:rsid w:val="008B6AA6"/>
    <w:rsid w:val="008B6ECD"/>
    <w:rsid w:val="008B718C"/>
    <w:rsid w:val="008B71CA"/>
    <w:rsid w:val="008B76DF"/>
    <w:rsid w:val="008B78E8"/>
    <w:rsid w:val="008B7AF4"/>
    <w:rsid w:val="008B7C38"/>
    <w:rsid w:val="008B7F3C"/>
    <w:rsid w:val="008C0244"/>
    <w:rsid w:val="008C02A8"/>
    <w:rsid w:val="008C0341"/>
    <w:rsid w:val="008C0410"/>
    <w:rsid w:val="008C08CC"/>
    <w:rsid w:val="008C0D4D"/>
    <w:rsid w:val="008C1032"/>
    <w:rsid w:val="008C1AA6"/>
    <w:rsid w:val="008C236A"/>
    <w:rsid w:val="008C2414"/>
    <w:rsid w:val="008C27E2"/>
    <w:rsid w:val="008C28DF"/>
    <w:rsid w:val="008C297D"/>
    <w:rsid w:val="008C2A67"/>
    <w:rsid w:val="008C2E54"/>
    <w:rsid w:val="008C35AC"/>
    <w:rsid w:val="008C3648"/>
    <w:rsid w:val="008C36ED"/>
    <w:rsid w:val="008C3AAF"/>
    <w:rsid w:val="008C4108"/>
    <w:rsid w:val="008C415F"/>
    <w:rsid w:val="008C43F5"/>
    <w:rsid w:val="008C4644"/>
    <w:rsid w:val="008C467A"/>
    <w:rsid w:val="008C499E"/>
    <w:rsid w:val="008C4B87"/>
    <w:rsid w:val="008C4CDA"/>
    <w:rsid w:val="008C4CFF"/>
    <w:rsid w:val="008C4E4C"/>
    <w:rsid w:val="008C4F4D"/>
    <w:rsid w:val="008C52CB"/>
    <w:rsid w:val="008C58C2"/>
    <w:rsid w:val="008C5900"/>
    <w:rsid w:val="008C5F80"/>
    <w:rsid w:val="008C641B"/>
    <w:rsid w:val="008C6456"/>
    <w:rsid w:val="008C64D6"/>
    <w:rsid w:val="008C655C"/>
    <w:rsid w:val="008C7224"/>
    <w:rsid w:val="008C767B"/>
    <w:rsid w:val="008C78A0"/>
    <w:rsid w:val="008C7973"/>
    <w:rsid w:val="008D0218"/>
    <w:rsid w:val="008D0357"/>
    <w:rsid w:val="008D077B"/>
    <w:rsid w:val="008D0A18"/>
    <w:rsid w:val="008D15D1"/>
    <w:rsid w:val="008D16E3"/>
    <w:rsid w:val="008D23B6"/>
    <w:rsid w:val="008D25F4"/>
    <w:rsid w:val="008D2851"/>
    <w:rsid w:val="008D2904"/>
    <w:rsid w:val="008D3371"/>
    <w:rsid w:val="008D34C4"/>
    <w:rsid w:val="008D3585"/>
    <w:rsid w:val="008D35B9"/>
    <w:rsid w:val="008D3C17"/>
    <w:rsid w:val="008D417F"/>
    <w:rsid w:val="008D43FF"/>
    <w:rsid w:val="008D4761"/>
    <w:rsid w:val="008D47E6"/>
    <w:rsid w:val="008D4AFA"/>
    <w:rsid w:val="008D4B4D"/>
    <w:rsid w:val="008D4EB8"/>
    <w:rsid w:val="008D51C5"/>
    <w:rsid w:val="008D53D2"/>
    <w:rsid w:val="008D6171"/>
    <w:rsid w:val="008D6640"/>
    <w:rsid w:val="008D674A"/>
    <w:rsid w:val="008D6D1C"/>
    <w:rsid w:val="008D7809"/>
    <w:rsid w:val="008D7C94"/>
    <w:rsid w:val="008D7E39"/>
    <w:rsid w:val="008E0230"/>
    <w:rsid w:val="008E09A0"/>
    <w:rsid w:val="008E0A08"/>
    <w:rsid w:val="008E0C2A"/>
    <w:rsid w:val="008E11DF"/>
    <w:rsid w:val="008E15F4"/>
    <w:rsid w:val="008E1841"/>
    <w:rsid w:val="008E1E6E"/>
    <w:rsid w:val="008E1FE6"/>
    <w:rsid w:val="008E201E"/>
    <w:rsid w:val="008E223B"/>
    <w:rsid w:val="008E2701"/>
    <w:rsid w:val="008E2EE5"/>
    <w:rsid w:val="008E3166"/>
    <w:rsid w:val="008E3509"/>
    <w:rsid w:val="008E39A8"/>
    <w:rsid w:val="008E3D66"/>
    <w:rsid w:val="008E403F"/>
    <w:rsid w:val="008E420C"/>
    <w:rsid w:val="008E42AB"/>
    <w:rsid w:val="008E4585"/>
    <w:rsid w:val="008E4588"/>
    <w:rsid w:val="008E479A"/>
    <w:rsid w:val="008E4CEC"/>
    <w:rsid w:val="008E4F01"/>
    <w:rsid w:val="008E4F68"/>
    <w:rsid w:val="008E50E1"/>
    <w:rsid w:val="008E5A23"/>
    <w:rsid w:val="008E5B3D"/>
    <w:rsid w:val="008E5C20"/>
    <w:rsid w:val="008E5CBD"/>
    <w:rsid w:val="008E64C2"/>
    <w:rsid w:val="008E692C"/>
    <w:rsid w:val="008E692D"/>
    <w:rsid w:val="008E6B4C"/>
    <w:rsid w:val="008E6CA5"/>
    <w:rsid w:val="008E7218"/>
    <w:rsid w:val="008E7463"/>
    <w:rsid w:val="008E7747"/>
    <w:rsid w:val="008E77A0"/>
    <w:rsid w:val="008E77CF"/>
    <w:rsid w:val="008E78F5"/>
    <w:rsid w:val="008E7C5F"/>
    <w:rsid w:val="008E7E98"/>
    <w:rsid w:val="008F02BE"/>
    <w:rsid w:val="008F03B8"/>
    <w:rsid w:val="008F049B"/>
    <w:rsid w:val="008F04F0"/>
    <w:rsid w:val="008F099F"/>
    <w:rsid w:val="008F0C23"/>
    <w:rsid w:val="008F0DA3"/>
    <w:rsid w:val="008F1664"/>
    <w:rsid w:val="008F170C"/>
    <w:rsid w:val="008F208D"/>
    <w:rsid w:val="008F27CC"/>
    <w:rsid w:val="008F2851"/>
    <w:rsid w:val="008F2913"/>
    <w:rsid w:val="008F2C63"/>
    <w:rsid w:val="008F2EAA"/>
    <w:rsid w:val="008F2EF7"/>
    <w:rsid w:val="008F38D0"/>
    <w:rsid w:val="008F390B"/>
    <w:rsid w:val="008F3C8B"/>
    <w:rsid w:val="008F3D86"/>
    <w:rsid w:val="008F3DBF"/>
    <w:rsid w:val="008F4943"/>
    <w:rsid w:val="008F4BB1"/>
    <w:rsid w:val="008F4C29"/>
    <w:rsid w:val="008F4F01"/>
    <w:rsid w:val="008F565B"/>
    <w:rsid w:val="008F5824"/>
    <w:rsid w:val="008F5999"/>
    <w:rsid w:val="008F5F38"/>
    <w:rsid w:val="008F6553"/>
    <w:rsid w:val="008F6799"/>
    <w:rsid w:val="008F6D5A"/>
    <w:rsid w:val="008F6E40"/>
    <w:rsid w:val="008F7333"/>
    <w:rsid w:val="008F750E"/>
    <w:rsid w:val="008F7669"/>
    <w:rsid w:val="008F7857"/>
    <w:rsid w:val="009005B4"/>
    <w:rsid w:val="009005E2"/>
    <w:rsid w:val="009009B4"/>
    <w:rsid w:val="00900A45"/>
    <w:rsid w:val="009011A9"/>
    <w:rsid w:val="00901353"/>
    <w:rsid w:val="0090151B"/>
    <w:rsid w:val="009018AF"/>
    <w:rsid w:val="00901953"/>
    <w:rsid w:val="00901B2E"/>
    <w:rsid w:val="00901C1D"/>
    <w:rsid w:val="00901D34"/>
    <w:rsid w:val="00901EDD"/>
    <w:rsid w:val="009023CE"/>
    <w:rsid w:val="009026A1"/>
    <w:rsid w:val="00902B75"/>
    <w:rsid w:val="00903321"/>
    <w:rsid w:val="00903509"/>
    <w:rsid w:val="00903E3D"/>
    <w:rsid w:val="009042C1"/>
    <w:rsid w:val="00904907"/>
    <w:rsid w:val="00904B50"/>
    <w:rsid w:val="00904E5B"/>
    <w:rsid w:val="00904E67"/>
    <w:rsid w:val="00904EFA"/>
    <w:rsid w:val="00905BB6"/>
    <w:rsid w:val="00906058"/>
    <w:rsid w:val="00906097"/>
    <w:rsid w:val="0090632A"/>
    <w:rsid w:val="00906E18"/>
    <w:rsid w:val="00906E92"/>
    <w:rsid w:val="00906F65"/>
    <w:rsid w:val="009073CE"/>
    <w:rsid w:val="009073FB"/>
    <w:rsid w:val="0090766D"/>
    <w:rsid w:val="00910241"/>
    <w:rsid w:val="009102BF"/>
    <w:rsid w:val="00910370"/>
    <w:rsid w:val="009105D2"/>
    <w:rsid w:val="00910643"/>
    <w:rsid w:val="009106FF"/>
    <w:rsid w:val="00910995"/>
    <w:rsid w:val="00910C49"/>
    <w:rsid w:val="00911425"/>
    <w:rsid w:val="00911E5D"/>
    <w:rsid w:val="00911F48"/>
    <w:rsid w:val="00912196"/>
    <w:rsid w:val="00912574"/>
    <w:rsid w:val="009125F2"/>
    <w:rsid w:val="00912734"/>
    <w:rsid w:val="0091297C"/>
    <w:rsid w:val="009132A9"/>
    <w:rsid w:val="009134DC"/>
    <w:rsid w:val="009137D5"/>
    <w:rsid w:val="00913807"/>
    <w:rsid w:val="00913B0F"/>
    <w:rsid w:val="00913BE3"/>
    <w:rsid w:val="00914092"/>
    <w:rsid w:val="0091412E"/>
    <w:rsid w:val="009142CA"/>
    <w:rsid w:val="00914338"/>
    <w:rsid w:val="009143F4"/>
    <w:rsid w:val="0091458F"/>
    <w:rsid w:val="009147A5"/>
    <w:rsid w:val="00914C4A"/>
    <w:rsid w:val="00914DF1"/>
    <w:rsid w:val="00914EC9"/>
    <w:rsid w:val="00914F20"/>
    <w:rsid w:val="00914FB5"/>
    <w:rsid w:val="00915048"/>
    <w:rsid w:val="0091529D"/>
    <w:rsid w:val="0091535A"/>
    <w:rsid w:val="00915380"/>
    <w:rsid w:val="00915652"/>
    <w:rsid w:val="00915914"/>
    <w:rsid w:val="00915916"/>
    <w:rsid w:val="00915924"/>
    <w:rsid w:val="009160F8"/>
    <w:rsid w:val="00916251"/>
    <w:rsid w:val="00916750"/>
    <w:rsid w:val="00916B74"/>
    <w:rsid w:val="00916C94"/>
    <w:rsid w:val="00916D14"/>
    <w:rsid w:val="00917175"/>
    <w:rsid w:val="0091721F"/>
    <w:rsid w:val="009172C6"/>
    <w:rsid w:val="00917511"/>
    <w:rsid w:val="009177B0"/>
    <w:rsid w:val="00920058"/>
    <w:rsid w:val="0092036D"/>
    <w:rsid w:val="009205EA"/>
    <w:rsid w:val="00920617"/>
    <w:rsid w:val="00920970"/>
    <w:rsid w:val="00920BBE"/>
    <w:rsid w:val="00920F96"/>
    <w:rsid w:val="00921169"/>
    <w:rsid w:val="00921740"/>
    <w:rsid w:val="009218C5"/>
    <w:rsid w:val="00921B2E"/>
    <w:rsid w:val="00921B35"/>
    <w:rsid w:val="00921D63"/>
    <w:rsid w:val="009220AC"/>
    <w:rsid w:val="009225DD"/>
    <w:rsid w:val="00922677"/>
    <w:rsid w:val="00922E9A"/>
    <w:rsid w:val="009232F9"/>
    <w:rsid w:val="00923E98"/>
    <w:rsid w:val="009241E6"/>
    <w:rsid w:val="0092445F"/>
    <w:rsid w:val="009244D2"/>
    <w:rsid w:val="0092480A"/>
    <w:rsid w:val="00924A91"/>
    <w:rsid w:val="00924C53"/>
    <w:rsid w:val="0092500A"/>
    <w:rsid w:val="00925284"/>
    <w:rsid w:val="009253E1"/>
    <w:rsid w:val="00925421"/>
    <w:rsid w:val="009259BD"/>
    <w:rsid w:val="00925A67"/>
    <w:rsid w:val="00926057"/>
    <w:rsid w:val="00926089"/>
    <w:rsid w:val="009261B3"/>
    <w:rsid w:val="00926243"/>
    <w:rsid w:val="009266D5"/>
    <w:rsid w:val="00926757"/>
    <w:rsid w:val="00926DFB"/>
    <w:rsid w:val="009273C5"/>
    <w:rsid w:val="009274FB"/>
    <w:rsid w:val="00927527"/>
    <w:rsid w:val="00927623"/>
    <w:rsid w:val="00927BCA"/>
    <w:rsid w:val="00927F38"/>
    <w:rsid w:val="00927F41"/>
    <w:rsid w:val="00930101"/>
    <w:rsid w:val="0093060F"/>
    <w:rsid w:val="009308B5"/>
    <w:rsid w:val="00930C45"/>
    <w:rsid w:val="00930CAB"/>
    <w:rsid w:val="0093120F"/>
    <w:rsid w:val="00931833"/>
    <w:rsid w:val="00931919"/>
    <w:rsid w:val="00931CDA"/>
    <w:rsid w:val="00931F49"/>
    <w:rsid w:val="009324FF"/>
    <w:rsid w:val="00932881"/>
    <w:rsid w:val="00932883"/>
    <w:rsid w:val="0093291F"/>
    <w:rsid w:val="00932C64"/>
    <w:rsid w:val="00932F76"/>
    <w:rsid w:val="009330C2"/>
    <w:rsid w:val="00933293"/>
    <w:rsid w:val="009336D1"/>
    <w:rsid w:val="0093393B"/>
    <w:rsid w:val="00933C98"/>
    <w:rsid w:val="00933E7F"/>
    <w:rsid w:val="00933F48"/>
    <w:rsid w:val="009340EE"/>
    <w:rsid w:val="00934178"/>
    <w:rsid w:val="009345C7"/>
    <w:rsid w:val="00934F5C"/>
    <w:rsid w:val="00935016"/>
    <w:rsid w:val="009353A3"/>
    <w:rsid w:val="0093557B"/>
    <w:rsid w:val="009355D1"/>
    <w:rsid w:val="00935B33"/>
    <w:rsid w:val="0093616E"/>
    <w:rsid w:val="0093652A"/>
    <w:rsid w:val="00936AA8"/>
    <w:rsid w:val="00936BA6"/>
    <w:rsid w:val="00936DB5"/>
    <w:rsid w:val="00936F83"/>
    <w:rsid w:val="00936FE1"/>
    <w:rsid w:val="0093777F"/>
    <w:rsid w:val="00937AA2"/>
    <w:rsid w:val="00937AB3"/>
    <w:rsid w:val="00937B80"/>
    <w:rsid w:val="00937B92"/>
    <w:rsid w:val="00937D34"/>
    <w:rsid w:val="00940614"/>
    <w:rsid w:val="00940B78"/>
    <w:rsid w:val="00940F96"/>
    <w:rsid w:val="00941159"/>
    <w:rsid w:val="00941250"/>
    <w:rsid w:val="00941277"/>
    <w:rsid w:val="0094151B"/>
    <w:rsid w:val="00941A05"/>
    <w:rsid w:val="00941A78"/>
    <w:rsid w:val="00941C05"/>
    <w:rsid w:val="00942226"/>
    <w:rsid w:val="00942417"/>
    <w:rsid w:val="009432DB"/>
    <w:rsid w:val="009434A2"/>
    <w:rsid w:val="0094362F"/>
    <w:rsid w:val="00943835"/>
    <w:rsid w:val="009438F4"/>
    <w:rsid w:val="00943CCC"/>
    <w:rsid w:val="00943E7D"/>
    <w:rsid w:val="0094422E"/>
    <w:rsid w:val="009442C4"/>
    <w:rsid w:val="009442DE"/>
    <w:rsid w:val="00944738"/>
    <w:rsid w:val="009448A7"/>
    <w:rsid w:val="00944954"/>
    <w:rsid w:val="00944C22"/>
    <w:rsid w:val="00944E30"/>
    <w:rsid w:val="00944EED"/>
    <w:rsid w:val="00944F37"/>
    <w:rsid w:val="009454DF"/>
    <w:rsid w:val="009457FB"/>
    <w:rsid w:val="00945A03"/>
    <w:rsid w:val="00945A65"/>
    <w:rsid w:val="009462B2"/>
    <w:rsid w:val="00946D3C"/>
    <w:rsid w:val="00946EDA"/>
    <w:rsid w:val="0094702F"/>
    <w:rsid w:val="00947225"/>
    <w:rsid w:val="0094728F"/>
    <w:rsid w:val="009472F0"/>
    <w:rsid w:val="00947304"/>
    <w:rsid w:val="00950665"/>
    <w:rsid w:val="00950717"/>
    <w:rsid w:val="00950AD4"/>
    <w:rsid w:val="009511F9"/>
    <w:rsid w:val="009516E0"/>
    <w:rsid w:val="009518D0"/>
    <w:rsid w:val="00951AE4"/>
    <w:rsid w:val="00951C7F"/>
    <w:rsid w:val="0095217E"/>
    <w:rsid w:val="009521A6"/>
    <w:rsid w:val="009521CD"/>
    <w:rsid w:val="00952360"/>
    <w:rsid w:val="00952406"/>
    <w:rsid w:val="009525EB"/>
    <w:rsid w:val="0095268B"/>
    <w:rsid w:val="009528E9"/>
    <w:rsid w:val="00952980"/>
    <w:rsid w:val="00952D0B"/>
    <w:rsid w:val="009531DB"/>
    <w:rsid w:val="0095387A"/>
    <w:rsid w:val="00953EF3"/>
    <w:rsid w:val="0095437C"/>
    <w:rsid w:val="009545B4"/>
    <w:rsid w:val="00954675"/>
    <w:rsid w:val="00954B12"/>
    <w:rsid w:val="00954CEB"/>
    <w:rsid w:val="00955420"/>
    <w:rsid w:val="00955443"/>
    <w:rsid w:val="00955595"/>
    <w:rsid w:val="0095561D"/>
    <w:rsid w:val="00955854"/>
    <w:rsid w:val="00955DBD"/>
    <w:rsid w:val="00955E2A"/>
    <w:rsid w:val="009561DD"/>
    <w:rsid w:val="0095671E"/>
    <w:rsid w:val="00956AB0"/>
    <w:rsid w:val="009579B6"/>
    <w:rsid w:val="00957ABC"/>
    <w:rsid w:val="00957DBD"/>
    <w:rsid w:val="00957E26"/>
    <w:rsid w:val="00957E58"/>
    <w:rsid w:val="00957FEA"/>
    <w:rsid w:val="00960195"/>
    <w:rsid w:val="0096021D"/>
    <w:rsid w:val="009603B2"/>
    <w:rsid w:val="009606F3"/>
    <w:rsid w:val="009609B7"/>
    <w:rsid w:val="00960BFB"/>
    <w:rsid w:val="0096102F"/>
    <w:rsid w:val="00961482"/>
    <w:rsid w:val="009614B1"/>
    <w:rsid w:val="00961918"/>
    <w:rsid w:val="009619AC"/>
    <w:rsid w:val="009619BD"/>
    <w:rsid w:val="00961CBF"/>
    <w:rsid w:val="00961CC7"/>
    <w:rsid w:val="00961EB8"/>
    <w:rsid w:val="0096203C"/>
    <w:rsid w:val="00962342"/>
    <w:rsid w:val="0096294B"/>
    <w:rsid w:val="00962B5D"/>
    <w:rsid w:val="00962C18"/>
    <w:rsid w:val="00962D01"/>
    <w:rsid w:val="00963264"/>
    <w:rsid w:val="009634A2"/>
    <w:rsid w:val="0096394B"/>
    <w:rsid w:val="00963990"/>
    <w:rsid w:val="00963BAC"/>
    <w:rsid w:val="00963D08"/>
    <w:rsid w:val="00963D23"/>
    <w:rsid w:val="00963E41"/>
    <w:rsid w:val="0096402C"/>
    <w:rsid w:val="009641D1"/>
    <w:rsid w:val="00964222"/>
    <w:rsid w:val="0096447B"/>
    <w:rsid w:val="009645D7"/>
    <w:rsid w:val="00964BB8"/>
    <w:rsid w:val="0096516F"/>
    <w:rsid w:val="00965213"/>
    <w:rsid w:val="0096537C"/>
    <w:rsid w:val="009654BD"/>
    <w:rsid w:val="00965C97"/>
    <w:rsid w:val="00965D2A"/>
    <w:rsid w:val="00965D42"/>
    <w:rsid w:val="0096634B"/>
    <w:rsid w:val="009667EB"/>
    <w:rsid w:val="00967049"/>
    <w:rsid w:val="009672A9"/>
    <w:rsid w:val="00967A7E"/>
    <w:rsid w:val="00967CD6"/>
    <w:rsid w:val="00967F84"/>
    <w:rsid w:val="00967F8F"/>
    <w:rsid w:val="00970281"/>
    <w:rsid w:val="00970A27"/>
    <w:rsid w:val="0097104A"/>
    <w:rsid w:val="00971195"/>
    <w:rsid w:val="00971350"/>
    <w:rsid w:val="00971363"/>
    <w:rsid w:val="0097155C"/>
    <w:rsid w:val="0097168D"/>
    <w:rsid w:val="00971F0E"/>
    <w:rsid w:val="00972262"/>
    <w:rsid w:val="00972719"/>
    <w:rsid w:val="00972B50"/>
    <w:rsid w:val="00972BD5"/>
    <w:rsid w:val="00972D1C"/>
    <w:rsid w:val="00972DEE"/>
    <w:rsid w:val="00972ED2"/>
    <w:rsid w:val="009730F0"/>
    <w:rsid w:val="0097324E"/>
    <w:rsid w:val="00973950"/>
    <w:rsid w:val="00973972"/>
    <w:rsid w:val="009739FC"/>
    <w:rsid w:val="00973B67"/>
    <w:rsid w:val="00973BEC"/>
    <w:rsid w:val="00973F53"/>
    <w:rsid w:val="00973F58"/>
    <w:rsid w:val="00973FA4"/>
    <w:rsid w:val="0097421C"/>
    <w:rsid w:val="00974236"/>
    <w:rsid w:val="009744CD"/>
    <w:rsid w:val="00974518"/>
    <w:rsid w:val="00974713"/>
    <w:rsid w:val="009748F5"/>
    <w:rsid w:val="00974D2B"/>
    <w:rsid w:val="00974F84"/>
    <w:rsid w:val="00975B02"/>
    <w:rsid w:val="00975D3B"/>
    <w:rsid w:val="00975F48"/>
    <w:rsid w:val="00975FED"/>
    <w:rsid w:val="00976332"/>
    <w:rsid w:val="00976586"/>
    <w:rsid w:val="0097676B"/>
    <w:rsid w:val="009768B2"/>
    <w:rsid w:val="00976FB4"/>
    <w:rsid w:val="0097715F"/>
    <w:rsid w:val="00977592"/>
    <w:rsid w:val="0097765C"/>
    <w:rsid w:val="009776ED"/>
    <w:rsid w:val="00977C6B"/>
    <w:rsid w:val="00977E23"/>
    <w:rsid w:val="0098094F"/>
    <w:rsid w:val="00980B62"/>
    <w:rsid w:val="00981379"/>
    <w:rsid w:val="00981AAF"/>
    <w:rsid w:val="00982838"/>
    <w:rsid w:val="00982E20"/>
    <w:rsid w:val="00982E60"/>
    <w:rsid w:val="00982F95"/>
    <w:rsid w:val="00983237"/>
    <w:rsid w:val="0098334F"/>
    <w:rsid w:val="00983472"/>
    <w:rsid w:val="00983563"/>
    <w:rsid w:val="0098363A"/>
    <w:rsid w:val="009836B2"/>
    <w:rsid w:val="00983813"/>
    <w:rsid w:val="00983DDE"/>
    <w:rsid w:val="00983E3B"/>
    <w:rsid w:val="009842F2"/>
    <w:rsid w:val="0098435C"/>
    <w:rsid w:val="0098449F"/>
    <w:rsid w:val="009847CD"/>
    <w:rsid w:val="009848E8"/>
    <w:rsid w:val="0098490B"/>
    <w:rsid w:val="00984BC9"/>
    <w:rsid w:val="00984F96"/>
    <w:rsid w:val="009850E1"/>
    <w:rsid w:val="009858C0"/>
    <w:rsid w:val="00985990"/>
    <w:rsid w:val="00985A46"/>
    <w:rsid w:val="00985D73"/>
    <w:rsid w:val="00985DE5"/>
    <w:rsid w:val="0098617C"/>
    <w:rsid w:val="0098650E"/>
    <w:rsid w:val="00986A8E"/>
    <w:rsid w:val="00986FDE"/>
    <w:rsid w:val="009872C5"/>
    <w:rsid w:val="009878B5"/>
    <w:rsid w:val="00987A4A"/>
    <w:rsid w:val="00987BF6"/>
    <w:rsid w:val="00987CAD"/>
    <w:rsid w:val="009900E4"/>
    <w:rsid w:val="00990699"/>
    <w:rsid w:val="009907F6"/>
    <w:rsid w:val="009909E4"/>
    <w:rsid w:val="00990A4A"/>
    <w:rsid w:val="00990B7A"/>
    <w:rsid w:val="00990D93"/>
    <w:rsid w:val="00991711"/>
    <w:rsid w:val="00991A89"/>
    <w:rsid w:val="00991ADB"/>
    <w:rsid w:val="00992160"/>
    <w:rsid w:val="00992410"/>
    <w:rsid w:val="0099257A"/>
    <w:rsid w:val="00992ABB"/>
    <w:rsid w:val="0099309E"/>
    <w:rsid w:val="00993B9F"/>
    <w:rsid w:val="00993C81"/>
    <w:rsid w:val="009947B9"/>
    <w:rsid w:val="00995261"/>
    <w:rsid w:val="009953C2"/>
    <w:rsid w:val="0099542D"/>
    <w:rsid w:val="00995A26"/>
    <w:rsid w:val="00995B4A"/>
    <w:rsid w:val="00995F34"/>
    <w:rsid w:val="0099639A"/>
    <w:rsid w:val="0099659C"/>
    <w:rsid w:val="00996798"/>
    <w:rsid w:val="00996936"/>
    <w:rsid w:val="009969F2"/>
    <w:rsid w:val="00996EE8"/>
    <w:rsid w:val="0099710B"/>
    <w:rsid w:val="00997461"/>
    <w:rsid w:val="00997683"/>
    <w:rsid w:val="009976E1"/>
    <w:rsid w:val="009977CE"/>
    <w:rsid w:val="00997AB9"/>
    <w:rsid w:val="00997B55"/>
    <w:rsid w:val="00997DEE"/>
    <w:rsid w:val="00997E07"/>
    <w:rsid w:val="00997FDC"/>
    <w:rsid w:val="009A0668"/>
    <w:rsid w:val="009A09FC"/>
    <w:rsid w:val="009A0A1E"/>
    <w:rsid w:val="009A0F58"/>
    <w:rsid w:val="009A0FB1"/>
    <w:rsid w:val="009A1095"/>
    <w:rsid w:val="009A131A"/>
    <w:rsid w:val="009A1695"/>
    <w:rsid w:val="009A1699"/>
    <w:rsid w:val="009A1863"/>
    <w:rsid w:val="009A1DB1"/>
    <w:rsid w:val="009A24AE"/>
    <w:rsid w:val="009A2E4F"/>
    <w:rsid w:val="009A30D9"/>
    <w:rsid w:val="009A319D"/>
    <w:rsid w:val="009A3395"/>
    <w:rsid w:val="009A3990"/>
    <w:rsid w:val="009A3C52"/>
    <w:rsid w:val="009A3C7C"/>
    <w:rsid w:val="009A3E76"/>
    <w:rsid w:val="009A4589"/>
    <w:rsid w:val="009A4C9A"/>
    <w:rsid w:val="009A58D3"/>
    <w:rsid w:val="009A5985"/>
    <w:rsid w:val="009A599E"/>
    <w:rsid w:val="009A5BF7"/>
    <w:rsid w:val="009A5C3A"/>
    <w:rsid w:val="009A5E57"/>
    <w:rsid w:val="009A5EA8"/>
    <w:rsid w:val="009A611A"/>
    <w:rsid w:val="009A6168"/>
    <w:rsid w:val="009A62F6"/>
    <w:rsid w:val="009A63B0"/>
    <w:rsid w:val="009A65AD"/>
    <w:rsid w:val="009A682E"/>
    <w:rsid w:val="009A68D9"/>
    <w:rsid w:val="009A6BE4"/>
    <w:rsid w:val="009A6D6D"/>
    <w:rsid w:val="009A6FDE"/>
    <w:rsid w:val="009A7079"/>
    <w:rsid w:val="009A739E"/>
    <w:rsid w:val="009A75E5"/>
    <w:rsid w:val="009A7860"/>
    <w:rsid w:val="009A7936"/>
    <w:rsid w:val="009A7B9E"/>
    <w:rsid w:val="009B02A0"/>
    <w:rsid w:val="009B0658"/>
    <w:rsid w:val="009B0763"/>
    <w:rsid w:val="009B07F0"/>
    <w:rsid w:val="009B0C9D"/>
    <w:rsid w:val="009B1151"/>
    <w:rsid w:val="009B1197"/>
    <w:rsid w:val="009B1585"/>
    <w:rsid w:val="009B15BC"/>
    <w:rsid w:val="009B17D0"/>
    <w:rsid w:val="009B19C7"/>
    <w:rsid w:val="009B1B0C"/>
    <w:rsid w:val="009B237C"/>
    <w:rsid w:val="009B2484"/>
    <w:rsid w:val="009B2556"/>
    <w:rsid w:val="009B261B"/>
    <w:rsid w:val="009B2CEC"/>
    <w:rsid w:val="009B2D9E"/>
    <w:rsid w:val="009B2F87"/>
    <w:rsid w:val="009B3133"/>
    <w:rsid w:val="009B3484"/>
    <w:rsid w:val="009B35C2"/>
    <w:rsid w:val="009B3C87"/>
    <w:rsid w:val="009B4981"/>
    <w:rsid w:val="009B4C7C"/>
    <w:rsid w:val="009B4CA4"/>
    <w:rsid w:val="009B55B1"/>
    <w:rsid w:val="009B5928"/>
    <w:rsid w:val="009B59C0"/>
    <w:rsid w:val="009B5B48"/>
    <w:rsid w:val="009B5CBA"/>
    <w:rsid w:val="009B675D"/>
    <w:rsid w:val="009B6F6E"/>
    <w:rsid w:val="009B724F"/>
    <w:rsid w:val="009B796E"/>
    <w:rsid w:val="009B7F86"/>
    <w:rsid w:val="009B7FF7"/>
    <w:rsid w:val="009C041D"/>
    <w:rsid w:val="009C06AE"/>
    <w:rsid w:val="009C0A82"/>
    <w:rsid w:val="009C0E76"/>
    <w:rsid w:val="009C0F01"/>
    <w:rsid w:val="009C117B"/>
    <w:rsid w:val="009C1566"/>
    <w:rsid w:val="009C15F0"/>
    <w:rsid w:val="009C1720"/>
    <w:rsid w:val="009C1A90"/>
    <w:rsid w:val="009C1C0B"/>
    <w:rsid w:val="009C1C4E"/>
    <w:rsid w:val="009C1D6E"/>
    <w:rsid w:val="009C1FEE"/>
    <w:rsid w:val="009C20FF"/>
    <w:rsid w:val="009C2131"/>
    <w:rsid w:val="009C2140"/>
    <w:rsid w:val="009C22AD"/>
    <w:rsid w:val="009C23D6"/>
    <w:rsid w:val="009C2888"/>
    <w:rsid w:val="009C2AF8"/>
    <w:rsid w:val="009C2C10"/>
    <w:rsid w:val="009C2D89"/>
    <w:rsid w:val="009C38D7"/>
    <w:rsid w:val="009C39C1"/>
    <w:rsid w:val="009C39F8"/>
    <w:rsid w:val="009C3B1E"/>
    <w:rsid w:val="009C3EC7"/>
    <w:rsid w:val="009C3F37"/>
    <w:rsid w:val="009C3FE5"/>
    <w:rsid w:val="009C435C"/>
    <w:rsid w:val="009C446C"/>
    <w:rsid w:val="009C46C9"/>
    <w:rsid w:val="009C4976"/>
    <w:rsid w:val="009C4BD0"/>
    <w:rsid w:val="009C4EFA"/>
    <w:rsid w:val="009C511F"/>
    <w:rsid w:val="009C51A0"/>
    <w:rsid w:val="009C526F"/>
    <w:rsid w:val="009C58C6"/>
    <w:rsid w:val="009C58DD"/>
    <w:rsid w:val="009C5D95"/>
    <w:rsid w:val="009C657D"/>
    <w:rsid w:val="009C690D"/>
    <w:rsid w:val="009C6A06"/>
    <w:rsid w:val="009C6DAD"/>
    <w:rsid w:val="009C6FFA"/>
    <w:rsid w:val="009C7732"/>
    <w:rsid w:val="009C7A07"/>
    <w:rsid w:val="009C7AAA"/>
    <w:rsid w:val="009D0731"/>
    <w:rsid w:val="009D0AE0"/>
    <w:rsid w:val="009D0E4F"/>
    <w:rsid w:val="009D21A7"/>
    <w:rsid w:val="009D2982"/>
    <w:rsid w:val="009D2A14"/>
    <w:rsid w:val="009D3156"/>
    <w:rsid w:val="009D3849"/>
    <w:rsid w:val="009D38F2"/>
    <w:rsid w:val="009D3A80"/>
    <w:rsid w:val="009D4443"/>
    <w:rsid w:val="009D5024"/>
    <w:rsid w:val="009D5100"/>
    <w:rsid w:val="009D5620"/>
    <w:rsid w:val="009D5744"/>
    <w:rsid w:val="009D5A06"/>
    <w:rsid w:val="009D5A97"/>
    <w:rsid w:val="009D5F5C"/>
    <w:rsid w:val="009D60AA"/>
    <w:rsid w:val="009D6672"/>
    <w:rsid w:val="009D6F1B"/>
    <w:rsid w:val="009D71A6"/>
    <w:rsid w:val="009D75CA"/>
    <w:rsid w:val="009D75FE"/>
    <w:rsid w:val="009D7629"/>
    <w:rsid w:val="009D7BF6"/>
    <w:rsid w:val="009D7CE0"/>
    <w:rsid w:val="009D7E2C"/>
    <w:rsid w:val="009E0104"/>
    <w:rsid w:val="009E0275"/>
    <w:rsid w:val="009E0329"/>
    <w:rsid w:val="009E03CB"/>
    <w:rsid w:val="009E03EF"/>
    <w:rsid w:val="009E074B"/>
    <w:rsid w:val="009E0C22"/>
    <w:rsid w:val="009E1037"/>
    <w:rsid w:val="009E124B"/>
    <w:rsid w:val="009E1BB3"/>
    <w:rsid w:val="009E2300"/>
    <w:rsid w:val="009E2645"/>
    <w:rsid w:val="009E27FB"/>
    <w:rsid w:val="009E28BE"/>
    <w:rsid w:val="009E29FD"/>
    <w:rsid w:val="009E3896"/>
    <w:rsid w:val="009E3A84"/>
    <w:rsid w:val="009E3F52"/>
    <w:rsid w:val="009E42E3"/>
    <w:rsid w:val="009E474C"/>
    <w:rsid w:val="009E47A8"/>
    <w:rsid w:val="009E4AA6"/>
    <w:rsid w:val="009E4B44"/>
    <w:rsid w:val="009E4D6D"/>
    <w:rsid w:val="009E4DAD"/>
    <w:rsid w:val="009E4E68"/>
    <w:rsid w:val="009E4EEC"/>
    <w:rsid w:val="009E50D8"/>
    <w:rsid w:val="009E50E2"/>
    <w:rsid w:val="009E5546"/>
    <w:rsid w:val="009E5BB5"/>
    <w:rsid w:val="009E5CC9"/>
    <w:rsid w:val="009E5D63"/>
    <w:rsid w:val="009E6281"/>
    <w:rsid w:val="009E6E6A"/>
    <w:rsid w:val="009E6F49"/>
    <w:rsid w:val="009E7264"/>
    <w:rsid w:val="009E7AA9"/>
    <w:rsid w:val="009F06A5"/>
    <w:rsid w:val="009F0863"/>
    <w:rsid w:val="009F09F1"/>
    <w:rsid w:val="009F0A51"/>
    <w:rsid w:val="009F0DC7"/>
    <w:rsid w:val="009F11D3"/>
    <w:rsid w:val="009F11DD"/>
    <w:rsid w:val="009F1207"/>
    <w:rsid w:val="009F154E"/>
    <w:rsid w:val="009F155D"/>
    <w:rsid w:val="009F179B"/>
    <w:rsid w:val="009F1E89"/>
    <w:rsid w:val="009F207B"/>
    <w:rsid w:val="009F226A"/>
    <w:rsid w:val="009F2467"/>
    <w:rsid w:val="009F2654"/>
    <w:rsid w:val="009F2699"/>
    <w:rsid w:val="009F2773"/>
    <w:rsid w:val="009F28CD"/>
    <w:rsid w:val="009F296D"/>
    <w:rsid w:val="009F2AA9"/>
    <w:rsid w:val="009F35E3"/>
    <w:rsid w:val="009F373B"/>
    <w:rsid w:val="009F37DB"/>
    <w:rsid w:val="009F399A"/>
    <w:rsid w:val="009F39AE"/>
    <w:rsid w:val="009F39B4"/>
    <w:rsid w:val="009F39F4"/>
    <w:rsid w:val="009F3AD1"/>
    <w:rsid w:val="009F3FAC"/>
    <w:rsid w:val="009F45C8"/>
    <w:rsid w:val="009F4966"/>
    <w:rsid w:val="009F4CD5"/>
    <w:rsid w:val="009F5014"/>
    <w:rsid w:val="009F5497"/>
    <w:rsid w:val="009F583F"/>
    <w:rsid w:val="009F5BDF"/>
    <w:rsid w:val="009F60C3"/>
    <w:rsid w:val="009F6116"/>
    <w:rsid w:val="009F630F"/>
    <w:rsid w:val="009F6416"/>
    <w:rsid w:val="009F65CE"/>
    <w:rsid w:val="009F66ED"/>
    <w:rsid w:val="009F6D70"/>
    <w:rsid w:val="009F6F54"/>
    <w:rsid w:val="009F6F8A"/>
    <w:rsid w:val="009F72DF"/>
    <w:rsid w:val="009F763D"/>
    <w:rsid w:val="009F77F4"/>
    <w:rsid w:val="009F782E"/>
    <w:rsid w:val="009F7B80"/>
    <w:rsid w:val="00A0019B"/>
    <w:rsid w:val="00A003B2"/>
    <w:rsid w:val="00A00AC0"/>
    <w:rsid w:val="00A00B2C"/>
    <w:rsid w:val="00A00B39"/>
    <w:rsid w:val="00A00C37"/>
    <w:rsid w:val="00A00D46"/>
    <w:rsid w:val="00A01247"/>
    <w:rsid w:val="00A016CD"/>
    <w:rsid w:val="00A019D0"/>
    <w:rsid w:val="00A01AA2"/>
    <w:rsid w:val="00A01C00"/>
    <w:rsid w:val="00A0250A"/>
    <w:rsid w:val="00A02AE2"/>
    <w:rsid w:val="00A02C09"/>
    <w:rsid w:val="00A02D6E"/>
    <w:rsid w:val="00A02E68"/>
    <w:rsid w:val="00A031B7"/>
    <w:rsid w:val="00A03308"/>
    <w:rsid w:val="00A03370"/>
    <w:rsid w:val="00A03856"/>
    <w:rsid w:val="00A03A74"/>
    <w:rsid w:val="00A03AB9"/>
    <w:rsid w:val="00A03EDA"/>
    <w:rsid w:val="00A0405C"/>
    <w:rsid w:val="00A049A0"/>
    <w:rsid w:val="00A049F5"/>
    <w:rsid w:val="00A04A3E"/>
    <w:rsid w:val="00A04CF1"/>
    <w:rsid w:val="00A05240"/>
    <w:rsid w:val="00A054E3"/>
    <w:rsid w:val="00A058F5"/>
    <w:rsid w:val="00A05B00"/>
    <w:rsid w:val="00A063DF"/>
    <w:rsid w:val="00A064C0"/>
    <w:rsid w:val="00A06548"/>
    <w:rsid w:val="00A06599"/>
    <w:rsid w:val="00A0671E"/>
    <w:rsid w:val="00A077ED"/>
    <w:rsid w:val="00A07AB0"/>
    <w:rsid w:val="00A07CFA"/>
    <w:rsid w:val="00A07D10"/>
    <w:rsid w:val="00A102C0"/>
    <w:rsid w:val="00A1081D"/>
    <w:rsid w:val="00A10A45"/>
    <w:rsid w:val="00A10B49"/>
    <w:rsid w:val="00A10C79"/>
    <w:rsid w:val="00A10FA2"/>
    <w:rsid w:val="00A115A7"/>
    <w:rsid w:val="00A11602"/>
    <w:rsid w:val="00A119BE"/>
    <w:rsid w:val="00A11F73"/>
    <w:rsid w:val="00A12100"/>
    <w:rsid w:val="00A12129"/>
    <w:rsid w:val="00A121BB"/>
    <w:rsid w:val="00A129AB"/>
    <w:rsid w:val="00A137D0"/>
    <w:rsid w:val="00A13898"/>
    <w:rsid w:val="00A13D67"/>
    <w:rsid w:val="00A13F3F"/>
    <w:rsid w:val="00A13FC1"/>
    <w:rsid w:val="00A14B9F"/>
    <w:rsid w:val="00A14C20"/>
    <w:rsid w:val="00A14F51"/>
    <w:rsid w:val="00A15384"/>
    <w:rsid w:val="00A153BA"/>
    <w:rsid w:val="00A153C0"/>
    <w:rsid w:val="00A154DA"/>
    <w:rsid w:val="00A15522"/>
    <w:rsid w:val="00A155B7"/>
    <w:rsid w:val="00A1561E"/>
    <w:rsid w:val="00A156FA"/>
    <w:rsid w:val="00A1584C"/>
    <w:rsid w:val="00A158C3"/>
    <w:rsid w:val="00A158D5"/>
    <w:rsid w:val="00A15969"/>
    <w:rsid w:val="00A15D68"/>
    <w:rsid w:val="00A15F58"/>
    <w:rsid w:val="00A162FB"/>
    <w:rsid w:val="00A165AE"/>
    <w:rsid w:val="00A16665"/>
    <w:rsid w:val="00A1680C"/>
    <w:rsid w:val="00A168B4"/>
    <w:rsid w:val="00A16A2C"/>
    <w:rsid w:val="00A16CB1"/>
    <w:rsid w:val="00A16E6B"/>
    <w:rsid w:val="00A171A0"/>
    <w:rsid w:val="00A17483"/>
    <w:rsid w:val="00A175E3"/>
    <w:rsid w:val="00A17A47"/>
    <w:rsid w:val="00A17D11"/>
    <w:rsid w:val="00A202AA"/>
    <w:rsid w:val="00A205CC"/>
    <w:rsid w:val="00A20E0C"/>
    <w:rsid w:val="00A2100D"/>
    <w:rsid w:val="00A210AE"/>
    <w:rsid w:val="00A210DF"/>
    <w:rsid w:val="00A216A7"/>
    <w:rsid w:val="00A21791"/>
    <w:rsid w:val="00A21967"/>
    <w:rsid w:val="00A219E7"/>
    <w:rsid w:val="00A21A3B"/>
    <w:rsid w:val="00A21A47"/>
    <w:rsid w:val="00A21D1D"/>
    <w:rsid w:val="00A21D7D"/>
    <w:rsid w:val="00A21ED1"/>
    <w:rsid w:val="00A22061"/>
    <w:rsid w:val="00A2219F"/>
    <w:rsid w:val="00A222AF"/>
    <w:rsid w:val="00A2289C"/>
    <w:rsid w:val="00A231C3"/>
    <w:rsid w:val="00A2323B"/>
    <w:rsid w:val="00A232DF"/>
    <w:rsid w:val="00A23704"/>
    <w:rsid w:val="00A23709"/>
    <w:rsid w:val="00A23714"/>
    <w:rsid w:val="00A23908"/>
    <w:rsid w:val="00A23929"/>
    <w:rsid w:val="00A23A6A"/>
    <w:rsid w:val="00A23B7A"/>
    <w:rsid w:val="00A23C66"/>
    <w:rsid w:val="00A23C7A"/>
    <w:rsid w:val="00A23D0B"/>
    <w:rsid w:val="00A240FB"/>
    <w:rsid w:val="00A24363"/>
    <w:rsid w:val="00A2451A"/>
    <w:rsid w:val="00A2478B"/>
    <w:rsid w:val="00A24790"/>
    <w:rsid w:val="00A24A71"/>
    <w:rsid w:val="00A24A8C"/>
    <w:rsid w:val="00A24B4D"/>
    <w:rsid w:val="00A24FF2"/>
    <w:rsid w:val="00A251C4"/>
    <w:rsid w:val="00A256DF"/>
    <w:rsid w:val="00A259DD"/>
    <w:rsid w:val="00A25DE6"/>
    <w:rsid w:val="00A2602B"/>
    <w:rsid w:val="00A26974"/>
    <w:rsid w:val="00A269B3"/>
    <w:rsid w:val="00A26DA9"/>
    <w:rsid w:val="00A26FF8"/>
    <w:rsid w:val="00A273BC"/>
    <w:rsid w:val="00A27542"/>
    <w:rsid w:val="00A2774E"/>
    <w:rsid w:val="00A2776C"/>
    <w:rsid w:val="00A27BC8"/>
    <w:rsid w:val="00A27C6B"/>
    <w:rsid w:val="00A27DCA"/>
    <w:rsid w:val="00A30042"/>
    <w:rsid w:val="00A301C7"/>
    <w:rsid w:val="00A30257"/>
    <w:rsid w:val="00A30456"/>
    <w:rsid w:val="00A3072C"/>
    <w:rsid w:val="00A3079E"/>
    <w:rsid w:val="00A30E59"/>
    <w:rsid w:val="00A30E94"/>
    <w:rsid w:val="00A30FF8"/>
    <w:rsid w:val="00A3160E"/>
    <w:rsid w:val="00A3192D"/>
    <w:rsid w:val="00A31A62"/>
    <w:rsid w:val="00A31A89"/>
    <w:rsid w:val="00A31AC9"/>
    <w:rsid w:val="00A31CA2"/>
    <w:rsid w:val="00A31EB1"/>
    <w:rsid w:val="00A32292"/>
    <w:rsid w:val="00A32340"/>
    <w:rsid w:val="00A323D4"/>
    <w:rsid w:val="00A32C0E"/>
    <w:rsid w:val="00A32C1A"/>
    <w:rsid w:val="00A3313A"/>
    <w:rsid w:val="00A33159"/>
    <w:rsid w:val="00A33AA6"/>
    <w:rsid w:val="00A34190"/>
    <w:rsid w:val="00A344D5"/>
    <w:rsid w:val="00A344E3"/>
    <w:rsid w:val="00A3471A"/>
    <w:rsid w:val="00A34739"/>
    <w:rsid w:val="00A34AF7"/>
    <w:rsid w:val="00A34DF7"/>
    <w:rsid w:val="00A3529E"/>
    <w:rsid w:val="00A35769"/>
    <w:rsid w:val="00A35798"/>
    <w:rsid w:val="00A358B9"/>
    <w:rsid w:val="00A3597A"/>
    <w:rsid w:val="00A35B99"/>
    <w:rsid w:val="00A363FF"/>
    <w:rsid w:val="00A367F4"/>
    <w:rsid w:val="00A3697F"/>
    <w:rsid w:val="00A36A38"/>
    <w:rsid w:val="00A36A44"/>
    <w:rsid w:val="00A3714A"/>
    <w:rsid w:val="00A37158"/>
    <w:rsid w:val="00A37170"/>
    <w:rsid w:val="00A371CF"/>
    <w:rsid w:val="00A37394"/>
    <w:rsid w:val="00A373AA"/>
    <w:rsid w:val="00A375F7"/>
    <w:rsid w:val="00A37A4C"/>
    <w:rsid w:val="00A37A55"/>
    <w:rsid w:val="00A37DAD"/>
    <w:rsid w:val="00A37E7B"/>
    <w:rsid w:val="00A37F48"/>
    <w:rsid w:val="00A37FF4"/>
    <w:rsid w:val="00A40329"/>
    <w:rsid w:val="00A41178"/>
    <w:rsid w:val="00A416DC"/>
    <w:rsid w:val="00A419C9"/>
    <w:rsid w:val="00A420B4"/>
    <w:rsid w:val="00A42106"/>
    <w:rsid w:val="00A4265D"/>
    <w:rsid w:val="00A4290E"/>
    <w:rsid w:val="00A42B3F"/>
    <w:rsid w:val="00A42F07"/>
    <w:rsid w:val="00A42F3E"/>
    <w:rsid w:val="00A43057"/>
    <w:rsid w:val="00A43094"/>
    <w:rsid w:val="00A4350F"/>
    <w:rsid w:val="00A4361A"/>
    <w:rsid w:val="00A43784"/>
    <w:rsid w:val="00A43796"/>
    <w:rsid w:val="00A444C1"/>
    <w:rsid w:val="00A44551"/>
    <w:rsid w:val="00A445D1"/>
    <w:rsid w:val="00A446DF"/>
    <w:rsid w:val="00A44790"/>
    <w:rsid w:val="00A44A57"/>
    <w:rsid w:val="00A44AEF"/>
    <w:rsid w:val="00A44FBD"/>
    <w:rsid w:val="00A45306"/>
    <w:rsid w:val="00A4599F"/>
    <w:rsid w:val="00A45AC5"/>
    <w:rsid w:val="00A45D59"/>
    <w:rsid w:val="00A45EAC"/>
    <w:rsid w:val="00A4630E"/>
    <w:rsid w:val="00A4685F"/>
    <w:rsid w:val="00A46A8D"/>
    <w:rsid w:val="00A46D4F"/>
    <w:rsid w:val="00A46EC6"/>
    <w:rsid w:val="00A46F5D"/>
    <w:rsid w:val="00A4714F"/>
    <w:rsid w:val="00A475BC"/>
    <w:rsid w:val="00A47C12"/>
    <w:rsid w:val="00A47CD7"/>
    <w:rsid w:val="00A47D4C"/>
    <w:rsid w:val="00A47ECB"/>
    <w:rsid w:val="00A501A4"/>
    <w:rsid w:val="00A50290"/>
    <w:rsid w:val="00A5042B"/>
    <w:rsid w:val="00A504FA"/>
    <w:rsid w:val="00A5088A"/>
    <w:rsid w:val="00A50AD9"/>
    <w:rsid w:val="00A51605"/>
    <w:rsid w:val="00A51892"/>
    <w:rsid w:val="00A51F58"/>
    <w:rsid w:val="00A51FB9"/>
    <w:rsid w:val="00A520F8"/>
    <w:rsid w:val="00A52C39"/>
    <w:rsid w:val="00A52CB2"/>
    <w:rsid w:val="00A52CC8"/>
    <w:rsid w:val="00A52EFD"/>
    <w:rsid w:val="00A53071"/>
    <w:rsid w:val="00A5325D"/>
    <w:rsid w:val="00A532A5"/>
    <w:rsid w:val="00A53921"/>
    <w:rsid w:val="00A53B4D"/>
    <w:rsid w:val="00A53F3A"/>
    <w:rsid w:val="00A541A5"/>
    <w:rsid w:val="00A547FB"/>
    <w:rsid w:val="00A54B37"/>
    <w:rsid w:val="00A54B74"/>
    <w:rsid w:val="00A54C57"/>
    <w:rsid w:val="00A54FA2"/>
    <w:rsid w:val="00A55033"/>
    <w:rsid w:val="00A55385"/>
    <w:rsid w:val="00A55AD8"/>
    <w:rsid w:val="00A55BE8"/>
    <w:rsid w:val="00A55D06"/>
    <w:rsid w:val="00A55E1A"/>
    <w:rsid w:val="00A55F97"/>
    <w:rsid w:val="00A560DE"/>
    <w:rsid w:val="00A5645A"/>
    <w:rsid w:val="00A5704F"/>
    <w:rsid w:val="00A57313"/>
    <w:rsid w:val="00A575E8"/>
    <w:rsid w:val="00A57728"/>
    <w:rsid w:val="00A579EE"/>
    <w:rsid w:val="00A57A57"/>
    <w:rsid w:val="00A57CB9"/>
    <w:rsid w:val="00A57D99"/>
    <w:rsid w:val="00A60065"/>
    <w:rsid w:val="00A60E32"/>
    <w:rsid w:val="00A61374"/>
    <w:rsid w:val="00A61378"/>
    <w:rsid w:val="00A61FC6"/>
    <w:rsid w:val="00A62083"/>
    <w:rsid w:val="00A62ABB"/>
    <w:rsid w:val="00A62DFF"/>
    <w:rsid w:val="00A633CF"/>
    <w:rsid w:val="00A635BE"/>
    <w:rsid w:val="00A63671"/>
    <w:rsid w:val="00A63845"/>
    <w:rsid w:val="00A63B86"/>
    <w:rsid w:val="00A63CBD"/>
    <w:rsid w:val="00A63F03"/>
    <w:rsid w:val="00A64A5A"/>
    <w:rsid w:val="00A64B3A"/>
    <w:rsid w:val="00A64D90"/>
    <w:rsid w:val="00A650B2"/>
    <w:rsid w:val="00A655F6"/>
    <w:rsid w:val="00A656D3"/>
    <w:rsid w:val="00A6599E"/>
    <w:rsid w:val="00A65C20"/>
    <w:rsid w:val="00A65F75"/>
    <w:rsid w:val="00A65FA7"/>
    <w:rsid w:val="00A66108"/>
    <w:rsid w:val="00A662AB"/>
    <w:rsid w:val="00A665F9"/>
    <w:rsid w:val="00A66B68"/>
    <w:rsid w:val="00A67000"/>
    <w:rsid w:val="00A6702F"/>
    <w:rsid w:val="00A673E1"/>
    <w:rsid w:val="00A67561"/>
    <w:rsid w:val="00A6768C"/>
    <w:rsid w:val="00A67B71"/>
    <w:rsid w:val="00A67FBF"/>
    <w:rsid w:val="00A70041"/>
    <w:rsid w:val="00A70595"/>
    <w:rsid w:val="00A70757"/>
    <w:rsid w:val="00A70A48"/>
    <w:rsid w:val="00A7154F"/>
    <w:rsid w:val="00A71651"/>
    <w:rsid w:val="00A71A6C"/>
    <w:rsid w:val="00A71B7B"/>
    <w:rsid w:val="00A7232F"/>
    <w:rsid w:val="00A72745"/>
    <w:rsid w:val="00A72860"/>
    <w:rsid w:val="00A72963"/>
    <w:rsid w:val="00A729B5"/>
    <w:rsid w:val="00A72A0B"/>
    <w:rsid w:val="00A72A1C"/>
    <w:rsid w:val="00A72B3B"/>
    <w:rsid w:val="00A72B49"/>
    <w:rsid w:val="00A73271"/>
    <w:rsid w:val="00A734B9"/>
    <w:rsid w:val="00A734C0"/>
    <w:rsid w:val="00A73928"/>
    <w:rsid w:val="00A73AAE"/>
    <w:rsid w:val="00A73AD5"/>
    <w:rsid w:val="00A74669"/>
    <w:rsid w:val="00A747AC"/>
    <w:rsid w:val="00A74C92"/>
    <w:rsid w:val="00A75114"/>
    <w:rsid w:val="00A75364"/>
    <w:rsid w:val="00A753BF"/>
    <w:rsid w:val="00A75465"/>
    <w:rsid w:val="00A754F7"/>
    <w:rsid w:val="00A7555B"/>
    <w:rsid w:val="00A7566B"/>
    <w:rsid w:val="00A75736"/>
    <w:rsid w:val="00A75C33"/>
    <w:rsid w:val="00A75CCB"/>
    <w:rsid w:val="00A75EF5"/>
    <w:rsid w:val="00A763EE"/>
    <w:rsid w:val="00A76A37"/>
    <w:rsid w:val="00A76ABC"/>
    <w:rsid w:val="00A775E5"/>
    <w:rsid w:val="00A778B3"/>
    <w:rsid w:val="00A77955"/>
    <w:rsid w:val="00A779B1"/>
    <w:rsid w:val="00A77E41"/>
    <w:rsid w:val="00A8011B"/>
    <w:rsid w:val="00A80605"/>
    <w:rsid w:val="00A8079C"/>
    <w:rsid w:val="00A8101F"/>
    <w:rsid w:val="00A8137A"/>
    <w:rsid w:val="00A81934"/>
    <w:rsid w:val="00A8198B"/>
    <w:rsid w:val="00A81AA6"/>
    <w:rsid w:val="00A81B76"/>
    <w:rsid w:val="00A81FAC"/>
    <w:rsid w:val="00A8273C"/>
    <w:rsid w:val="00A82940"/>
    <w:rsid w:val="00A82A02"/>
    <w:rsid w:val="00A82B9C"/>
    <w:rsid w:val="00A83122"/>
    <w:rsid w:val="00A831A2"/>
    <w:rsid w:val="00A83609"/>
    <w:rsid w:val="00A8367D"/>
    <w:rsid w:val="00A83885"/>
    <w:rsid w:val="00A83A47"/>
    <w:rsid w:val="00A83C1D"/>
    <w:rsid w:val="00A84259"/>
    <w:rsid w:val="00A84510"/>
    <w:rsid w:val="00A84803"/>
    <w:rsid w:val="00A84839"/>
    <w:rsid w:val="00A848B8"/>
    <w:rsid w:val="00A84ACC"/>
    <w:rsid w:val="00A84B58"/>
    <w:rsid w:val="00A84B8E"/>
    <w:rsid w:val="00A84F20"/>
    <w:rsid w:val="00A8517F"/>
    <w:rsid w:val="00A85218"/>
    <w:rsid w:val="00A854DC"/>
    <w:rsid w:val="00A855DA"/>
    <w:rsid w:val="00A85683"/>
    <w:rsid w:val="00A858EB"/>
    <w:rsid w:val="00A8593A"/>
    <w:rsid w:val="00A85EC9"/>
    <w:rsid w:val="00A85EDA"/>
    <w:rsid w:val="00A85FC1"/>
    <w:rsid w:val="00A86101"/>
    <w:rsid w:val="00A8618F"/>
    <w:rsid w:val="00A8619F"/>
    <w:rsid w:val="00A8662D"/>
    <w:rsid w:val="00A86895"/>
    <w:rsid w:val="00A86F89"/>
    <w:rsid w:val="00A8713D"/>
    <w:rsid w:val="00A871E5"/>
    <w:rsid w:val="00A87237"/>
    <w:rsid w:val="00A87595"/>
    <w:rsid w:val="00A8762B"/>
    <w:rsid w:val="00A901A5"/>
    <w:rsid w:val="00A90781"/>
    <w:rsid w:val="00A90999"/>
    <w:rsid w:val="00A91026"/>
    <w:rsid w:val="00A912CC"/>
    <w:rsid w:val="00A916E2"/>
    <w:rsid w:val="00A917B4"/>
    <w:rsid w:val="00A91A4F"/>
    <w:rsid w:val="00A923B2"/>
    <w:rsid w:val="00A92427"/>
    <w:rsid w:val="00A9292B"/>
    <w:rsid w:val="00A92BB2"/>
    <w:rsid w:val="00A92DFC"/>
    <w:rsid w:val="00A93007"/>
    <w:rsid w:val="00A93711"/>
    <w:rsid w:val="00A93797"/>
    <w:rsid w:val="00A94390"/>
    <w:rsid w:val="00A9498F"/>
    <w:rsid w:val="00A949BA"/>
    <w:rsid w:val="00A94EA2"/>
    <w:rsid w:val="00A95118"/>
    <w:rsid w:val="00A95334"/>
    <w:rsid w:val="00A95944"/>
    <w:rsid w:val="00A95BBB"/>
    <w:rsid w:val="00A95C67"/>
    <w:rsid w:val="00A95D88"/>
    <w:rsid w:val="00A95DAF"/>
    <w:rsid w:val="00A95E75"/>
    <w:rsid w:val="00A960A3"/>
    <w:rsid w:val="00A961E1"/>
    <w:rsid w:val="00A96464"/>
    <w:rsid w:val="00A9671A"/>
    <w:rsid w:val="00A96A56"/>
    <w:rsid w:val="00A96C5D"/>
    <w:rsid w:val="00A96E82"/>
    <w:rsid w:val="00A96F8E"/>
    <w:rsid w:val="00A9704E"/>
    <w:rsid w:val="00A970D6"/>
    <w:rsid w:val="00A974DA"/>
    <w:rsid w:val="00A975C3"/>
    <w:rsid w:val="00A978D9"/>
    <w:rsid w:val="00A97942"/>
    <w:rsid w:val="00A97995"/>
    <w:rsid w:val="00A97B54"/>
    <w:rsid w:val="00A97BA4"/>
    <w:rsid w:val="00AA045B"/>
    <w:rsid w:val="00AA0479"/>
    <w:rsid w:val="00AA07C0"/>
    <w:rsid w:val="00AA0D78"/>
    <w:rsid w:val="00AA1172"/>
    <w:rsid w:val="00AA1543"/>
    <w:rsid w:val="00AA161D"/>
    <w:rsid w:val="00AA18BC"/>
    <w:rsid w:val="00AA18C2"/>
    <w:rsid w:val="00AA1D51"/>
    <w:rsid w:val="00AA1E39"/>
    <w:rsid w:val="00AA1E60"/>
    <w:rsid w:val="00AA1F7D"/>
    <w:rsid w:val="00AA22AC"/>
    <w:rsid w:val="00AA234A"/>
    <w:rsid w:val="00AA2389"/>
    <w:rsid w:val="00AA2670"/>
    <w:rsid w:val="00AA2B93"/>
    <w:rsid w:val="00AA2D6B"/>
    <w:rsid w:val="00AA3130"/>
    <w:rsid w:val="00AA3461"/>
    <w:rsid w:val="00AA39BC"/>
    <w:rsid w:val="00AA3A32"/>
    <w:rsid w:val="00AA3ACC"/>
    <w:rsid w:val="00AA3ECC"/>
    <w:rsid w:val="00AA3EF8"/>
    <w:rsid w:val="00AA3F59"/>
    <w:rsid w:val="00AA4568"/>
    <w:rsid w:val="00AA4821"/>
    <w:rsid w:val="00AA4918"/>
    <w:rsid w:val="00AA49C8"/>
    <w:rsid w:val="00AA4B0F"/>
    <w:rsid w:val="00AA4B20"/>
    <w:rsid w:val="00AA4C05"/>
    <w:rsid w:val="00AA4E43"/>
    <w:rsid w:val="00AA530F"/>
    <w:rsid w:val="00AA55C3"/>
    <w:rsid w:val="00AA5C02"/>
    <w:rsid w:val="00AA5DE0"/>
    <w:rsid w:val="00AA602C"/>
    <w:rsid w:val="00AA6C7A"/>
    <w:rsid w:val="00AA7389"/>
    <w:rsid w:val="00AA758F"/>
    <w:rsid w:val="00AA793A"/>
    <w:rsid w:val="00AA7954"/>
    <w:rsid w:val="00AA7C65"/>
    <w:rsid w:val="00AA7F97"/>
    <w:rsid w:val="00AA7FEF"/>
    <w:rsid w:val="00AB00C1"/>
    <w:rsid w:val="00AB0153"/>
    <w:rsid w:val="00AB017B"/>
    <w:rsid w:val="00AB0308"/>
    <w:rsid w:val="00AB04A2"/>
    <w:rsid w:val="00AB09E0"/>
    <w:rsid w:val="00AB0AF9"/>
    <w:rsid w:val="00AB0B28"/>
    <w:rsid w:val="00AB0CBA"/>
    <w:rsid w:val="00AB0D23"/>
    <w:rsid w:val="00AB17E5"/>
    <w:rsid w:val="00AB1AB9"/>
    <w:rsid w:val="00AB1E37"/>
    <w:rsid w:val="00AB21E9"/>
    <w:rsid w:val="00AB2249"/>
    <w:rsid w:val="00AB2434"/>
    <w:rsid w:val="00AB24E8"/>
    <w:rsid w:val="00AB269B"/>
    <w:rsid w:val="00AB26FC"/>
    <w:rsid w:val="00AB3493"/>
    <w:rsid w:val="00AB3647"/>
    <w:rsid w:val="00AB36CE"/>
    <w:rsid w:val="00AB36E9"/>
    <w:rsid w:val="00AB411D"/>
    <w:rsid w:val="00AB413F"/>
    <w:rsid w:val="00AB470A"/>
    <w:rsid w:val="00AB484D"/>
    <w:rsid w:val="00AB49AD"/>
    <w:rsid w:val="00AB51BE"/>
    <w:rsid w:val="00AB526F"/>
    <w:rsid w:val="00AB5F26"/>
    <w:rsid w:val="00AB61FA"/>
    <w:rsid w:val="00AB6242"/>
    <w:rsid w:val="00AB63C2"/>
    <w:rsid w:val="00AB63F5"/>
    <w:rsid w:val="00AB6525"/>
    <w:rsid w:val="00AB708C"/>
    <w:rsid w:val="00AB771C"/>
    <w:rsid w:val="00AC012D"/>
    <w:rsid w:val="00AC04E4"/>
    <w:rsid w:val="00AC0752"/>
    <w:rsid w:val="00AC0A33"/>
    <w:rsid w:val="00AC0B3F"/>
    <w:rsid w:val="00AC16D1"/>
    <w:rsid w:val="00AC17BD"/>
    <w:rsid w:val="00AC1A01"/>
    <w:rsid w:val="00AC1C96"/>
    <w:rsid w:val="00AC1F59"/>
    <w:rsid w:val="00AC2007"/>
    <w:rsid w:val="00AC2906"/>
    <w:rsid w:val="00AC303A"/>
    <w:rsid w:val="00AC34A0"/>
    <w:rsid w:val="00AC375E"/>
    <w:rsid w:val="00AC37B5"/>
    <w:rsid w:val="00AC3850"/>
    <w:rsid w:val="00AC3A37"/>
    <w:rsid w:val="00AC3B3A"/>
    <w:rsid w:val="00AC3C9E"/>
    <w:rsid w:val="00AC3D21"/>
    <w:rsid w:val="00AC3F2B"/>
    <w:rsid w:val="00AC4526"/>
    <w:rsid w:val="00AC45A2"/>
    <w:rsid w:val="00AC4B26"/>
    <w:rsid w:val="00AC4BBC"/>
    <w:rsid w:val="00AC4D62"/>
    <w:rsid w:val="00AC4E88"/>
    <w:rsid w:val="00AC51AD"/>
    <w:rsid w:val="00AC5A4F"/>
    <w:rsid w:val="00AC5B23"/>
    <w:rsid w:val="00AC5D3E"/>
    <w:rsid w:val="00AC5E22"/>
    <w:rsid w:val="00AC60D0"/>
    <w:rsid w:val="00AC63CF"/>
    <w:rsid w:val="00AC69A8"/>
    <w:rsid w:val="00AC6C97"/>
    <w:rsid w:val="00AC6D0B"/>
    <w:rsid w:val="00AC6DC6"/>
    <w:rsid w:val="00AC70A8"/>
    <w:rsid w:val="00AC7259"/>
    <w:rsid w:val="00AC76BC"/>
    <w:rsid w:val="00AC78C2"/>
    <w:rsid w:val="00AC7AEB"/>
    <w:rsid w:val="00AC7B1E"/>
    <w:rsid w:val="00AD0823"/>
    <w:rsid w:val="00AD09FA"/>
    <w:rsid w:val="00AD0B99"/>
    <w:rsid w:val="00AD0BAB"/>
    <w:rsid w:val="00AD14EE"/>
    <w:rsid w:val="00AD16E8"/>
    <w:rsid w:val="00AD1840"/>
    <w:rsid w:val="00AD1CD0"/>
    <w:rsid w:val="00AD1F9D"/>
    <w:rsid w:val="00AD202D"/>
    <w:rsid w:val="00AD2210"/>
    <w:rsid w:val="00AD2261"/>
    <w:rsid w:val="00AD2356"/>
    <w:rsid w:val="00AD24C3"/>
    <w:rsid w:val="00AD2955"/>
    <w:rsid w:val="00AD2D0E"/>
    <w:rsid w:val="00AD2D61"/>
    <w:rsid w:val="00AD2EEC"/>
    <w:rsid w:val="00AD349E"/>
    <w:rsid w:val="00AD3535"/>
    <w:rsid w:val="00AD35CD"/>
    <w:rsid w:val="00AD37FB"/>
    <w:rsid w:val="00AD3B13"/>
    <w:rsid w:val="00AD3BBC"/>
    <w:rsid w:val="00AD3D48"/>
    <w:rsid w:val="00AD445E"/>
    <w:rsid w:val="00AD465D"/>
    <w:rsid w:val="00AD496D"/>
    <w:rsid w:val="00AD4A88"/>
    <w:rsid w:val="00AD4B36"/>
    <w:rsid w:val="00AD4BF8"/>
    <w:rsid w:val="00AD55D0"/>
    <w:rsid w:val="00AD56DF"/>
    <w:rsid w:val="00AD5A28"/>
    <w:rsid w:val="00AD5D0B"/>
    <w:rsid w:val="00AD5DAC"/>
    <w:rsid w:val="00AD5ED7"/>
    <w:rsid w:val="00AD6203"/>
    <w:rsid w:val="00AD6439"/>
    <w:rsid w:val="00AD648A"/>
    <w:rsid w:val="00AD6772"/>
    <w:rsid w:val="00AD6A9A"/>
    <w:rsid w:val="00AD6BEF"/>
    <w:rsid w:val="00AD6BF3"/>
    <w:rsid w:val="00AD7293"/>
    <w:rsid w:val="00AD75E8"/>
    <w:rsid w:val="00AD7B5F"/>
    <w:rsid w:val="00AD7E1E"/>
    <w:rsid w:val="00AE00AE"/>
    <w:rsid w:val="00AE03B6"/>
    <w:rsid w:val="00AE0429"/>
    <w:rsid w:val="00AE049A"/>
    <w:rsid w:val="00AE0533"/>
    <w:rsid w:val="00AE0773"/>
    <w:rsid w:val="00AE08D0"/>
    <w:rsid w:val="00AE09ED"/>
    <w:rsid w:val="00AE0C02"/>
    <w:rsid w:val="00AE0E57"/>
    <w:rsid w:val="00AE1353"/>
    <w:rsid w:val="00AE1520"/>
    <w:rsid w:val="00AE1555"/>
    <w:rsid w:val="00AE1CE2"/>
    <w:rsid w:val="00AE1DEC"/>
    <w:rsid w:val="00AE227E"/>
    <w:rsid w:val="00AE22EC"/>
    <w:rsid w:val="00AE2C02"/>
    <w:rsid w:val="00AE31E9"/>
    <w:rsid w:val="00AE332E"/>
    <w:rsid w:val="00AE3499"/>
    <w:rsid w:val="00AE3710"/>
    <w:rsid w:val="00AE435B"/>
    <w:rsid w:val="00AE44C6"/>
    <w:rsid w:val="00AE453C"/>
    <w:rsid w:val="00AE4A38"/>
    <w:rsid w:val="00AE4C39"/>
    <w:rsid w:val="00AE5124"/>
    <w:rsid w:val="00AE538E"/>
    <w:rsid w:val="00AE5845"/>
    <w:rsid w:val="00AE6402"/>
    <w:rsid w:val="00AE6550"/>
    <w:rsid w:val="00AE6BA2"/>
    <w:rsid w:val="00AE6F8D"/>
    <w:rsid w:val="00AE70F2"/>
    <w:rsid w:val="00AE7199"/>
    <w:rsid w:val="00AE7264"/>
    <w:rsid w:val="00AE7523"/>
    <w:rsid w:val="00AE7CD2"/>
    <w:rsid w:val="00AE7D12"/>
    <w:rsid w:val="00AE7F08"/>
    <w:rsid w:val="00AF0271"/>
    <w:rsid w:val="00AF039D"/>
    <w:rsid w:val="00AF045A"/>
    <w:rsid w:val="00AF0525"/>
    <w:rsid w:val="00AF0780"/>
    <w:rsid w:val="00AF0BD7"/>
    <w:rsid w:val="00AF0C94"/>
    <w:rsid w:val="00AF0DC6"/>
    <w:rsid w:val="00AF0E37"/>
    <w:rsid w:val="00AF1340"/>
    <w:rsid w:val="00AF146F"/>
    <w:rsid w:val="00AF14A5"/>
    <w:rsid w:val="00AF1658"/>
    <w:rsid w:val="00AF169C"/>
    <w:rsid w:val="00AF16E1"/>
    <w:rsid w:val="00AF170C"/>
    <w:rsid w:val="00AF253F"/>
    <w:rsid w:val="00AF272D"/>
    <w:rsid w:val="00AF273A"/>
    <w:rsid w:val="00AF2F17"/>
    <w:rsid w:val="00AF2F93"/>
    <w:rsid w:val="00AF2FCE"/>
    <w:rsid w:val="00AF3435"/>
    <w:rsid w:val="00AF37A4"/>
    <w:rsid w:val="00AF37AA"/>
    <w:rsid w:val="00AF38B3"/>
    <w:rsid w:val="00AF3924"/>
    <w:rsid w:val="00AF3B45"/>
    <w:rsid w:val="00AF3EAB"/>
    <w:rsid w:val="00AF43F9"/>
    <w:rsid w:val="00AF45CD"/>
    <w:rsid w:val="00AF4AE7"/>
    <w:rsid w:val="00AF56EA"/>
    <w:rsid w:val="00AF5914"/>
    <w:rsid w:val="00AF5CAB"/>
    <w:rsid w:val="00AF60BC"/>
    <w:rsid w:val="00AF667A"/>
    <w:rsid w:val="00AF6977"/>
    <w:rsid w:val="00AF6982"/>
    <w:rsid w:val="00AF6E6F"/>
    <w:rsid w:val="00AF72CE"/>
    <w:rsid w:val="00AF7456"/>
    <w:rsid w:val="00AF7779"/>
    <w:rsid w:val="00AF7AFF"/>
    <w:rsid w:val="00AF7F7A"/>
    <w:rsid w:val="00B000F8"/>
    <w:rsid w:val="00B0012A"/>
    <w:rsid w:val="00B007B9"/>
    <w:rsid w:val="00B00AA0"/>
    <w:rsid w:val="00B00ACC"/>
    <w:rsid w:val="00B00C79"/>
    <w:rsid w:val="00B00D61"/>
    <w:rsid w:val="00B01360"/>
    <w:rsid w:val="00B0197A"/>
    <w:rsid w:val="00B0254F"/>
    <w:rsid w:val="00B02682"/>
    <w:rsid w:val="00B02942"/>
    <w:rsid w:val="00B02C92"/>
    <w:rsid w:val="00B02F10"/>
    <w:rsid w:val="00B03028"/>
    <w:rsid w:val="00B0334A"/>
    <w:rsid w:val="00B0336A"/>
    <w:rsid w:val="00B0348A"/>
    <w:rsid w:val="00B03643"/>
    <w:rsid w:val="00B037EE"/>
    <w:rsid w:val="00B039F3"/>
    <w:rsid w:val="00B03AEB"/>
    <w:rsid w:val="00B03BFD"/>
    <w:rsid w:val="00B03C2D"/>
    <w:rsid w:val="00B03FF2"/>
    <w:rsid w:val="00B042B0"/>
    <w:rsid w:val="00B0437C"/>
    <w:rsid w:val="00B044DA"/>
    <w:rsid w:val="00B04552"/>
    <w:rsid w:val="00B04791"/>
    <w:rsid w:val="00B04A0C"/>
    <w:rsid w:val="00B05251"/>
    <w:rsid w:val="00B056ED"/>
    <w:rsid w:val="00B05784"/>
    <w:rsid w:val="00B05885"/>
    <w:rsid w:val="00B058EC"/>
    <w:rsid w:val="00B05A85"/>
    <w:rsid w:val="00B05ACB"/>
    <w:rsid w:val="00B05B78"/>
    <w:rsid w:val="00B05BBB"/>
    <w:rsid w:val="00B05C24"/>
    <w:rsid w:val="00B05CBD"/>
    <w:rsid w:val="00B05E2A"/>
    <w:rsid w:val="00B0612A"/>
    <w:rsid w:val="00B06666"/>
    <w:rsid w:val="00B06897"/>
    <w:rsid w:val="00B06975"/>
    <w:rsid w:val="00B06C9E"/>
    <w:rsid w:val="00B0718D"/>
    <w:rsid w:val="00B075FE"/>
    <w:rsid w:val="00B077CE"/>
    <w:rsid w:val="00B07B72"/>
    <w:rsid w:val="00B10022"/>
    <w:rsid w:val="00B10442"/>
    <w:rsid w:val="00B10526"/>
    <w:rsid w:val="00B106F1"/>
    <w:rsid w:val="00B10861"/>
    <w:rsid w:val="00B10EF0"/>
    <w:rsid w:val="00B11295"/>
    <w:rsid w:val="00B11527"/>
    <w:rsid w:val="00B11791"/>
    <w:rsid w:val="00B11E2D"/>
    <w:rsid w:val="00B11F1A"/>
    <w:rsid w:val="00B120A6"/>
    <w:rsid w:val="00B12528"/>
    <w:rsid w:val="00B12A2F"/>
    <w:rsid w:val="00B13105"/>
    <w:rsid w:val="00B135E6"/>
    <w:rsid w:val="00B13C14"/>
    <w:rsid w:val="00B13D53"/>
    <w:rsid w:val="00B13D74"/>
    <w:rsid w:val="00B13EE6"/>
    <w:rsid w:val="00B140CB"/>
    <w:rsid w:val="00B14425"/>
    <w:rsid w:val="00B1445B"/>
    <w:rsid w:val="00B1452F"/>
    <w:rsid w:val="00B14562"/>
    <w:rsid w:val="00B149C1"/>
    <w:rsid w:val="00B14A7B"/>
    <w:rsid w:val="00B14E94"/>
    <w:rsid w:val="00B14FE6"/>
    <w:rsid w:val="00B151F7"/>
    <w:rsid w:val="00B152E2"/>
    <w:rsid w:val="00B152FE"/>
    <w:rsid w:val="00B15358"/>
    <w:rsid w:val="00B157F9"/>
    <w:rsid w:val="00B15DE8"/>
    <w:rsid w:val="00B163D5"/>
    <w:rsid w:val="00B166C9"/>
    <w:rsid w:val="00B1682E"/>
    <w:rsid w:val="00B16D0F"/>
    <w:rsid w:val="00B172EB"/>
    <w:rsid w:val="00B17702"/>
    <w:rsid w:val="00B17EBE"/>
    <w:rsid w:val="00B17EC7"/>
    <w:rsid w:val="00B204E8"/>
    <w:rsid w:val="00B209BD"/>
    <w:rsid w:val="00B20A70"/>
    <w:rsid w:val="00B2113D"/>
    <w:rsid w:val="00B21CD6"/>
    <w:rsid w:val="00B21F1A"/>
    <w:rsid w:val="00B2228A"/>
    <w:rsid w:val="00B227B9"/>
    <w:rsid w:val="00B22B73"/>
    <w:rsid w:val="00B22CC3"/>
    <w:rsid w:val="00B22D0A"/>
    <w:rsid w:val="00B22D43"/>
    <w:rsid w:val="00B23120"/>
    <w:rsid w:val="00B23147"/>
    <w:rsid w:val="00B235FC"/>
    <w:rsid w:val="00B23659"/>
    <w:rsid w:val="00B23CBA"/>
    <w:rsid w:val="00B23D74"/>
    <w:rsid w:val="00B23E3D"/>
    <w:rsid w:val="00B23FC6"/>
    <w:rsid w:val="00B2417B"/>
    <w:rsid w:val="00B2424F"/>
    <w:rsid w:val="00B248A5"/>
    <w:rsid w:val="00B24917"/>
    <w:rsid w:val="00B24A59"/>
    <w:rsid w:val="00B24AE1"/>
    <w:rsid w:val="00B24C60"/>
    <w:rsid w:val="00B24E22"/>
    <w:rsid w:val="00B24E31"/>
    <w:rsid w:val="00B25003"/>
    <w:rsid w:val="00B250E8"/>
    <w:rsid w:val="00B25241"/>
    <w:rsid w:val="00B252FE"/>
    <w:rsid w:val="00B25382"/>
    <w:rsid w:val="00B259A9"/>
    <w:rsid w:val="00B26053"/>
    <w:rsid w:val="00B261B1"/>
    <w:rsid w:val="00B264A8"/>
    <w:rsid w:val="00B269DF"/>
    <w:rsid w:val="00B26A02"/>
    <w:rsid w:val="00B26C12"/>
    <w:rsid w:val="00B26CAA"/>
    <w:rsid w:val="00B2750B"/>
    <w:rsid w:val="00B2757F"/>
    <w:rsid w:val="00B2780F"/>
    <w:rsid w:val="00B27BD5"/>
    <w:rsid w:val="00B27D14"/>
    <w:rsid w:val="00B27FCE"/>
    <w:rsid w:val="00B305A7"/>
    <w:rsid w:val="00B30EBE"/>
    <w:rsid w:val="00B30F0D"/>
    <w:rsid w:val="00B30FEE"/>
    <w:rsid w:val="00B31188"/>
    <w:rsid w:val="00B31A67"/>
    <w:rsid w:val="00B3231A"/>
    <w:rsid w:val="00B32398"/>
    <w:rsid w:val="00B323F6"/>
    <w:rsid w:val="00B32B82"/>
    <w:rsid w:val="00B32EDE"/>
    <w:rsid w:val="00B33068"/>
    <w:rsid w:val="00B33891"/>
    <w:rsid w:val="00B33B57"/>
    <w:rsid w:val="00B33D40"/>
    <w:rsid w:val="00B33E1D"/>
    <w:rsid w:val="00B34309"/>
    <w:rsid w:val="00B34507"/>
    <w:rsid w:val="00B34BED"/>
    <w:rsid w:val="00B34C34"/>
    <w:rsid w:val="00B358AC"/>
    <w:rsid w:val="00B35DB8"/>
    <w:rsid w:val="00B35E66"/>
    <w:rsid w:val="00B360A9"/>
    <w:rsid w:val="00B3630C"/>
    <w:rsid w:val="00B36548"/>
    <w:rsid w:val="00B365B7"/>
    <w:rsid w:val="00B367E4"/>
    <w:rsid w:val="00B3756F"/>
    <w:rsid w:val="00B37685"/>
    <w:rsid w:val="00B376DD"/>
    <w:rsid w:val="00B37B19"/>
    <w:rsid w:val="00B37D75"/>
    <w:rsid w:val="00B37D9D"/>
    <w:rsid w:val="00B37E51"/>
    <w:rsid w:val="00B37EC7"/>
    <w:rsid w:val="00B40048"/>
    <w:rsid w:val="00B4079F"/>
    <w:rsid w:val="00B40930"/>
    <w:rsid w:val="00B40C57"/>
    <w:rsid w:val="00B40E24"/>
    <w:rsid w:val="00B416B6"/>
    <w:rsid w:val="00B41883"/>
    <w:rsid w:val="00B41923"/>
    <w:rsid w:val="00B41AF1"/>
    <w:rsid w:val="00B41B5A"/>
    <w:rsid w:val="00B41BE8"/>
    <w:rsid w:val="00B423C7"/>
    <w:rsid w:val="00B42594"/>
    <w:rsid w:val="00B4271B"/>
    <w:rsid w:val="00B42972"/>
    <w:rsid w:val="00B42A5F"/>
    <w:rsid w:val="00B42EF6"/>
    <w:rsid w:val="00B432CA"/>
    <w:rsid w:val="00B433F0"/>
    <w:rsid w:val="00B435F6"/>
    <w:rsid w:val="00B43865"/>
    <w:rsid w:val="00B43A12"/>
    <w:rsid w:val="00B43BAD"/>
    <w:rsid w:val="00B43D98"/>
    <w:rsid w:val="00B44043"/>
    <w:rsid w:val="00B44074"/>
    <w:rsid w:val="00B44AF8"/>
    <w:rsid w:val="00B44C7C"/>
    <w:rsid w:val="00B44E9F"/>
    <w:rsid w:val="00B451FC"/>
    <w:rsid w:val="00B45500"/>
    <w:rsid w:val="00B459DD"/>
    <w:rsid w:val="00B46004"/>
    <w:rsid w:val="00B46102"/>
    <w:rsid w:val="00B4629E"/>
    <w:rsid w:val="00B46824"/>
    <w:rsid w:val="00B46C00"/>
    <w:rsid w:val="00B47408"/>
    <w:rsid w:val="00B475F5"/>
    <w:rsid w:val="00B476C1"/>
    <w:rsid w:val="00B478A9"/>
    <w:rsid w:val="00B47D2A"/>
    <w:rsid w:val="00B47F57"/>
    <w:rsid w:val="00B50039"/>
    <w:rsid w:val="00B500E3"/>
    <w:rsid w:val="00B502F4"/>
    <w:rsid w:val="00B50330"/>
    <w:rsid w:val="00B50A76"/>
    <w:rsid w:val="00B50D33"/>
    <w:rsid w:val="00B5134F"/>
    <w:rsid w:val="00B51700"/>
    <w:rsid w:val="00B51C07"/>
    <w:rsid w:val="00B5218E"/>
    <w:rsid w:val="00B5271F"/>
    <w:rsid w:val="00B52B91"/>
    <w:rsid w:val="00B530D9"/>
    <w:rsid w:val="00B536CE"/>
    <w:rsid w:val="00B53A42"/>
    <w:rsid w:val="00B53D05"/>
    <w:rsid w:val="00B53DC1"/>
    <w:rsid w:val="00B541A8"/>
    <w:rsid w:val="00B54732"/>
    <w:rsid w:val="00B54925"/>
    <w:rsid w:val="00B54F5A"/>
    <w:rsid w:val="00B54FA2"/>
    <w:rsid w:val="00B5545E"/>
    <w:rsid w:val="00B5546F"/>
    <w:rsid w:val="00B555EF"/>
    <w:rsid w:val="00B556C0"/>
    <w:rsid w:val="00B559A4"/>
    <w:rsid w:val="00B55BA3"/>
    <w:rsid w:val="00B55C13"/>
    <w:rsid w:val="00B5601E"/>
    <w:rsid w:val="00B56048"/>
    <w:rsid w:val="00B56115"/>
    <w:rsid w:val="00B562DE"/>
    <w:rsid w:val="00B56367"/>
    <w:rsid w:val="00B56375"/>
    <w:rsid w:val="00B56456"/>
    <w:rsid w:val="00B5648A"/>
    <w:rsid w:val="00B566C7"/>
    <w:rsid w:val="00B567EC"/>
    <w:rsid w:val="00B56917"/>
    <w:rsid w:val="00B56B62"/>
    <w:rsid w:val="00B56BE4"/>
    <w:rsid w:val="00B56C74"/>
    <w:rsid w:val="00B56D67"/>
    <w:rsid w:val="00B56EB8"/>
    <w:rsid w:val="00B56F72"/>
    <w:rsid w:val="00B57501"/>
    <w:rsid w:val="00B57743"/>
    <w:rsid w:val="00B577E8"/>
    <w:rsid w:val="00B57843"/>
    <w:rsid w:val="00B60528"/>
    <w:rsid w:val="00B608B6"/>
    <w:rsid w:val="00B6090A"/>
    <w:rsid w:val="00B60BE5"/>
    <w:rsid w:val="00B6112A"/>
    <w:rsid w:val="00B611D3"/>
    <w:rsid w:val="00B614A9"/>
    <w:rsid w:val="00B6170F"/>
    <w:rsid w:val="00B6171D"/>
    <w:rsid w:val="00B61D7C"/>
    <w:rsid w:val="00B61FB5"/>
    <w:rsid w:val="00B620BB"/>
    <w:rsid w:val="00B62288"/>
    <w:rsid w:val="00B623B5"/>
    <w:rsid w:val="00B62F8C"/>
    <w:rsid w:val="00B636E6"/>
    <w:rsid w:val="00B63883"/>
    <w:rsid w:val="00B63A6B"/>
    <w:rsid w:val="00B63DE1"/>
    <w:rsid w:val="00B6429F"/>
    <w:rsid w:val="00B644EE"/>
    <w:rsid w:val="00B64A79"/>
    <w:rsid w:val="00B64C3A"/>
    <w:rsid w:val="00B651CB"/>
    <w:rsid w:val="00B651E8"/>
    <w:rsid w:val="00B65B74"/>
    <w:rsid w:val="00B65E0D"/>
    <w:rsid w:val="00B65F0C"/>
    <w:rsid w:val="00B65F58"/>
    <w:rsid w:val="00B66091"/>
    <w:rsid w:val="00B6625A"/>
    <w:rsid w:val="00B66262"/>
    <w:rsid w:val="00B666B0"/>
    <w:rsid w:val="00B66A0F"/>
    <w:rsid w:val="00B66AE2"/>
    <w:rsid w:val="00B66BB8"/>
    <w:rsid w:val="00B66C62"/>
    <w:rsid w:val="00B66C95"/>
    <w:rsid w:val="00B66F8C"/>
    <w:rsid w:val="00B67641"/>
    <w:rsid w:val="00B67741"/>
    <w:rsid w:val="00B67753"/>
    <w:rsid w:val="00B678FB"/>
    <w:rsid w:val="00B67E89"/>
    <w:rsid w:val="00B70311"/>
    <w:rsid w:val="00B703B1"/>
    <w:rsid w:val="00B703D6"/>
    <w:rsid w:val="00B70453"/>
    <w:rsid w:val="00B70E3A"/>
    <w:rsid w:val="00B711EE"/>
    <w:rsid w:val="00B716F4"/>
    <w:rsid w:val="00B7185B"/>
    <w:rsid w:val="00B7187B"/>
    <w:rsid w:val="00B71B75"/>
    <w:rsid w:val="00B72256"/>
    <w:rsid w:val="00B725CF"/>
    <w:rsid w:val="00B72736"/>
    <w:rsid w:val="00B7290B"/>
    <w:rsid w:val="00B729F4"/>
    <w:rsid w:val="00B72D49"/>
    <w:rsid w:val="00B72F35"/>
    <w:rsid w:val="00B7341F"/>
    <w:rsid w:val="00B73549"/>
    <w:rsid w:val="00B73609"/>
    <w:rsid w:val="00B73614"/>
    <w:rsid w:val="00B73C36"/>
    <w:rsid w:val="00B73F29"/>
    <w:rsid w:val="00B73FE9"/>
    <w:rsid w:val="00B742D1"/>
    <w:rsid w:val="00B7475F"/>
    <w:rsid w:val="00B74A3B"/>
    <w:rsid w:val="00B751F4"/>
    <w:rsid w:val="00B75E50"/>
    <w:rsid w:val="00B75E84"/>
    <w:rsid w:val="00B7617C"/>
    <w:rsid w:val="00B763EB"/>
    <w:rsid w:val="00B77006"/>
    <w:rsid w:val="00B770FC"/>
    <w:rsid w:val="00B77279"/>
    <w:rsid w:val="00B7743B"/>
    <w:rsid w:val="00B7760C"/>
    <w:rsid w:val="00B778B8"/>
    <w:rsid w:val="00B77B70"/>
    <w:rsid w:val="00B77BA9"/>
    <w:rsid w:val="00B77CE8"/>
    <w:rsid w:val="00B8018C"/>
    <w:rsid w:val="00B80325"/>
    <w:rsid w:val="00B80879"/>
    <w:rsid w:val="00B808F7"/>
    <w:rsid w:val="00B80AC0"/>
    <w:rsid w:val="00B80B3B"/>
    <w:rsid w:val="00B80D52"/>
    <w:rsid w:val="00B81063"/>
    <w:rsid w:val="00B811B7"/>
    <w:rsid w:val="00B81D7B"/>
    <w:rsid w:val="00B82156"/>
    <w:rsid w:val="00B823F1"/>
    <w:rsid w:val="00B82D95"/>
    <w:rsid w:val="00B83093"/>
    <w:rsid w:val="00B83197"/>
    <w:rsid w:val="00B8338B"/>
    <w:rsid w:val="00B839BD"/>
    <w:rsid w:val="00B839FE"/>
    <w:rsid w:val="00B83A96"/>
    <w:rsid w:val="00B83CCB"/>
    <w:rsid w:val="00B83EC6"/>
    <w:rsid w:val="00B83FF9"/>
    <w:rsid w:val="00B8409B"/>
    <w:rsid w:val="00B84253"/>
    <w:rsid w:val="00B843FC"/>
    <w:rsid w:val="00B844FF"/>
    <w:rsid w:val="00B84913"/>
    <w:rsid w:val="00B84943"/>
    <w:rsid w:val="00B85096"/>
    <w:rsid w:val="00B85163"/>
    <w:rsid w:val="00B853AC"/>
    <w:rsid w:val="00B85588"/>
    <w:rsid w:val="00B8564C"/>
    <w:rsid w:val="00B8568C"/>
    <w:rsid w:val="00B856E1"/>
    <w:rsid w:val="00B85724"/>
    <w:rsid w:val="00B85A33"/>
    <w:rsid w:val="00B85BA9"/>
    <w:rsid w:val="00B863A1"/>
    <w:rsid w:val="00B8673D"/>
    <w:rsid w:val="00B86CA9"/>
    <w:rsid w:val="00B86E7B"/>
    <w:rsid w:val="00B8703C"/>
    <w:rsid w:val="00B87241"/>
    <w:rsid w:val="00B872CE"/>
    <w:rsid w:val="00B8730C"/>
    <w:rsid w:val="00B875B7"/>
    <w:rsid w:val="00B875C2"/>
    <w:rsid w:val="00B875D9"/>
    <w:rsid w:val="00B87ACE"/>
    <w:rsid w:val="00B87B8D"/>
    <w:rsid w:val="00B90029"/>
    <w:rsid w:val="00B904C6"/>
    <w:rsid w:val="00B90854"/>
    <w:rsid w:val="00B90976"/>
    <w:rsid w:val="00B90A5B"/>
    <w:rsid w:val="00B90F00"/>
    <w:rsid w:val="00B9102B"/>
    <w:rsid w:val="00B910BC"/>
    <w:rsid w:val="00B911C2"/>
    <w:rsid w:val="00B911E0"/>
    <w:rsid w:val="00B9128A"/>
    <w:rsid w:val="00B9257B"/>
    <w:rsid w:val="00B9265A"/>
    <w:rsid w:val="00B92BD7"/>
    <w:rsid w:val="00B92D41"/>
    <w:rsid w:val="00B9346F"/>
    <w:rsid w:val="00B9365A"/>
    <w:rsid w:val="00B93D02"/>
    <w:rsid w:val="00B93F6C"/>
    <w:rsid w:val="00B943BF"/>
    <w:rsid w:val="00B947FA"/>
    <w:rsid w:val="00B948CE"/>
    <w:rsid w:val="00B94E2C"/>
    <w:rsid w:val="00B95695"/>
    <w:rsid w:val="00B95732"/>
    <w:rsid w:val="00B9599D"/>
    <w:rsid w:val="00B95A0A"/>
    <w:rsid w:val="00B95C23"/>
    <w:rsid w:val="00B95C95"/>
    <w:rsid w:val="00B95EF3"/>
    <w:rsid w:val="00B9636B"/>
    <w:rsid w:val="00B964CA"/>
    <w:rsid w:val="00B965B5"/>
    <w:rsid w:val="00B96823"/>
    <w:rsid w:val="00B96B3E"/>
    <w:rsid w:val="00B96D9C"/>
    <w:rsid w:val="00B97A51"/>
    <w:rsid w:val="00B97CE3"/>
    <w:rsid w:val="00BA0668"/>
    <w:rsid w:val="00BA07E5"/>
    <w:rsid w:val="00BA0920"/>
    <w:rsid w:val="00BA1138"/>
    <w:rsid w:val="00BA1146"/>
    <w:rsid w:val="00BA1536"/>
    <w:rsid w:val="00BA15DD"/>
    <w:rsid w:val="00BA1750"/>
    <w:rsid w:val="00BA195C"/>
    <w:rsid w:val="00BA1AA7"/>
    <w:rsid w:val="00BA230B"/>
    <w:rsid w:val="00BA2452"/>
    <w:rsid w:val="00BA2666"/>
    <w:rsid w:val="00BA2975"/>
    <w:rsid w:val="00BA2AFD"/>
    <w:rsid w:val="00BA2B16"/>
    <w:rsid w:val="00BA2DF0"/>
    <w:rsid w:val="00BA2F7D"/>
    <w:rsid w:val="00BA332E"/>
    <w:rsid w:val="00BA335E"/>
    <w:rsid w:val="00BA34B0"/>
    <w:rsid w:val="00BA34DE"/>
    <w:rsid w:val="00BA3B7E"/>
    <w:rsid w:val="00BA3BEE"/>
    <w:rsid w:val="00BA3D1D"/>
    <w:rsid w:val="00BA3E24"/>
    <w:rsid w:val="00BA4464"/>
    <w:rsid w:val="00BA45BB"/>
    <w:rsid w:val="00BA46FB"/>
    <w:rsid w:val="00BA48F2"/>
    <w:rsid w:val="00BA4960"/>
    <w:rsid w:val="00BA4C12"/>
    <w:rsid w:val="00BA510F"/>
    <w:rsid w:val="00BA53E5"/>
    <w:rsid w:val="00BA5548"/>
    <w:rsid w:val="00BA5609"/>
    <w:rsid w:val="00BA5A74"/>
    <w:rsid w:val="00BA5B7C"/>
    <w:rsid w:val="00BA5F53"/>
    <w:rsid w:val="00BA5F5D"/>
    <w:rsid w:val="00BA6B7E"/>
    <w:rsid w:val="00BA6D2C"/>
    <w:rsid w:val="00BA6E39"/>
    <w:rsid w:val="00BA6FC2"/>
    <w:rsid w:val="00BA7028"/>
    <w:rsid w:val="00BA763D"/>
    <w:rsid w:val="00BA79B8"/>
    <w:rsid w:val="00BA7DC0"/>
    <w:rsid w:val="00BA7DCE"/>
    <w:rsid w:val="00BB00C7"/>
    <w:rsid w:val="00BB0278"/>
    <w:rsid w:val="00BB09B4"/>
    <w:rsid w:val="00BB09FB"/>
    <w:rsid w:val="00BB0CDD"/>
    <w:rsid w:val="00BB1155"/>
    <w:rsid w:val="00BB1307"/>
    <w:rsid w:val="00BB134F"/>
    <w:rsid w:val="00BB18E7"/>
    <w:rsid w:val="00BB1AB9"/>
    <w:rsid w:val="00BB1CE5"/>
    <w:rsid w:val="00BB1E73"/>
    <w:rsid w:val="00BB1F6A"/>
    <w:rsid w:val="00BB1F80"/>
    <w:rsid w:val="00BB2127"/>
    <w:rsid w:val="00BB28B5"/>
    <w:rsid w:val="00BB290D"/>
    <w:rsid w:val="00BB2C15"/>
    <w:rsid w:val="00BB2C76"/>
    <w:rsid w:val="00BB2EF0"/>
    <w:rsid w:val="00BB2F03"/>
    <w:rsid w:val="00BB2F2C"/>
    <w:rsid w:val="00BB3270"/>
    <w:rsid w:val="00BB3FDF"/>
    <w:rsid w:val="00BB3FEB"/>
    <w:rsid w:val="00BB400E"/>
    <w:rsid w:val="00BB4568"/>
    <w:rsid w:val="00BB46FB"/>
    <w:rsid w:val="00BB4787"/>
    <w:rsid w:val="00BB4BF9"/>
    <w:rsid w:val="00BB4CD7"/>
    <w:rsid w:val="00BB5034"/>
    <w:rsid w:val="00BB52E2"/>
    <w:rsid w:val="00BB5504"/>
    <w:rsid w:val="00BB56FB"/>
    <w:rsid w:val="00BB5B36"/>
    <w:rsid w:val="00BB5DCC"/>
    <w:rsid w:val="00BB5DEF"/>
    <w:rsid w:val="00BB604F"/>
    <w:rsid w:val="00BB6708"/>
    <w:rsid w:val="00BB6913"/>
    <w:rsid w:val="00BB6971"/>
    <w:rsid w:val="00BB6BB0"/>
    <w:rsid w:val="00BB6E86"/>
    <w:rsid w:val="00BB728B"/>
    <w:rsid w:val="00BB72E7"/>
    <w:rsid w:val="00BB735B"/>
    <w:rsid w:val="00BB745B"/>
    <w:rsid w:val="00BB79E5"/>
    <w:rsid w:val="00BB7ABD"/>
    <w:rsid w:val="00BB7B90"/>
    <w:rsid w:val="00BB7F40"/>
    <w:rsid w:val="00BC01C7"/>
    <w:rsid w:val="00BC0370"/>
    <w:rsid w:val="00BC0462"/>
    <w:rsid w:val="00BC0832"/>
    <w:rsid w:val="00BC0A30"/>
    <w:rsid w:val="00BC0C15"/>
    <w:rsid w:val="00BC0E36"/>
    <w:rsid w:val="00BC113A"/>
    <w:rsid w:val="00BC12F4"/>
    <w:rsid w:val="00BC14C6"/>
    <w:rsid w:val="00BC1534"/>
    <w:rsid w:val="00BC15DD"/>
    <w:rsid w:val="00BC165F"/>
    <w:rsid w:val="00BC19B6"/>
    <w:rsid w:val="00BC1DE2"/>
    <w:rsid w:val="00BC1E6E"/>
    <w:rsid w:val="00BC2031"/>
    <w:rsid w:val="00BC21EB"/>
    <w:rsid w:val="00BC221A"/>
    <w:rsid w:val="00BC2EE0"/>
    <w:rsid w:val="00BC2FE2"/>
    <w:rsid w:val="00BC31D6"/>
    <w:rsid w:val="00BC325E"/>
    <w:rsid w:val="00BC358F"/>
    <w:rsid w:val="00BC3941"/>
    <w:rsid w:val="00BC39ED"/>
    <w:rsid w:val="00BC3AF6"/>
    <w:rsid w:val="00BC3F5A"/>
    <w:rsid w:val="00BC47DC"/>
    <w:rsid w:val="00BC48C3"/>
    <w:rsid w:val="00BC4B51"/>
    <w:rsid w:val="00BC4B94"/>
    <w:rsid w:val="00BC4F34"/>
    <w:rsid w:val="00BC4F90"/>
    <w:rsid w:val="00BC5082"/>
    <w:rsid w:val="00BC5329"/>
    <w:rsid w:val="00BC5360"/>
    <w:rsid w:val="00BC5470"/>
    <w:rsid w:val="00BC57D2"/>
    <w:rsid w:val="00BC5805"/>
    <w:rsid w:val="00BC5C52"/>
    <w:rsid w:val="00BC5D17"/>
    <w:rsid w:val="00BC62EE"/>
    <w:rsid w:val="00BC6813"/>
    <w:rsid w:val="00BC6E11"/>
    <w:rsid w:val="00BC6F10"/>
    <w:rsid w:val="00BC6F95"/>
    <w:rsid w:val="00BC7003"/>
    <w:rsid w:val="00BC761F"/>
    <w:rsid w:val="00BC79E7"/>
    <w:rsid w:val="00BC7BB2"/>
    <w:rsid w:val="00BC7D8B"/>
    <w:rsid w:val="00BD057A"/>
    <w:rsid w:val="00BD0CF7"/>
    <w:rsid w:val="00BD108D"/>
    <w:rsid w:val="00BD1361"/>
    <w:rsid w:val="00BD13A3"/>
    <w:rsid w:val="00BD15FA"/>
    <w:rsid w:val="00BD16E8"/>
    <w:rsid w:val="00BD1A30"/>
    <w:rsid w:val="00BD1D11"/>
    <w:rsid w:val="00BD1DB0"/>
    <w:rsid w:val="00BD23F4"/>
    <w:rsid w:val="00BD2FD9"/>
    <w:rsid w:val="00BD3220"/>
    <w:rsid w:val="00BD39DC"/>
    <w:rsid w:val="00BD42AC"/>
    <w:rsid w:val="00BD4957"/>
    <w:rsid w:val="00BD4A5C"/>
    <w:rsid w:val="00BD4A95"/>
    <w:rsid w:val="00BD4AF7"/>
    <w:rsid w:val="00BD4E46"/>
    <w:rsid w:val="00BD4EB5"/>
    <w:rsid w:val="00BD565A"/>
    <w:rsid w:val="00BD57E2"/>
    <w:rsid w:val="00BD57E6"/>
    <w:rsid w:val="00BD5871"/>
    <w:rsid w:val="00BD5BF6"/>
    <w:rsid w:val="00BD5E20"/>
    <w:rsid w:val="00BD5E45"/>
    <w:rsid w:val="00BD651E"/>
    <w:rsid w:val="00BD66E9"/>
    <w:rsid w:val="00BD69BC"/>
    <w:rsid w:val="00BD69D0"/>
    <w:rsid w:val="00BD6A1A"/>
    <w:rsid w:val="00BD7082"/>
    <w:rsid w:val="00BD7202"/>
    <w:rsid w:val="00BD75AF"/>
    <w:rsid w:val="00BD76AF"/>
    <w:rsid w:val="00BD780C"/>
    <w:rsid w:val="00BD7A29"/>
    <w:rsid w:val="00BD7B8F"/>
    <w:rsid w:val="00BD7FEA"/>
    <w:rsid w:val="00BE0141"/>
    <w:rsid w:val="00BE040C"/>
    <w:rsid w:val="00BE04DB"/>
    <w:rsid w:val="00BE09BF"/>
    <w:rsid w:val="00BE0C8A"/>
    <w:rsid w:val="00BE0D5A"/>
    <w:rsid w:val="00BE1069"/>
    <w:rsid w:val="00BE14A1"/>
    <w:rsid w:val="00BE14F5"/>
    <w:rsid w:val="00BE150A"/>
    <w:rsid w:val="00BE1662"/>
    <w:rsid w:val="00BE1855"/>
    <w:rsid w:val="00BE1A81"/>
    <w:rsid w:val="00BE1B6F"/>
    <w:rsid w:val="00BE1D9D"/>
    <w:rsid w:val="00BE1EC9"/>
    <w:rsid w:val="00BE1F3F"/>
    <w:rsid w:val="00BE2116"/>
    <w:rsid w:val="00BE2390"/>
    <w:rsid w:val="00BE273F"/>
    <w:rsid w:val="00BE28FB"/>
    <w:rsid w:val="00BE2922"/>
    <w:rsid w:val="00BE2C14"/>
    <w:rsid w:val="00BE302F"/>
    <w:rsid w:val="00BE318F"/>
    <w:rsid w:val="00BE3277"/>
    <w:rsid w:val="00BE32F0"/>
    <w:rsid w:val="00BE34BF"/>
    <w:rsid w:val="00BE3608"/>
    <w:rsid w:val="00BE3690"/>
    <w:rsid w:val="00BE370A"/>
    <w:rsid w:val="00BE3814"/>
    <w:rsid w:val="00BE398A"/>
    <w:rsid w:val="00BE3CF2"/>
    <w:rsid w:val="00BE417D"/>
    <w:rsid w:val="00BE4C23"/>
    <w:rsid w:val="00BE4CEE"/>
    <w:rsid w:val="00BE4F42"/>
    <w:rsid w:val="00BE51A0"/>
    <w:rsid w:val="00BE574C"/>
    <w:rsid w:val="00BE58C2"/>
    <w:rsid w:val="00BE5A26"/>
    <w:rsid w:val="00BE5AFC"/>
    <w:rsid w:val="00BE5C19"/>
    <w:rsid w:val="00BE608C"/>
    <w:rsid w:val="00BE634E"/>
    <w:rsid w:val="00BE65F2"/>
    <w:rsid w:val="00BE6A89"/>
    <w:rsid w:val="00BE6B5E"/>
    <w:rsid w:val="00BE6C73"/>
    <w:rsid w:val="00BE6DAE"/>
    <w:rsid w:val="00BE6E0F"/>
    <w:rsid w:val="00BE6EFD"/>
    <w:rsid w:val="00BE715C"/>
    <w:rsid w:val="00BE7381"/>
    <w:rsid w:val="00BE76F1"/>
    <w:rsid w:val="00BE7A03"/>
    <w:rsid w:val="00BE7E2A"/>
    <w:rsid w:val="00BF00FC"/>
    <w:rsid w:val="00BF05BB"/>
    <w:rsid w:val="00BF069F"/>
    <w:rsid w:val="00BF076A"/>
    <w:rsid w:val="00BF09F4"/>
    <w:rsid w:val="00BF0C54"/>
    <w:rsid w:val="00BF1144"/>
    <w:rsid w:val="00BF15F0"/>
    <w:rsid w:val="00BF1682"/>
    <w:rsid w:val="00BF1697"/>
    <w:rsid w:val="00BF1726"/>
    <w:rsid w:val="00BF17CD"/>
    <w:rsid w:val="00BF19F5"/>
    <w:rsid w:val="00BF1C7D"/>
    <w:rsid w:val="00BF27C6"/>
    <w:rsid w:val="00BF2AF7"/>
    <w:rsid w:val="00BF2BC7"/>
    <w:rsid w:val="00BF37C4"/>
    <w:rsid w:val="00BF3C12"/>
    <w:rsid w:val="00BF3FA7"/>
    <w:rsid w:val="00BF4290"/>
    <w:rsid w:val="00BF4391"/>
    <w:rsid w:val="00BF4532"/>
    <w:rsid w:val="00BF4703"/>
    <w:rsid w:val="00BF47E4"/>
    <w:rsid w:val="00BF4858"/>
    <w:rsid w:val="00BF4D4E"/>
    <w:rsid w:val="00BF523B"/>
    <w:rsid w:val="00BF5829"/>
    <w:rsid w:val="00BF5D13"/>
    <w:rsid w:val="00BF5E44"/>
    <w:rsid w:val="00BF5FC9"/>
    <w:rsid w:val="00BF5FD2"/>
    <w:rsid w:val="00BF6A86"/>
    <w:rsid w:val="00BF6D20"/>
    <w:rsid w:val="00BF78A6"/>
    <w:rsid w:val="00BF7D3C"/>
    <w:rsid w:val="00BF7D5D"/>
    <w:rsid w:val="00BF7F9B"/>
    <w:rsid w:val="00BF7FF0"/>
    <w:rsid w:val="00C002A4"/>
    <w:rsid w:val="00C00DB4"/>
    <w:rsid w:val="00C010E4"/>
    <w:rsid w:val="00C0125C"/>
    <w:rsid w:val="00C014A6"/>
    <w:rsid w:val="00C0152A"/>
    <w:rsid w:val="00C01568"/>
    <w:rsid w:val="00C015FE"/>
    <w:rsid w:val="00C0199C"/>
    <w:rsid w:val="00C01C4F"/>
    <w:rsid w:val="00C024ED"/>
    <w:rsid w:val="00C02520"/>
    <w:rsid w:val="00C0272F"/>
    <w:rsid w:val="00C02ABF"/>
    <w:rsid w:val="00C0323C"/>
    <w:rsid w:val="00C0353F"/>
    <w:rsid w:val="00C0395A"/>
    <w:rsid w:val="00C03B7E"/>
    <w:rsid w:val="00C043B1"/>
    <w:rsid w:val="00C044A3"/>
    <w:rsid w:val="00C044C0"/>
    <w:rsid w:val="00C048FF"/>
    <w:rsid w:val="00C04905"/>
    <w:rsid w:val="00C04E0B"/>
    <w:rsid w:val="00C04FCE"/>
    <w:rsid w:val="00C05386"/>
    <w:rsid w:val="00C055AE"/>
    <w:rsid w:val="00C0596B"/>
    <w:rsid w:val="00C05B45"/>
    <w:rsid w:val="00C05DAF"/>
    <w:rsid w:val="00C05ECB"/>
    <w:rsid w:val="00C05F7D"/>
    <w:rsid w:val="00C06A45"/>
    <w:rsid w:val="00C06D2D"/>
    <w:rsid w:val="00C06ECC"/>
    <w:rsid w:val="00C07435"/>
    <w:rsid w:val="00C0779C"/>
    <w:rsid w:val="00C07B99"/>
    <w:rsid w:val="00C07BA5"/>
    <w:rsid w:val="00C100BF"/>
    <w:rsid w:val="00C1017E"/>
    <w:rsid w:val="00C1027C"/>
    <w:rsid w:val="00C103B6"/>
    <w:rsid w:val="00C10602"/>
    <w:rsid w:val="00C111D3"/>
    <w:rsid w:val="00C11906"/>
    <w:rsid w:val="00C11C20"/>
    <w:rsid w:val="00C11F0C"/>
    <w:rsid w:val="00C11F90"/>
    <w:rsid w:val="00C1221A"/>
    <w:rsid w:val="00C122F4"/>
    <w:rsid w:val="00C1268D"/>
    <w:rsid w:val="00C12C09"/>
    <w:rsid w:val="00C13067"/>
    <w:rsid w:val="00C130F9"/>
    <w:rsid w:val="00C13A89"/>
    <w:rsid w:val="00C13BEE"/>
    <w:rsid w:val="00C147FC"/>
    <w:rsid w:val="00C14BDD"/>
    <w:rsid w:val="00C150F9"/>
    <w:rsid w:val="00C15672"/>
    <w:rsid w:val="00C1582A"/>
    <w:rsid w:val="00C15DE4"/>
    <w:rsid w:val="00C16190"/>
    <w:rsid w:val="00C162D0"/>
    <w:rsid w:val="00C162EA"/>
    <w:rsid w:val="00C1680B"/>
    <w:rsid w:val="00C168A7"/>
    <w:rsid w:val="00C16C60"/>
    <w:rsid w:val="00C16D60"/>
    <w:rsid w:val="00C16FA0"/>
    <w:rsid w:val="00C1709E"/>
    <w:rsid w:val="00C17183"/>
    <w:rsid w:val="00C1772C"/>
    <w:rsid w:val="00C1774D"/>
    <w:rsid w:val="00C17CE2"/>
    <w:rsid w:val="00C20025"/>
    <w:rsid w:val="00C20445"/>
    <w:rsid w:val="00C205F1"/>
    <w:rsid w:val="00C2060E"/>
    <w:rsid w:val="00C207AE"/>
    <w:rsid w:val="00C20D07"/>
    <w:rsid w:val="00C20EB9"/>
    <w:rsid w:val="00C20F9B"/>
    <w:rsid w:val="00C211A9"/>
    <w:rsid w:val="00C214BB"/>
    <w:rsid w:val="00C21577"/>
    <w:rsid w:val="00C215AB"/>
    <w:rsid w:val="00C2170E"/>
    <w:rsid w:val="00C21CED"/>
    <w:rsid w:val="00C21F24"/>
    <w:rsid w:val="00C220E6"/>
    <w:rsid w:val="00C22206"/>
    <w:rsid w:val="00C224D3"/>
    <w:rsid w:val="00C225AD"/>
    <w:rsid w:val="00C22707"/>
    <w:rsid w:val="00C22A58"/>
    <w:rsid w:val="00C22C24"/>
    <w:rsid w:val="00C22F5C"/>
    <w:rsid w:val="00C2309E"/>
    <w:rsid w:val="00C231B8"/>
    <w:rsid w:val="00C23526"/>
    <w:rsid w:val="00C23D99"/>
    <w:rsid w:val="00C23F46"/>
    <w:rsid w:val="00C2402C"/>
    <w:rsid w:val="00C24243"/>
    <w:rsid w:val="00C242D4"/>
    <w:rsid w:val="00C2432E"/>
    <w:rsid w:val="00C24384"/>
    <w:rsid w:val="00C2444C"/>
    <w:rsid w:val="00C246A4"/>
    <w:rsid w:val="00C24C15"/>
    <w:rsid w:val="00C250D4"/>
    <w:rsid w:val="00C25990"/>
    <w:rsid w:val="00C25D79"/>
    <w:rsid w:val="00C25E47"/>
    <w:rsid w:val="00C25EAE"/>
    <w:rsid w:val="00C262CA"/>
    <w:rsid w:val="00C264D9"/>
    <w:rsid w:val="00C26E76"/>
    <w:rsid w:val="00C26E7C"/>
    <w:rsid w:val="00C27971"/>
    <w:rsid w:val="00C3040E"/>
    <w:rsid w:val="00C30564"/>
    <w:rsid w:val="00C3080E"/>
    <w:rsid w:val="00C309B7"/>
    <w:rsid w:val="00C30E6F"/>
    <w:rsid w:val="00C30F9A"/>
    <w:rsid w:val="00C31085"/>
    <w:rsid w:val="00C31185"/>
    <w:rsid w:val="00C3133D"/>
    <w:rsid w:val="00C31490"/>
    <w:rsid w:val="00C31586"/>
    <w:rsid w:val="00C317C6"/>
    <w:rsid w:val="00C31990"/>
    <w:rsid w:val="00C31B96"/>
    <w:rsid w:val="00C32112"/>
    <w:rsid w:val="00C32991"/>
    <w:rsid w:val="00C329BA"/>
    <w:rsid w:val="00C32E8E"/>
    <w:rsid w:val="00C32F1E"/>
    <w:rsid w:val="00C33108"/>
    <w:rsid w:val="00C3364A"/>
    <w:rsid w:val="00C337A8"/>
    <w:rsid w:val="00C33B5D"/>
    <w:rsid w:val="00C33CC1"/>
    <w:rsid w:val="00C3444A"/>
    <w:rsid w:val="00C34BA5"/>
    <w:rsid w:val="00C34F77"/>
    <w:rsid w:val="00C34FB9"/>
    <w:rsid w:val="00C350BE"/>
    <w:rsid w:val="00C35369"/>
    <w:rsid w:val="00C35B54"/>
    <w:rsid w:val="00C35C52"/>
    <w:rsid w:val="00C35F9E"/>
    <w:rsid w:val="00C36214"/>
    <w:rsid w:val="00C36853"/>
    <w:rsid w:val="00C36954"/>
    <w:rsid w:val="00C36A76"/>
    <w:rsid w:val="00C36C3F"/>
    <w:rsid w:val="00C36C5D"/>
    <w:rsid w:val="00C3742E"/>
    <w:rsid w:val="00C3770C"/>
    <w:rsid w:val="00C37DBE"/>
    <w:rsid w:val="00C40259"/>
    <w:rsid w:val="00C402AA"/>
    <w:rsid w:val="00C40344"/>
    <w:rsid w:val="00C409C0"/>
    <w:rsid w:val="00C409F1"/>
    <w:rsid w:val="00C40B24"/>
    <w:rsid w:val="00C40BCC"/>
    <w:rsid w:val="00C40C80"/>
    <w:rsid w:val="00C41189"/>
    <w:rsid w:val="00C413EF"/>
    <w:rsid w:val="00C41638"/>
    <w:rsid w:val="00C41684"/>
    <w:rsid w:val="00C41791"/>
    <w:rsid w:val="00C417FC"/>
    <w:rsid w:val="00C41857"/>
    <w:rsid w:val="00C41B38"/>
    <w:rsid w:val="00C41DEA"/>
    <w:rsid w:val="00C42299"/>
    <w:rsid w:val="00C422D3"/>
    <w:rsid w:val="00C424BB"/>
    <w:rsid w:val="00C42575"/>
    <w:rsid w:val="00C42783"/>
    <w:rsid w:val="00C42901"/>
    <w:rsid w:val="00C4296E"/>
    <w:rsid w:val="00C4301C"/>
    <w:rsid w:val="00C4325F"/>
    <w:rsid w:val="00C4326E"/>
    <w:rsid w:val="00C432E5"/>
    <w:rsid w:val="00C43329"/>
    <w:rsid w:val="00C43396"/>
    <w:rsid w:val="00C433BF"/>
    <w:rsid w:val="00C435E2"/>
    <w:rsid w:val="00C4390D"/>
    <w:rsid w:val="00C4396A"/>
    <w:rsid w:val="00C4411E"/>
    <w:rsid w:val="00C44655"/>
    <w:rsid w:val="00C44A60"/>
    <w:rsid w:val="00C44BD5"/>
    <w:rsid w:val="00C44D6E"/>
    <w:rsid w:val="00C44E91"/>
    <w:rsid w:val="00C450A6"/>
    <w:rsid w:val="00C4511C"/>
    <w:rsid w:val="00C459BC"/>
    <w:rsid w:val="00C45BD2"/>
    <w:rsid w:val="00C45F1D"/>
    <w:rsid w:val="00C46014"/>
    <w:rsid w:val="00C46183"/>
    <w:rsid w:val="00C4634B"/>
    <w:rsid w:val="00C465B7"/>
    <w:rsid w:val="00C46A4C"/>
    <w:rsid w:val="00C46A81"/>
    <w:rsid w:val="00C46BAC"/>
    <w:rsid w:val="00C46C52"/>
    <w:rsid w:val="00C46CFB"/>
    <w:rsid w:val="00C46D60"/>
    <w:rsid w:val="00C47275"/>
    <w:rsid w:val="00C47462"/>
    <w:rsid w:val="00C47725"/>
    <w:rsid w:val="00C47A2A"/>
    <w:rsid w:val="00C47A6A"/>
    <w:rsid w:val="00C47C27"/>
    <w:rsid w:val="00C47CBF"/>
    <w:rsid w:val="00C47EB8"/>
    <w:rsid w:val="00C50022"/>
    <w:rsid w:val="00C5004B"/>
    <w:rsid w:val="00C5076E"/>
    <w:rsid w:val="00C50A7C"/>
    <w:rsid w:val="00C50A9F"/>
    <w:rsid w:val="00C51441"/>
    <w:rsid w:val="00C51534"/>
    <w:rsid w:val="00C5185E"/>
    <w:rsid w:val="00C518D2"/>
    <w:rsid w:val="00C521C3"/>
    <w:rsid w:val="00C52361"/>
    <w:rsid w:val="00C52422"/>
    <w:rsid w:val="00C52499"/>
    <w:rsid w:val="00C530C7"/>
    <w:rsid w:val="00C53D61"/>
    <w:rsid w:val="00C53D7C"/>
    <w:rsid w:val="00C53D97"/>
    <w:rsid w:val="00C53EF1"/>
    <w:rsid w:val="00C542D5"/>
    <w:rsid w:val="00C5466C"/>
    <w:rsid w:val="00C5490A"/>
    <w:rsid w:val="00C54C38"/>
    <w:rsid w:val="00C54DB4"/>
    <w:rsid w:val="00C54EF5"/>
    <w:rsid w:val="00C55347"/>
    <w:rsid w:val="00C55385"/>
    <w:rsid w:val="00C559CE"/>
    <w:rsid w:val="00C55B30"/>
    <w:rsid w:val="00C56182"/>
    <w:rsid w:val="00C56249"/>
    <w:rsid w:val="00C56432"/>
    <w:rsid w:val="00C5649B"/>
    <w:rsid w:val="00C566DC"/>
    <w:rsid w:val="00C568D3"/>
    <w:rsid w:val="00C5694B"/>
    <w:rsid w:val="00C569B2"/>
    <w:rsid w:val="00C56BF6"/>
    <w:rsid w:val="00C56CEE"/>
    <w:rsid w:val="00C56DFA"/>
    <w:rsid w:val="00C5702A"/>
    <w:rsid w:val="00C570F5"/>
    <w:rsid w:val="00C57262"/>
    <w:rsid w:val="00C5729F"/>
    <w:rsid w:val="00C577BB"/>
    <w:rsid w:val="00C579A8"/>
    <w:rsid w:val="00C579F6"/>
    <w:rsid w:val="00C57A50"/>
    <w:rsid w:val="00C60157"/>
    <w:rsid w:val="00C6077F"/>
    <w:rsid w:val="00C60978"/>
    <w:rsid w:val="00C60B6C"/>
    <w:rsid w:val="00C60C54"/>
    <w:rsid w:val="00C60EBF"/>
    <w:rsid w:val="00C6115C"/>
    <w:rsid w:val="00C61663"/>
    <w:rsid w:val="00C61938"/>
    <w:rsid w:val="00C61B37"/>
    <w:rsid w:val="00C61BAE"/>
    <w:rsid w:val="00C61DBE"/>
    <w:rsid w:val="00C61DF9"/>
    <w:rsid w:val="00C61F80"/>
    <w:rsid w:val="00C6263C"/>
    <w:rsid w:val="00C627B8"/>
    <w:rsid w:val="00C62E29"/>
    <w:rsid w:val="00C633A7"/>
    <w:rsid w:val="00C63522"/>
    <w:rsid w:val="00C638C1"/>
    <w:rsid w:val="00C6441E"/>
    <w:rsid w:val="00C644AD"/>
    <w:rsid w:val="00C64578"/>
    <w:rsid w:val="00C6575D"/>
    <w:rsid w:val="00C65DC7"/>
    <w:rsid w:val="00C660F1"/>
    <w:rsid w:val="00C661FD"/>
    <w:rsid w:val="00C6626E"/>
    <w:rsid w:val="00C6639F"/>
    <w:rsid w:val="00C664A6"/>
    <w:rsid w:val="00C66546"/>
    <w:rsid w:val="00C66563"/>
    <w:rsid w:val="00C665EA"/>
    <w:rsid w:val="00C6666C"/>
    <w:rsid w:val="00C666B8"/>
    <w:rsid w:val="00C66BAA"/>
    <w:rsid w:val="00C66D68"/>
    <w:rsid w:val="00C66DAF"/>
    <w:rsid w:val="00C66FAB"/>
    <w:rsid w:val="00C671B1"/>
    <w:rsid w:val="00C6736B"/>
    <w:rsid w:val="00C67408"/>
    <w:rsid w:val="00C67516"/>
    <w:rsid w:val="00C678CA"/>
    <w:rsid w:val="00C67B0B"/>
    <w:rsid w:val="00C70314"/>
    <w:rsid w:val="00C7062C"/>
    <w:rsid w:val="00C7085A"/>
    <w:rsid w:val="00C709B6"/>
    <w:rsid w:val="00C70D2E"/>
    <w:rsid w:val="00C710CA"/>
    <w:rsid w:val="00C7127C"/>
    <w:rsid w:val="00C7165A"/>
    <w:rsid w:val="00C71870"/>
    <w:rsid w:val="00C71D9A"/>
    <w:rsid w:val="00C721FF"/>
    <w:rsid w:val="00C72222"/>
    <w:rsid w:val="00C727A5"/>
    <w:rsid w:val="00C728DC"/>
    <w:rsid w:val="00C72AAD"/>
    <w:rsid w:val="00C72ADE"/>
    <w:rsid w:val="00C72C83"/>
    <w:rsid w:val="00C7377E"/>
    <w:rsid w:val="00C73A06"/>
    <w:rsid w:val="00C73D85"/>
    <w:rsid w:val="00C73DA3"/>
    <w:rsid w:val="00C7429B"/>
    <w:rsid w:val="00C742E2"/>
    <w:rsid w:val="00C74798"/>
    <w:rsid w:val="00C74D1F"/>
    <w:rsid w:val="00C74E0A"/>
    <w:rsid w:val="00C75173"/>
    <w:rsid w:val="00C75206"/>
    <w:rsid w:val="00C75526"/>
    <w:rsid w:val="00C7557F"/>
    <w:rsid w:val="00C75619"/>
    <w:rsid w:val="00C75DF3"/>
    <w:rsid w:val="00C75E9D"/>
    <w:rsid w:val="00C76616"/>
    <w:rsid w:val="00C7671B"/>
    <w:rsid w:val="00C770FC"/>
    <w:rsid w:val="00C77156"/>
    <w:rsid w:val="00C7747F"/>
    <w:rsid w:val="00C7791D"/>
    <w:rsid w:val="00C77A37"/>
    <w:rsid w:val="00C77AEE"/>
    <w:rsid w:val="00C80206"/>
    <w:rsid w:val="00C806D7"/>
    <w:rsid w:val="00C80F27"/>
    <w:rsid w:val="00C810A3"/>
    <w:rsid w:val="00C817A8"/>
    <w:rsid w:val="00C81B84"/>
    <w:rsid w:val="00C81D8E"/>
    <w:rsid w:val="00C82005"/>
    <w:rsid w:val="00C8207E"/>
    <w:rsid w:val="00C824D0"/>
    <w:rsid w:val="00C82BDB"/>
    <w:rsid w:val="00C82E76"/>
    <w:rsid w:val="00C833C6"/>
    <w:rsid w:val="00C83592"/>
    <w:rsid w:val="00C83831"/>
    <w:rsid w:val="00C838D9"/>
    <w:rsid w:val="00C83971"/>
    <w:rsid w:val="00C840DF"/>
    <w:rsid w:val="00C849A9"/>
    <w:rsid w:val="00C84B04"/>
    <w:rsid w:val="00C84BA2"/>
    <w:rsid w:val="00C84C83"/>
    <w:rsid w:val="00C84EE1"/>
    <w:rsid w:val="00C850A5"/>
    <w:rsid w:val="00C8515B"/>
    <w:rsid w:val="00C85E2B"/>
    <w:rsid w:val="00C85EDB"/>
    <w:rsid w:val="00C85FF8"/>
    <w:rsid w:val="00C86526"/>
    <w:rsid w:val="00C86817"/>
    <w:rsid w:val="00C86853"/>
    <w:rsid w:val="00C86DE8"/>
    <w:rsid w:val="00C86E31"/>
    <w:rsid w:val="00C87244"/>
    <w:rsid w:val="00C8771F"/>
    <w:rsid w:val="00C87A5A"/>
    <w:rsid w:val="00C87A70"/>
    <w:rsid w:val="00C87C18"/>
    <w:rsid w:val="00C90490"/>
    <w:rsid w:val="00C9060B"/>
    <w:rsid w:val="00C9074A"/>
    <w:rsid w:val="00C90897"/>
    <w:rsid w:val="00C90E67"/>
    <w:rsid w:val="00C9111F"/>
    <w:rsid w:val="00C911F9"/>
    <w:rsid w:val="00C91716"/>
    <w:rsid w:val="00C91864"/>
    <w:rsid w:val="00C91BB8"/>
    <w:rsid w:val="00C91DDD"/>
    <w:rsid w:val="00C91EEA"/>
    <w:rsid w:val="00C91F9B"/>
    <w:rsid w:val="00C92B42"/>
    <w:rsid w:val="00C92B4F"/>
    <w:rsid w:val="00C92C96"/>
    <w:rsid w:val="00C9313C"/>
    <w:rsid w:val="00C9319E"/>
    <w:rsid w:val="00C931F2"/>
    <w:rsid w:val="00C93526"/>
    <w:rsid w:val="00C93BF1"/>
    <w:rsid w:val="00C93CCA"/>
    <w:rsid w:val="00C93D30"/>
    <w:rsid w:val="00C94153"/>
    <w:rsid w:val="00C94206"/>
    <w:rsid w:val="00C948E4"/>
    <w:rsid w:val="00C94A61"/>
    <w:rsid w:val="00C94B8D"/>
    <w:rsid w:val="00C94BD4"/>
    <w:rsid w:val="00C94CB2"/>
    <w:rsid w:val="00C951A5"/>
    <w:rsid w:val="00C9522D"/>
    <w:rsid w:val="00C95376"/>
    <w:rsid w:val="00C95411"/>
    <w:rsid w:val="00C95A02"/>
    <w:rsid w:val="00C95AFE"/>
    <w:rsid w:val="00C95E40"/>
    <w:rsid w:val="00C962BE"/>
    <w:rsid w:val="00C96388"/>
    <w:rsid w:val="00C966FE"/>
    <w:rsid w:val="00C967DF"/>
    <w:rsid w:val="00C96C04"/>
    <w:rsid w:val="00C96C16"/>
    <w:rsid w:val="00C96C7A"/>
    <w:rsid w:val="00C96F2C"/>
    <w:rsid w:val="00C97238"/>
    <w:rsid w:val="00C97A54"/>
    <w:rsid w:val="00CA0045"/>
    <w:rsid w:val="00CA0172"/>
    <w:rsid w:val="00CA0B2E"/>
    <w:rsid w:val="00CA136F"/>
    <w:rsid w:val="00CA1884"/>
    <w:rsid w:val="00CA1929"/>
    <w:rsid w:val="00CA2315"/>
    <w:rsid w:val="00CA2357"/>
    <w:rsid w:val="00CA2583"/>
    <w:rsid w:val="00CA2762"/>
    <w:rsid w:val="00CA2894"/>
    <w:rsid w:val="00CA2A3C"/>
    <w:rsid w:val="00CA2FD2"/>
    <w:rsid w:val="00CA30E0"/>
    <w:rsid w:val="00CA3142"/>
    <w:rsid w:val="00CA33EB"/>
    <w:rsid w:val="00CA39D0"/>
    <w:rsid w:val="00CA4046"/>
    <w:rsid w:val="00CA4292"/>
    <w:rsid w:val="00CA444D"/>
    <w:rsid w:val="00CA4851"/>
    <w:rsid w:val="00CA4A6C"/>
    <w:rsid w:val="00CA50CD"/>
    <w:rsid w:val="00CA5156"/>
    <w:rsid w:val="00CA523A"/>
    <w:rsid w:val="00CA5349"/>
    <w:rsid w:val="00CA5514"/>
    <w:rsid w:val="00CA55C0"/>
    <w:rsid w:val="00CA56D0"/>
    <w:rsid w:val="00CA57CE"/>
    <w:rsid w:val="00CA57E0"/>
    <w:rsid w:val="00CA5C8A"/>
    <w:rsid w:val="00CA5F3A"/>
    <w:rsid w:val="00CA60F2"/>
    <w:rsid w:val="00CA66A2"/>
    <w:rsid w:val="00CA68F2"/>
    <w:rsid w:val="00CA6961"/>
    <w:rsid w:val="00CA6A87"/>
    <w:rsid w:val="00CA6C1F"/>
    <w:rsid w:val="00CA6CAA"/>
    <w:rsid w:val="00CA6CF9"/>
    <w:rsid w:val="00CA76DE"/>
    <w:rsid w:val="00CA7818"/>
    <w:rsid w:val="00CB00D9"/>
    <w:rsid w:val="00CB04BD"/>
    <w:rsid w:val="00CB05D8"/>
    <w:rsid w:val="00CB060D"/>
    <w:rsid w:val="00CB0769"/>
    <w:rsid w:val="00CB09EB"/>
    <w:rsid w:val="00CB0B41"/>
    <w:rsid w:val="00CB115C"/>
    <w:rsid w:val="00CB11C8"/>
    <w:rsid w:val="00CB14EC"/>
    <w:rsid w:val="00CB1878"/>
    <w:rsid w:val="00CB1D22"/>
    <w:rsid w:val="00CB1D4F"/>
    <w:rsid w:val="00CB1D6F"/>
    <w:rsid w:val="00CB1F57"/>
    <w:rsid w:val="00CB2095"/>
    <w:rsid w:val="00CB2100"/>
    <w:rsid w:val="00CB24E4"/>
    <w:rsid w:val="00CB2512"/>
    <w:rsid w:val="00CB28B9"/>
    <w:rsid w:val="00CB2932"/>
    <w:rsid w:val="00CB2992"/>
    <w:rsid w:val="00CB2D9D"/>
    <w:rsid w:val="00CB2E21"/>
    <w:rsid w:val="00CB2EAB"/>
    <w:rsid w:val="00CB3168"/>
    <w:rsid w:val="00CB3389"/>
    <w:rsid w:val="00CB33A2"/>
    <w:rsid w:val="00CB3DE3"/>
    <w:rsid w:val="00CB3E02"/>
    <w:rsid w:val="00CB3E24"/>
    <w:rsid w:val="00CB41FE"/>
    <w:rsid w:val="00CB4448"/>
    <w:rsid w:val="00CB4797"/>
    <w:rsid w:val="00CB4B61"/>
    <w:rsid w:val="00CB532C"/>
    <w:rsid w:val="00CB56CA"/>
    <w:rsid w:val="00CB6389"/>
    <w:rsid w:val="00CB6ABA"/>
    <w:rsid w:val="00CB6B4D"/>
    <w:rsid w:val="00CB6EF0"/>
    <w:rsid w:val="00CB6EF1"/>
    <w:rsid w:val="00CB7A0F"/>
    <w:rsid w:val="00CB7F43"/>
    <w:rsid w:val="00CC04DB"/>
    <w:rsid w:val="00CC070C"/>
    <w:rsid w:val="00CC0D2B"/>
    <w:rsid w:val="00CC0FB4"/>
    <w:rsid w:val="00CC1277"/>
    <w:rsid w:val="00CC127C"/>
    <w:rsid w:val="00CC17D4"/>
    <w:rsid w:val="00CC1E14"/>
    <w:rsid w:val="00CC1F8B"/>
    <w:rsid w:val="00CC20AA"/>
    <w:rsid w:val="00CC2369"/>
    <w:rsid w:val="00CC2525"/>
    <w:rsid w:val="00CC2825"/>
    <w:rsid w:val="00CC29D7"/>
    <w:rsid w:val="00CC2F2C"/>
    <w:rsid w:val="00CC33C3"/>
    <w:rsid w:val="00CC3557"/>
    <w:rsid w:val="00CC3663"/>
    <w:rsid w:val="00CC3B5B"/>
    <w:rsid w:val="00CC42B1"/>
    <w:rsid w:val="00CC463F"/>
    <w:rsid w:val="00CC46E9"/>
    <w:rsid w:val="00CC4ADA"/>
    <w:rsid w:val="00CC4C63"/>
    <w:rsid w:val="00CC4E23"/>
    <w:rsid w:val="00CC4FFD"/>
    <w:rsid w:val="00CC50BF"/>
    <w:rsid w:val="00CC50E1"/>
    <w:rsid w:val="00CC56DB"/>
    <w:rsid w:val="00CC5B3A"/>
    <w:rsid w:val="00CC5B43"/>
    <w:rsid w:val="00CC668B"/>
    <w:rsid w:val="00CC6A49"/>
    <w:rsid w:val="00CC6ABC"/>
    <w:rsid w:val="00CC7191"/>
    <w:rsid w:val="00CC72D7"/>
    <w:rsid w:val="00CC76A0"/>
    <w:rsid w:val="00CC7791"/>
    <w:rsid w:val="00CC797E"/>
    <w:rsid w:val="00CC79D3"/>
    <w:rsid w:val="00CC7C72"/>
    <w:rsid w:val="00CC7C92"/>
    <w:rsid w:val="00CD052E"/>
    <w:rsid w:val="00CD05BD"/>
    <w:rsid w:val="00CD08E9"/>
    <w:rsid w:val="00CD0D2D"/>
    <w:rsid w:val="00CD1550"/>
    <w:rsid w:val="00CD16AB"/>
    <w:rsid w:val="00CD1850"/>
    <w:rsid w:val="00CD1870"/>
    <w:rsid w:val="00CD18A8"/>
    <w:rsid w:val="00CD1F72"/>
    <w:rsid w:val="00CD21AC"/>
    <w:rsid w:val="00CD22ED"/>
    <w:rsid w:val="00CD22EE"/>
    <w:rsid w:val="00CD2397"/>
    <w:rsid w:val="00CD23D8"/>
    <w:rsid w:val="00CD2483"/>
    <w:rsid w:val="00CD2927"/>
    <w:rsid w:val="00CD2A27"/>
    <w:rsid w:val="00CD2E6D"/>
    <w:rsid w:val="00CD2F81"/>
    <w:rsid w:val="00CD3272"/>
    <w:rsid w:val="00CD3337"/>
    <w:rsid w:val="00CD342C"/>
    <w:rsid w:val="00CD3873"/>
    <w:rsid w:val="00CD39E0"/>
    <w:rsid w:val="00CD3B4E"/>
    <w:rsid w:val="00CD3BA5"/>
    <w:rsid w:val="00CD3F19"/>
    <w:rsid w:val="00CD4042"/>
    <w:rsid w:val="00CD40E5"/>
    <w:rsid w:val="00CD4154"/>
    <w:rsid w:val="00CD41F4"/>
    <w:rsid w:val="00CD420A"/>
    <w:rsid w:val="00CD4262"/>
    <w:rsid w:val="00CD492A"/>
    <w:rsid w:val="00CD4B75"/>
    <w:rsid w:val="00CD5353"/>
    <w:rsid w:val="00CD58C7"/>
    <w:rsid w:val="00CD593C"/>
    <w:rsid w:val="00CD5E30"/>
    <w:rsid w:val="00CD5F71"/>
    <w:rsid w:val="00CD6055"/>
    <w:rsid w:val="00CD60F9"/>
    <w:rsid w:val="00CD6408"/>
    <w:rsid w:val="00CD700B"/>
    <w:rsid w:val="00CD758F"/>
    <w:rsid w:val="00CD770F"/>
    <w:rsid w:val="00CD7A15"/>
    <w:rsid w:val="00CD7A5F"/>
    <w:rsid w:val="00CD7EF2"/>
    <w:rsid w:val="00CD7FAA"/>
    <w:rsid w:val="00CD7FAE"/>
    <w:rsid w:val="00CE0274"/>
    <w:rsid w:val="00CE04B2"/>
    <w:rsid w:val="00CE07C4"/>
    <w:rsid w:val="00CE088D"/>
    <w:rsid w:val="00CE0A79"/>
    <w:rsid w:val="00CE0E20"/>
    <w:rsid w:val="00CE188B"/>
    <w:rsid w:val="00CE1A06"/>
    <w:rsid w:val="00CE2026"/>
    <w:rsid w:val="00CE226D"/>
    <w:rsid w:val="00CE2332"/>
    <w:rsid w:val="00CE253F"/>
    <w:rsid w:val="00CE2640"/>
    <w:rsid w:val="00CE2967"/>
    <w:rsid w:val="00CE29BD"/>
    <w:rsid w:val="00CE2B7D"/>
    <w:rsid w:val="00CE2C9D"/>
    <w:rsid w:val="00CE2E8F"/>
    <w:rsid w:val="00CE33B2"/>
    <w:rsid w:val="00CE376A"/>
    <w:rsid w:val="00CE3E45"/>
    <w:rsid w:val="00CE3ED8"/>
    <w:rsid w:val="00CE4016"/>
    <w:rsid w:val="00CE45A9"/>
    <w:rsid w:val="00CE46E9"/>
    <w:rsid w:val="00CE486A"/>
    <w:rsid w:val="00CE4D25"/>
    <w:rsid w:val="00CE4E0B"/>
    <w:rsid w:val="00CE4EAC"/>
    <w:rsid w:val="00CE527F"/>
    <w:rsid w:val="00CE5A9A"/>
    <w:rsid w:val="00CE5E35"/>
    <w:rsid w:val="00CE63A5"/>
    <w:rsid w:val="00CE66E4"/>
    <w:rsid w:val="00CE6B96"/>
    <w:rsid w:val="00CE6DEA"/>
    <w:rsid w:val="00CE6EDF"/>
    <w:rsid w:val="00CE707D"/>
    <w:rsid w:val="00CE7089"/>
    <w:rsid w:val="00CE719E"/>
    <w:rsid w:val="00CE7783"/>
    <w:rsid w:val="00CE7D91"/>
    <w:rsid w:val="00CE7F7B"/>
    <w:rsid w:val="00CF0427"/>
    <w:rsid w:val="00CF0822"/>
    <w:rsid w:val="00CF0908"/>
    <w:rsid w:val="00CF0B10"/>
    <w:rsid w:val="00CF0D7B"/>
    <w:rsid w:val="00CF0E4D"/>
    <w:rsid w:val="00CF1072"/>
    <w:rsid w:val="00CF159E"/>
    <w:rsid w:val="00CF1AA5"/>
    <w:rsid w:val="00CF1AF6"/>
    <w:rsid w:val="00CF1C05"/>
    <w:rsid w:val="00CF1CEF"/>
    <w:rsid w:val="00CF2031"/>
    <w:rsid w:val="00CF208E"/>
    <w:rsid w:val="00CF2321"/>
    <w:rsid w:val="00CF2CDE"/>
    <w:rsid w:val="00CF2FF5"/>
    <w:rsid w:val="00CF30D9"/>
    <w:rsid w:val="00CF3416"/>
    <w:rsid w:val="00CF34C3"/>
    <w:rsid w:val="00CF359A"/>
    <w:rsid w:val="00CF37C4"/>
    <w:rsid w:val="00CF3AE8"/>
    <w:rsid w:val="00CF3D97"/>
    <w:rsid w:val="00CF3FCE"/>
    <w:rsid w:val="00CF3FEB"/>
    <w:rsid w:val="00CF408B"/>
    <w:rsid w:val="00CF4178"/>
    <w:rsid w:val="00CF44A7"/>
    <w:rsid w:val="00CF461D"/>
    <w:rsid w:val="00CF4658"/>
    <w:rsid w:val="00CF4ACE"/>
    <w:rsid w:val="00CF4B01"/>
    <w:rsid w:val="00CF4F32"/>
    <w:rsid w:val="00CF501E"/>
    <w:rsid w:val="00CF50FC"/>
    <w:rsid w:val="00CF52D9"/>
    <w:rsid w:val="00CF53AD"/>
    <w:rsid w:val="00CF594E"/>
    <w:rsid w:val="00CF5B4C"/>
    <w:rsid w:val="00CF60DB"/>
    <w:rsid w:val="00CF61E0"/>
    <w:rsid w:val="00CF66CC"/>
    <w:rsid w:val="00CF676D"/>
    <w:rsid w:val="00CF6A8D"/>
    <w:rsid w:val="00CF6E6D"/>
    <w:rsid w:val="00CF70EA"/>
    <w:rsid w:val="00CF71F9"/>
    <w:rsid w:val="00CF753B"/>
    <w:rsid w:val="00CF762F"/>
    <w:rsid w:val="00CF7672"/>
    <w:rsid w:val="00CF78A9"/>
    <w:rsid w:val="00CF7BC7"/>
    <w:rsid w:val="00CF7EA9"/>
    <w:rsid w:val="00D000BE"/>
    <w:rsid w:val="00D00489"/>
    <w:rsid w:val="00D0060F"/>
    <w:rsid w:val="00D006A1"/>
    <w:rsid w:val="00D00783"/>
    <w:rsid w:val="00D007CE"/>
    <w:rsid w:val="00D00BAC"/>
    <w:rsid w:val="00D0105A"/>
    <w:rsid w:val="00D010B4"/>
    <w:rsid w:val="00D0137D"/>
    <w:rsid w:val="00D013F4"/>
    <w:rsid w:val="00D01F02"/>
    <w:rsid w:val="00D02AB9"/>
    <w:rsid w:val="00D02D03"/>
    <w:rsid w:val="00D02D59"/>
    <w:rsid w:val="00D02FEF"/>
    <w:rsid w:val="00D035FA"/>
    <w:rsid w:val="00D03732"/>
    <w:rsid w:val="00D0419D"/>
    <w:rsid w:val="00D0424B"/>
    <w:rsid w:val="00D04259"/>
    <w:rsid w:val="00D045B7"/>
    <w:rsid w:val="00D0486A"/>
    <w:rsid w:val="00D04A96"/>
    <w:rsid w:val="00D04C5A"/>
    <w:rsid w:val="00D04E67"/>
    <w:rsid w:val="00D04E86"/>
    <w:rsid w:val="00D04F73"/>
    <w:rsid w:val="00D04FFF"/>
    <w:rsid w:val="00D052F4"/>
    <w:rsid w:val="00D054C7"/>
    <w:rsid w:val="00D0559E"/>
    <w:rsid w:val="00D059B9"/>
    <w:rsid w:val="00D05BC7"/>
    <w:rsid w:val="00D05D47"/>
    <w:rsid w:val="00D05D7D"/>
    <w:rsid w:val="00D06009"/>
    <w:rsid w:val="00D0604C"/>
    <w:rsid w:val="00D06101"/>
    <w:rsid w:val="00D066DF"/>
    <w:rsid w:val="00D0695A"/>
    <w:rsid w:val="00D07112"/>
    <w:rsid w:val="00D072F4"/>
    <w:rsid w:val="00D07376"/>
    <w:rsid w:val="00D07C96"/>
    <w:rsid w:val="00D07D20"/>
    <w:rsid w:val="00D10071"/>
    <w:rsid w:val="00D10171"/>
    <w:rsid w:val="00D10952"/>
    <w:rsid w:val="00D109EB"/>
    <w:rsid w:val="00D10AA0"/>
    <w:rsid w:val="00D10B14"/>
    <w:rsid w:val="00D10CA4"/>
    <w:rsid w:val="00D10E88"/>
    <w:rsid w:val="00D11018"/>
    <w:rsid w:val="00D1132F"/>
    <w:rsid w:val="00D113DF"/>
    <w:rsid w:val="00D11502"/>
    <w:rsid w:val="00D115C5"/>
    <w:rsid w:val="00D11F4F"/>
    <w:rsid w:val="00D1210F"/>
    <w:rsid w:val="00D121C0"/>
    <w:rsid w:val="00D12509"/>
    <w:rsid w:val="00D127BD"/>
    <w:rsid w:val="00D12800"/>
    <w:rsid w:val="00D12A6C"/>
    <w:rsid w:val="00D12E3B"/>
    <w:rsid w:val="00D12F7C"/>
    <w:rsid w:val="00D13040"/>
    <w:rsid w:val="00D13291"/>
    <w:rsid w:val="00D13425"/>
    <w:rsid w:val="00D136DC"/>
    <w:rsid w:val="00D13CD0"/>
    <w:rsid w:val="00D13DA4"/>
    <w:rsid w:val="00D13EB6"/>
    <w:rsid w:val="00D14471"/>
    <w:rsid w:val="00D14476"/>
    <w:rsid w:val="00D14477"/>
    <w:rsid w:val="00D1497F"/>
    <w:rsid w:val="00D14A49"/>
    <w:rsid w:val="00D15222"/>
    <w:rsid w:val="00D15280"/>
    <w:rsid w:val="00D15BD4"/>
    <w:rsid w:val="00D15E0C"/>
    <w:rsid w:val="00D161DD"/>
    <w:rsid w:val="00D16289"/>
    <w:rsid w:val="00D16347"/>
    <w:rsid w:val="00D163E7"/>
    <w:rsid w:val="00D1653D"/>
    <w:rsid w:val="00D165DE"/>
    <w:rsid w:val="00D16FD3"/>
    <w:rsid w:val="00D17196"/>
    <w:rsid w:val="00D17208"/>
    <w:rsid w:val="00D17E83"/>
    <w:rsid w:val="00D20101"/>
    <w:rsid w:val="00D20950"/>
    <w:rsid w:val="00D20AFE"/>
    <w:rsid w:val="00D20C8D"/>
    <w:rsid w:val="00D20DEA"/>
    <w:rsid w:val="00D21040"/>
    <w:rsid w:val="00D21459"/>
    <w:rsid w:val="00D21461"/>
    <w:rsid w:val="00D21547"/>
    <w:rsid w:val="00D219F0"/>
    <w:rsid w:val="00D21F50"/>
    <w:rsid w:val="00D21F99"/>
    <w:rsid w:val="00D221F5"/>
    <w:rsid w:val="00D22436"/>
    <w:rsid w:val="00D2286A"/>
    <w:rsid w:val="00D230FD"/>
    <w:rsid w:val="00D23252"/>
    <w:rsid w:val="00D2337F"/>
    <w:rsid w:val="00D234A5"/>
    <w:rsid w:val="00D240C2"/>
    <w:rsid w:val="00D2458F"/>
    <w:rsid w:val="00D246F4"/>
    <w:rsid w:val="00D25005"/>
    <w:rsid w:val="00D25393"/>
    <w:rsid w:val="00D25542"/>
    <w:rsid w:val="00D26568"/>
    <w:rsid w:val="00D2686E"/>
    <w:rsid w:val="00D26B05"/>
    <w:rsid w:val="00D2756E"/>
    <w:rsid w:val="00D276FE"/>
    <w:rsid w:val="00D278BA"/>
    <w:rsid w:val="00D27C77"/>
    <w:rsid w:val="00D27CD9"/>
    <w:rsid w:val="00D27F8C"/>
    <w:rsid w:val="00D30647"/>
    <w:rsid w:val="00D30831"/>
    <w:rsid w:val="00D30936"/>
    <w:rsid w:val="00D30A6D"/>
    <w:rsid w:val="00D30C73"/>
    <w:rsid w:val="00D3115F"/>
    <w:rsid w:val="00D31245"/>
    <w:rsid w:val="00D3134B"/>
    <w:rsid w:val="00D31977"/>
    <w:rsid w:val="00D31C10"/>
    <w:rsid w:val="00D3283B"/>
    <w:rsid w:val="00D32CF6"/>
    <w:rsid w:val="00D32E95"/>
    <w:rsid w:val="00D32ED7"/>
    <w:rsid w:val="00D331A5"/>
    <w:rsid w:val="00D33214"/>
    <w:rsid w:val="00D337E9"/>
    <w:rsid w:val="00D33C7F"/>
    <w:rsid w:val="00D33CA7"/>
    <w:rsid w:val="00D33FF7"/>
    <w:rsid w:val="00D34074"/>
    <w:rsid w:val="00D340AB"/>
    <w:rsid w:val="00D34182"/>
    <w:rsid w:val="00D34277"/>
    <w:rsid w:val="00D344E1"/>
    <w:rsid w:val="00D34688"/>
    <w:rsid w:val="00D34CCF"/>
    <w:rsid w:val="00D34E8D"/>
    <w:rsid w:val="00D3531D"/>
    <w:rsid w:val="00D357E3"/>
    <w:rsid w:val="00D35906"/>
    <w:rsid w:val="00D35C28"/>
    <w:rsid w:val="00D35CDD"/>
    <w:rsid w:val="00D35DCE"/>
    <w:rsid w:val="00D3621C"/>
    <w:rsid w:val="00D365A4"/>
    <w:rsid w:val="00D36969"/>
    <w:rsid w:val="00D369A6"/>
    <w:rsid w:val="00D36F79"/>
    <w:rsid w:val="00D36F89"/>
    <w:rsid w:val="00D3709F"/>
    <w:rsid w:val="00D370DB"/>
    <w:rsid w:val="00D372D6"/>
    <w:rsid w:val="00D373EA"/>
    <w:rsid w:val="00D37A80"/>
    <w:rsid w:val="00D40584"/>
    <w:rsid w:val="00D407EF"/>
    <w:rsid w:val="00D40CC1"/>
    <w:rsid w:val="00D4124B"/>
    <w:rsid w:val="00D41B9D"/>
    <w:rsid w:val="00D41C6A"/>
    <w:rsid w:val="00D41FC5"/>
    <w:rsid w:val="00D4262A"/>
    <w:rsid w:val="00D4292F"/>
    <w:rsid w:val="00D429A1"/>
    <w:rsid w:val="00D42C1F"/>
    <w:rsid w:val="00D4380E"/>
    <w:rsid w:val="00D43B62"/>
    <w:rsid w:val="00D43C29"/>
    <w:rsid w:val="00D43D9D"/>
    <w:rsid w:val="00D444EA"/>
    <w:rsid w:val="00D44980"/>
    <w:rsid w:val="00D44B45"/>
    <w:rsid w:val="00D44EF8"/>
    <w:rsid w:val="00D45287"/>
    <w:rsid w:val="00D458BB"/>
    <w:rsid w:val="00D459CA"/>
    <w:rsid w:val="00D4619A"/>
    <w:rsid w:val="00D461A5"/>
    <w:rsid w:val="00D46384"/>
    <w:rsid w:val="00D4642A"/>
    <w:rsid w:val="00D46AAE"/>
    <w:rsid w:val="00D46B24"/>
    <w:rsid w:val="00D46B91"/>
    <w:rsid w:val="00D4701A"/>
    <w:rsid w:val="00D47088"/>
    <w:rsid w:val="00D473B1"/>
    <w:rsid w:val="00D475B3"/>
    <w:rsid w:val="00D476C8"/>
    <w:rsid w:val="00D4789E"/>
    <w:rsid w:val="00D47ED2"/>
    <w:rsid w:val="00D50568"/>
    <w:rsid w:val="00D50E71"/>
    <w:rsid w:val="00D50EA1"/>
    <w:rsid w:val="00D5132C"/>
    <w:rsid w:val="00D51B6B"/>
    <w:rsid w:val="00D522F1"/>
    <w:rsid w:val="00D5249C"/>
    <w:rsid w:val="00D525EE"/>
    <w:rsid w:val="00D52894"/>
    <w:rsid w:val="00D5289B"/>
    <w:rsid w:val="00D528C6"/>
    <w:rsid w:val="00D52A46"/>
    <w:rsid w:val="00D5334A"/>
    <w:rsid w:val="00D537E1"/>
    <w:rsid w:val="00D53CA9"/>
    <w:rsid w:val="00D53D1A"/>
    <w:rsid w:val="00D53DE8"/>
    <w:rsid w:val="00D54029"/>
    <w:rsid w:val="00D543FE"/>
    <w:rsid w:val="00D5450D"/>
    <w:rsid w:val="00D54593"/>
    <w:rsid w:val="00D546A6"/>
    <w:rsid w:val="00D54894"/>
    <w:rsid w:val="00D54EBF"/>
    <w:rsid w:val="00D5530C"/>
    <w:rsid w:val="00D5539F"/>
    <w:rsid w:val="00D56ABD"/>
    <w:rsid w:val="00D56E4D"/>
    <w:rsid w:val="00D57018"/>
    <w:rsid w:val="00D57643"/>
    <w:rsid w:val="00D576C7"/>
    <w:rsid w:val="00D57A3A"/>
    <w:rsid w:val="00D600F0"/>
    <w:rsid w:val="00D6034F"/>
    <w:rsid w:val="00D603CA"/>
    <w:rsid w:val="00D61420"/>
    <w:rsid w:val="00D61478"/>
    <w:rsid w:val="00D61546"/>
    <w:rsid w:val="00D6170F"/>
    <w:rsid w:val="00D61A50"/>
    <w:rsid w:val="00D61B71"/>
    <w:rsid w:val="00D62947"/>
    <w:rsid w:val="00D62CEF"/>
    <w:rsid w:val="00D635D2"/>
    <w:rsid w:val="00D635E3"/>
    <w:rsid w:val="00D63744"/>
    <w:rsid w:val="00D63AC2"/>
    <w:rsid w:val="00D63B37"/>
    <w:rsid w:val="00D63CB3"/>
    <w:rsid w:val="00D641FA"/>
    <w:rsid w:val="00D64788"/>
    <w:rsid w:val="00D64A06"/>
    <w:rsid w:val="00D64D41"/>
    <w:rsid w:val="00D64FC0"/>
    <w:rsid w:val="00D657AC"/>
    <w:rsid w:val="00D65803"/>
    <w:rsid w:val="00D65AAD"/>
    <w:rsid w:val="00D6610A"/>
    <w:rsid w:val="00D66125"/>
    <w:rsid w:val="00D6617C"/>
    <w:rsid w:val="00D661EC"/>
    <w:rsid w:val="00D662D7"/>
    <w:rsid w:val="00D66572"/>
    <w:rsid w:val="00D66A1B"/>
    <w:rsid w:val="00D671D6"/>
    <w:rsid w:val="00D6785E"/>
    <w:rsid w:val="00D67B87"/>
    <w:rsid w:val="00D67F13"/>
    <w:rsid w:val="00D67F58"/>
    <w:rsid w:val="00D701BB"/>
    <w:rsid w:val="00D7038B"/>
    <w:rsid w:val="00D70777"/>
    <w:rsid w:val="00D7123B"/>
    <w:rsid w:val="00D712B4"/>
    <w:rsid w:val="00D71BE5"/>
    <w:rsid w:val="00D71ED2"/>
    <w:rsid w:val="00D720B4"/>
    <w:rsid w:val="00D7259C"/>
    <w:rsid w:val="00D72806"/>
    <w:rsid w:val="00D72875"/>
    <w:rsid w:val="00D72AB8"/>
    <w:rsid w:val="00D72ABB"/>
    <w:rsid w:val="00D72DE3"/>
    <w:rsid w:val="00D72F24"/>
    <w:rsid w:val="00D73024"/>
    <w:rsid w:val="00D73110"/>
    <w:rsid w:val="00D731FD"/>
    <w:rsid w:val="00D73388"/>
    <w:rsid w:val="00D73481"/>
    <w:rsid w:val="00D73FB2"/>
    <w:rsid w:val="00D74559"/>
    <w:rsid w:val="00D7458D"/>
    <w:rsid w:val="00D74678"/>
    <w:rsid w:val="00D746C1"/>
    <w:rsid w:val="00D747AD"/>
    <w:rsid w:val="00D7491D"/>
    <w:rsid w:val="00D74A9D"/>
    <w:rsid w:val="00D74E51"/>
    <w:rsid w:val="00D74ED4"/>
    <w:rsid w:val="00D74EF4"/>
    <w:rsid w:val="00D74FF3"/>
    <w:rsid w:val="00D755EB"/>
    <w:rsid w:val="00D7576B"/>
    <w:rsid w:val="00D76D1F"/>
    <w:rsid w:val="00D76D6B"/>
    <w:rsid w:val="00D76DFB"/>
    <w:rsid w:val="00D76E03"/>
    <w:rsid w:val="00D770D4"/>
    <w:rsid w:val="00D773C2"/>
    <w:rsid w:val="00D775A1"/>
    <w:rsid w:val="00D77842"/>
    <w:rsid w:val="00D77C93"/>
    <w:rsid w:val="00D80251"/>
    <w:rsid w:val="00D80491"/>
    <w:rsid w:val="00D80685"/>
    <w:rsid w:val="00D806E3"/>
    <w:rsid w:val="00D808D8"/>
    <w:rsid w:val="00D808E2"/>
    <w:rsid w:val="00D80988"/>
    <w:rsid w:val="00D80ABC"/>
    <w:rsid w:val="00D80EFB"/>
    <w:rsid w:val="00D8113F"/>
    <w:rsid w:val="00D81201"/>
    <w:rsid w:val="00D81E80"/>
    <w:rsid w:val="00D8206A"/>
    <w:rsid w:val="00D8294D"/>
    <w:rsid w:val="00D82ADF"/>
    <w:rsid w:val="00D82B16"/>
    <w:rsid w:val="00D82C5F"/>
    <w:rsid w:val="00D82E85"/>
    <w:rsid w:val="00D83032"/>
    <w:rsid w:val="00D831C5"/>
    <w:rsid w:val="00D83416"/>
    <w:rsid w:val="00D83739"/>
    <w:rsid w:val="00D837E0"/>
    <w:rsid w:val="00D83986"/>
    <w:rsid w:val="00D83A58"/>
    <w:rsid w:val="00D83C49"/>
    <w:rsid w:val="00D83D07"/>
    <w:rsid w:val="00D83F1B"/>
    <w:rsid w:val="00D84187"/>
    <w:rsid w:val="00D845B6"/>
    <w:rsid w:val="00D849B9"/>
    <w:rsid w:val="00D84C7F"/>
    <w:rsid w:val="00D84DE2"/>
    <w:rsid w:val="00D84FAA"/>
    <w:rsid w:val="00D85800"/>
    <w:rsid w:val="00D85829"/>
    <w:rsid w:val="00D8617B"/>
    <w:rsid w:val="00D863A2"/>
    <w:rsid w:val="00D86790"/>
    <w:rsid w:val="00D86A70"/>
    <w:rsid w:val="00D874BD"/>
    <w:rsid w:val="00D875C8"/>
    <w:rsid w:val="00D87A16"/>
    <w:rsid w:val="00D9030B"/>
    <w:rsid w:val="00D9079C"/>
    <w:rsid w:val="00D90C2E"/>
    <w:rsid w:val="00D90D68"/>
    <w:rsid w:val="00D91512"/>
    <w:rsid w:val="00D917A6"/>
    <w:rsid w:val="00D918A1"/>
    <w:rsid w:val="00D919C4"/>
    <w:rsid w:val="00D91A17"/>
    <w:rsid w:val="00D91ACE"/>
    <w:rsid w:val="00D91CB7"/>
    <w:rsid w:val="00D92764"/>
    <w:rsid w:val="00D92DEB"/>
    <w:rsid w:val="00D92E0A"/>
    <w:rsid w:val="00D93242"/>
    <w:rsid w:val="00D93450"/>
    <w:rsid w:val="00D93530"/>
    <w:rsid w:val="00D93590"/>
    <w:rsid w:val="00D938D3"/>
    <w:rsid w:val="00D939FD"/>
    <w:rsid w:val="00D93ACA"/>
    <w:rsid w:val="00D93F0A"/>
    <w:rsid w:val="00D93F74"/>
    <w:rsid w:val="00D93FDD"/>
    <w:rsid w:val="00D94053"/>
    <w:rsid w:val="00D94512"/>
    <w:rsid w:val="00D94C65"/>
    <w:rsid w:val="00D94CA6"/>
    <w:rsid w:val="00D95198"/>
    <w:rsid w:val="00D95386"/>
    <w:rsid w:val="00D957C5"/>
    <w:rsid w:val="00D95F46"/>
    <w:rsid w:val="00D95F95"/>
    <w:rsid w:val="00D96275"/>
    <w:rsid w:val="00D96605"/>
    <w:rsid w:val="00D96D15"/>
    <w:rsid w:val="00D96F94"/>
    <w:rsid w:val="00D9703B"/>
    <w:rsid w:val="00D97480"/>
    <w:rsid w:val="00D97D03"/>
    <w:rsid w:val="00DA0023"/>
    <w:rsid w:val="00DA02FD"/>
    <w:rsid w:val="00DA0425"/>
    <w:rsid w:val="00DA064F"/>
    <w:rsid w:val="00DA0725"/>
    <w:rsid w:val="00DA0924"/>
    <w:rsid w:val="00DA12ED"/>
    <w:rsid w:val="00DA1424"/>
    <w:rsid w:val="00DA180D"/>
    <w:rsid w:val="00DA1CCE"/>
    <w:rsid w:val="00DA1DE9"/>
    <w:rsid w:val="00DA1E7A"/>
    <w:rsid w:val="00DA1F1A"/>
    <w:rsid w:val="00DA20EE"/>
    <w:rsid w:val="00DA23F0"/>
    <w:rsid w:val="00DA2401"/>
    <w:rsid w:val="00DA24CF"/>
    <w:rsid w:val="00DA2662"/>
    <w:rsid w:val="00DA2752"/>
    <w:rsid w:val="00DA28CE"/>
    <w:rsid w:val="00DA2EAE"/>
    <w:rsid w:val="00DA2FBA"/>
    <w:rsid w:val="00DA302B"/>
    <w:rsid w:val="00DA3D97"/>
    <w:rsid w:val="00DA3FDD"/>
    <w:rsid w:val="00DA40D1"/>
    <w:rsid w:val="00DA4176"/>
    <w:rsid w:val="00DA42F7"/>
    <w:rsid w:val="00DA440F"/>
    <w:rsid w:val="00DA45D1"/>
    <w:rsid w:val="00DA46E0"/>
    <w:rsid w:val="00DA56AB"/>
    <w:rsid w:val="00DA5732"/>
    <w:rsid w:val="00DA5D74"/>
    <w:rsid w:val="00DA67BD"/>
    <w:rsid w:val="00DA67BE"/>
    <w:rsid w:val="00DA6D5F"/>
    <w:rsid w:val="00DA75FE"/>
    <w:rsid w:val="00DA7E59"/>
    <w:rsid w:val="00DA7E5E"/>
    <w:rsid w:val="00DB043C"/>
    <w:rsid w:val="00DB0CFE"/>
    <w:rsid w:val="00DB0DD5"/>
    <w:rsid w:val="00DB108B"/>
    <w:rsid w:val="00DB11A4"/>
    <w:rsid w:val="00DB1215"/>
    <w:rsid w:val="00DB14CD"/>
    <w:rsid w:val="00DB156B"/>
    <w:rsid w:val="00DB22F0"/>
    <w:rsid w:val="00DB255D"/>
    <w:rsid w:val="00DB26A6"/>
    <w:rsid w:val="00DB271B"/>
    <w:rsid w:val="00DB27D5"/>
    <w:rsid w:val="00DB29A0"/>
    <w:rsid w:val="00DB3237"/>
    <w:rsid w:val="00DB3991"/>
    <w:rsid w:val="00DB3A9E"/>
    <w:rsid w:val="00DB3B40"/>
    <w:rsid w:val="00DB3B63"/>
    <w:rsid w:val="00DB3C6F"/>
    <w:rsid w:val="00DB4014"/>
    <w:rsid w:val="00DB4130"/>
    <w:rsid w:val="00DB4884"/>
    <w:rsid w:val="00DB4936"/>
    <w:rsid w:val="00DB4B62"/>
    <w:rsid w:val="00DB4BC5"/>
    <w:rsid w:val="00DB4C15"/>
    <w:rsid w:val="00DB538A"/>
    <w:rsid w:val="00DB5A34"/>
    <w:rsid w:val="00DB5AAD"/>
    <w:rsid w:val="00DB5C89"/>
    <w:rsid w:val="00DB5D70"/>
    <w:rsid w:val="00DB5E70"/>
    <w:rsid w:val="00DB5E76"/>
    <w:rsid w:val="00DB5E77"/>
    <w:rsid w:val="00DB5F38"/>
    <w:rsid w:val="00DB61D4"/>
    <w:rsid w:val="00DB6374"/>
    <w:rsid w:val="00DB640A"/>
    <w:rsid w:val="00DB66BA"/>
    <w:rsid w:val="00DB6B3D"/>
    <w:rsid w:val="00DB6CD6"/>
    <w:rsid w:val="00DB7295"/>
    <w:rsid w:val="00DB7348"/>
    <w:rsid w:val="00DB7786"/>
    <w:rsid w:val="00DB79C1"/>
    <w:rsid w:val="00DB7A42"/>
    <w:rsid w:val="00DC0417"/>
    <w:rsid w:val="00DC07E2"/>
    <w:rsid w:val="00DC0BAD"/>
    <w:rsid w:val="00DC13AC"/>
    <w:rsid w:val="00DC14FE"/>
    <w:rsid w:val="00DC1668"/>
    <w:rsid w:val="00DC1A00"/>
    <w:rsid w:val="00DC1B2B"/>
    <w:rsid w:val="00DC1D03"/>
    <w:rsid w:val="00DC1D08"/>
    <w:rsid w:val="00DC1D73"/>
    <w:rsid w:val="00DC1E5C"/>
    <w:rsid w:val="00DC1FB6"/>
    <w:rsid w:val="00DC21DA"/>
    <w:rsid w:val="00DC2407"/>
    <w:rsid w:val="00DC24CD"/>
    <w:rsid w:val="00DC2BF9"/>
    <w:rsid w:val="00DC2F28"/>
    <w:rsid w:val="00DC305D"/>
    <w:rsid w:val="00DC30E0"/>
    <w:rsid w:val="00DC31ED"/>
    <w:rsid w:val="00DC34D7"/>
    <w:rsid w:val="00DC35F7"/>
    <w:rsid w:val="00DC3DBC"/>
    <w:rsid w:val="00DC4055"/>
    <w:rsid w:val="00DC438F"/>
    <w:rsid w:val="00DC45A9"/>
    <w:rsid w:val="00DC5227"/>
    <w:rsid w:val="00DC555F"/>
    <w:rsid w:val="00DC59DC"/>
    <w:rsid w:val="00DC5C06"/>
    <w:rsid w:val="00DC5FED"/>
    <w:rsid w:val="00DC6083"/>
    <w:rsid w:val="00DC6669"/>
    <w:rsid w:val="00DC66BA"/>
    <w:rsid w:val="00DC6C3A"/>
    <w:rsid w:val="00DC6CC0"/>
    <w:rsid w:val="00DC6EBF"/>
    <w:rsid w:val="00DC73ED"/>
    <w:rsid w:val="00DC744E"/>
    <w:rsid w:val="00DC7651"/>
    <w:rsid w:val="00DC7710"/>
    <w:rsid w:val="00DC788A"/>
    <w:rsid w:val="00DC7AC5"/>
    <w:rsid w:val="00DC7C68"/>
    <w:rsid w:val="00DC7C8B"/>
    <w:rsid w:val="00DC7CC4"/>
    <w:rsid w:val="00DC7DEB"/>
    <w:rsid w:val="00DD029F"/>
    <w:rsid w:val="00DD02BF"/>
    <w:rsid w:val="00DD0656"/>
    <w:rsid w:val="00DD09D7"/>
    <w:rsid w:val="00DD09E2"/>
    <w:rsid w:val="00DD110E"/>
    <w:rsid w:val="00DD13B5"/>
    <w:rsid w:val="00DD1707"/>
    <w:rsid w:val="00DD1874"/>
    <w:rsid w:val="00DD18AF"/>
    <w:rsid w:val="00DD194C"/>
    <w:rsid w:val="00DD1ABE"/>
    <w:rsid w:val="00DD1B78"/>
    <w:rsid w:val="00DD1FC3"/>
    <w:rsid w:val="00DD23FE"/>
    <w:rsid w:val="00DD271F"/>
    <w:rsid w:val="00DD2A2B"/>
    <w:rsid w:val="00DD3258"/>
    <w:rsid w:val="00DD348D"/>
    <w:rsid w:val="00DD3498"/>
    <w:rsid w:val="00DD369E"/>
    <w:rsid w:val="00DD3A72"/>
    <w:rsid w:val="00DD3B97"/>
    <w:rsid w:val="00DD3D95"/>
    <w:rsid w:val="00DD3F8C"/>
    <w:rsid w:val="00DD43AF"/>
    <w:rsid w:val="00DD4795"/>
    <w:rsid w:val="00DD4B22"/>
    <w:rsid w:val="00DD4C39"/>
    <w:rsid w:val="00DD4EB2"/>
    <w:rsid w:val="00DD4F0E"/>
    <w:rsid w:val="00DD5208"/>
    <w:rsid w:val="00DD55D5"/>
    <w:rsid w:val="00DD59EC"/>
    <w:rsid w:val="00DD5A5C"/>
    <w:rsid w:val="00DD5A72"/>
    <w:rsid w:val="00DD5DB4"/>
    <w:rsid w:val="00DD60C3"/>
    <w:rsid w:val="00DD69E2"/>
    <w:rsid w:val="00DD6E99"/>
    <w:rsid w:val="00DD7567"/>
    <w:rsid w:val="00DD7891"/>
    <w:rsid w:val="00DD7D71"/>
    <w:rsid w:val="00DE00ED"/>
    <w:rsid w:val="00DE0284"/>
    <w:rsid w:val="00DE037C"/>
    <w:rsid w:val="00DE0846"/>
    <w:rsid w:val="00DE0BF6"/>
    <w:rsid w:val="00DE0D71"/>
    <w:rsid w:val="00DE119F"/>
    <w:rsid w:val="00DE1338"/>
    <w:rsid w:val="00DE1B49"/>
    <w:rsid w:val="00DE2578"/>
    <w:rsid w:val="00DE2826"/>
    <w:rsid w:val="00DE28DF"/>
    <w:rsid w:val="00DE29E2"/>
    <w:rsid w:val="00DE2B84"/>
    <w:rsid w:val="00DE2BAF"/>
    <w:rsid w:val="00DE2D73"/>
    <w:rsid w:val="00DE2DAE"/>
    <w:rsid w:val="00DE3253"/>
    <w:rsid w:val="00DE35D8"/>
    <w:rsid w:val="00DE3737"/>
    <w:rsid w:val="00DE37F6"/>
    <w:rsid w:val="00DE4110"/>
    <w:rsid w:val="00DE429E"/>
    <w:rsid w:val="00DE44D9"/>
    <w:rsid w:val="00DE4687"/>
    <w:rsid w:val="00DE4B78"/>
    <w:rsid w:val="00DE4D07"/>
    <w:rsid w:val="00DE4F3A"/>
    <w:rsid w:val="00DE4FEE"/>
    <w:rsid w:val="00DE57B6"/>
    <w:rsid w:val="00DE5F9C"/>
    <w:rsid w:val="00DE62BF"/>
    <w:rsid w:val="00DE63A8"/>
    <w:rsid w:val="00DE643A"/>
    <w:rsid w:val="00DE65AC"/>
    <w:rsid w:val="00DE6A62"/>
    <w:rsid w:val="00DE6B09"/>
    <w:rsid w:val="00DE6E9E"/>
    <w:rsid w:val="00DE6F54"/>
    <w:rsid w:val="00DE72AE"/>
    <w:rsid w:val="00DE76AB"/>
    <w:rsid w:val="00DE7789"/>
    <w:rsid w:val="00DE7817"/>
    <w:rsid w:val="00DE79FF"/>
    <w:rsid w:val="00DE7A5D"/>
    <w:rsid w:val="00DE7E8A"/>
    <w:rsid w:val="00DF05E2"/>
    <w:rsid w:val="00DF07F0"/>
    <w:rsid w:val="00DF0A60"/>
    <w:rsid w:val="00DF0CD5"/>
    <w:rsid w:val="00DF142C"/>
    <w:rsid w:val="00DF1683"/>
    <w:rsid w:val="00DF18E5"/>
    <w:rsid w:val="00DF1CB7"/>
    <w:rsid w:val="00DF26AA"/>
    <w:rsid w:val="00DF2CFE"/>
    <w:rsid w:val="00DF3267"/>
    <w:rsid w:val="00DF3C1A"/>
    <w:rsid w:val="00DF3C7F"/>
    <w:rsid w:val="00DF406A"/>
    <w:rsid w:val="00DF42A4"/>
    <w:rsid w:val="00DF434A"/>
    <w:rsid w:val="00DF4559"/>
    <w:rsid w:val="00DF4725"/>
    <w:rsid w:val="00DF47D5"/>
    <w:rsid w:val="00DF5056"/>
    <w:rsid w:val="00DF54E7"/>
    <w:rsid w:val="00DF579A"/>
    <w:rsid w:val="00DF57BA"/>
    <w:rsid w:val="00DF592C"/>
    <w:rsid w:val="00DF5AAA"/>
    <w:rsid w:val="00DF5E97"/>
    <w:rsid w:val="00DF6AC9"/>
    <w:rsid w:val="00DF7138"/>
    <w:rsid w:val="00DF73A8"/>
    <w:rsid w:val="00DF77C5"/>
    <w:rsid w:val="00DF7AD9"/>
    <w:rsid w:val="00E0005C"/>
    <w:rsid w:val="00E001DA"/>
    <w:rsid w:val="00E00282"/>
    <w:rsid w:val="00E00586"/>
    <w:rsid w:val="00E006CF"/>
    <w:rsid w:val="00E00B98"/>
    <w:rsid w:val="00E00C51"/>
    <w:rsid w:val="00E010AA"/>
    <w:rsid w:val="00E0129C"/>
    <w:rsid w:val="00E012A6"/>
    <w:rsid w:val="00E0181F"/>
    <w:rsid w:val="00E01867"/>
    <w:rsid w:val="00E01A36"/>
    <w:rsid w:val="00E01BEE"/>
    <w:rsid w:val="00E01CAC"/>
    <w:rsid w:val="00E01DBA"/>
    <w:rsid w:val="00E023ED"/>
    <w:rsid w:val="00E029FE"/>
    <w:rsid w:val="00E02A3D"/>
    <w:rsid w:val="00E02B46"/>
    <w:rsid w:val="00E02F66"/>
    <w:rsid w:val="00E03857"/>
    <w:rsid w:val="00E03A72"/>
    <w:rsid w:val="00E0458D"/>
    <w:rsid w:val="00E0461E"/>
    <w:rsid w:val="00E0469B"/>
    <w:rsid w:val="00E04727"/>
    <w:rsid w:val="00E04960"/>
    <w:rsid w:val="00E04A7C"/>
    <w:rsid w:val="00E04BA9"/>
    <w:rsid w:val="00E0503A"/>
    <w:rsid w:val="00E05308"/>
    <w:rsid w:val="00E05727"/>
    <w:rsid w:val="00E05B93"/>
    <w:rsid w:val="00E06742"/>
    <w:rsid w:val="00E06C06"/>
    <w:rsid w:val="00E06DB2"/>
    <w:rsid w:val="00E07451"/>
    <w:rsid w:val="00E07D32"/>
    <w:rsid w:val="00E100F6"/>
    <w:rsid w:val="00E10399"/>
    <w:rsid w:val="00E103E9"/>
    <w:rsid w:val="00E1081B"/>
    <w:rsid w:val="00E108EC"/>
    <w:rsid w:val="00E10B70"/>
    <w:rsid w:val="00E10ED4"/>
    <w:rsid w:val="00E10EDC"/>
    <w:rsid w:val="00E1103D"/>
    <w:rsid w:val="00E11086"/>
    <w:rsid w:val="00E11299"/>
    <w:rsid w:val="00E11733"/>
    <w:rsid w:val="00E11BAD"/>
    <w:rsid w:val="00E11CE1"/>
    <w:rsid w:val="00E11EFD"/>
    <w:rsid w:val="00E120F6"/>
    <w:rsid w:val="00E12474"/>
    <w:rsid w:val="00E1272B"/>
    <w:rsid w:val="00E1336C"/>
    <w:rsid w:val="00E137C0"/>
    <w:rsid w:val="00E137FB"/>
    <w:rsid w:val="00E13CBF"/>
    <w:rsid w:val="00E13D0A"/>
    <w:rsid w:val="00E14074"/>
    <w:rsid w:val="00E14430"/>
    <w:rsid w:val="00E14EAF"/>
    <w:rsid w:val="00E1543F"/>
    <w:rsid w:val="00E156F6"/>
    <w:rsid w:val="00E157D2"/>
    <w:rsid w:val="00E159D6"/>
    <w:rsid w:val="00E15B94"/>
    <w:rsid w:val="00E15CC2"/>
    <w:rsid w:val="00E15F28"/>
    <w:rsid w:val="00E15F52"/>
    <w:rsid w:val="00E16033"/>
    <w:rsid w:val="00E166B6"/>
    <w:rsid w:val="00E16942"/>
    <w:rsid w:val="00E16A5A"/>
    <w:rsid w:val="00E16A93"/>
    <w:rsid w:val="00E16AEB"/>
    <w:rsid w:val="00E16D0B"/>
    <w:rsid w:val="00E16DF7"/>
    <w:rsid w:val="00E17080"/>
    <w:rsid w:val="00E17217"/>
    <w:rsid w:val="00E175B0"/>
    <w:rsid w:val="00E17959"/>
    <w:rsid w:val="00E17BF2"/>
    <w:rsid w:val="00E17E88"/>
    <w:rsid w:val="00E2025B"/>
    <w:rsid w:val="00E2033E"/>
    <w:rsid w:val="00E203B6"/>
    <w:rsid w:val="00E20463"/>
    <w:rsid w:val="00E206DC"/>
    <w:rsid w:val="00E206F2"/>
    <w:rsid w:val="00E209EC"/>
    <w:rsid w:val="00E20C7C"/>
    <w:rsid w:val="00E211CE"/>
    <w:rsid w:val="00E211DB"/>
    <w:rsid w:val="00E21489"/>
    <w:rsid w:val="00E21E2A"/>
    <w:rsid w:val="00E2214B"/>
    <w:rsid w:val="00E2244D"/>
    <w:rsid w:val="00E22691"/>
    <w:rsid w:val="00E22971"/>
    <w:rsid w:val="00E22AFA"/>
    <w:rsid w:val="00E23305"/>
    <w:rsid w:val="00E235A9"/>
    <w:rsid w:val="00E239CC"/>
    <w:rsid w:val="00E23A55"/>
    <w:rsid w:val="00E23B5A"/>
    <w:rsid w:val="00E24363"/>
    <w:rsid w:val="00E248AA"/>
    <w:rsid w:val="00E2498C"/>
    <w:rsid w:val="00E24A0C"/>
    <w:rsid w:val="00E24C0C"/>
    <w:rsid w:val="00E253D6"/>
    <w:rsid w:val="00E254C5"/>
    <w:rsid w:val="00E255BD"/>
    <w:rsid w:val="00E256D3"/>
    <w:rsid w:val="00E2577A"/>
    <w:rsid w:val="00E25784"/>
    <w:rsid w:val="00E25884"/>
    <w:rsid w:val="00E25C86"/>
    <w:rsid w:val="00E25ECB"/>
    <w:rsid w:val="00E25FB1"/>
    <w:rsid w:val="00E263C8"/>
    <w:rsid w:val="00E2664D"/>
    <w:rsid w:val="00E26958"/>
    <w:rsid w:val="00E26BB7"/>
    <w:rsid w:val="00E26F15"/>
    <w:rsid w:val="00E26F55"/>
    <w:rsid w:val="00E26FA0"/>
    <w:rsid w:val="00E2764F"/>
    <w:rsid w:val="00E276C6"/>
    <w:rsid w:val="00E30031"/>
    <w:rsid w:val="00E30193"/>
    <w:rsid w:val="00E30855"/>
    <w:rsid w:val="00E30E32"/>
    <w:rsid w:val="00E31633"/>
    <w:rsid w:val="00E316A0"/>
    <w:rsid w:val="00E31E31"/>
    <w:rsid w:val="00E31FA1"/>
    <w:rsid w:val="00E320A9"/>
    <w:rsid w:val="00E3274D"/>
    <w:rsid w:val="00E3282F"/>
    <w:rsid w:val="00E33118"/>
    <w:rsid w:val="00E34050"/>
    <w:rsid w:val="00E34058"/>
    <w:rsid w:val="00E3413C"/>
    <w:rsid w:val="00E34178"/>
    <w:rsid w:val="00E3468B"/>
    <w:rsid w:val="00E34B0E"/>
    <w:rsid w:val="00E34EC4"/>
    <w:rsid w:val="00E350D0"/>
    <w:rsid w:val="00E352CF"/>
    <w:rsid w:val="00E354B4"/>
    <w:rsid w:val="00E35702"/>
    <w:rsid w:val="00E35850"/>
    <w:rsid w:val="00E35A70"/>
    <w:rsid w:val="00E35B03"/>
    <w:rsid w:val="00E35C9D"/>
    <w:rsid w:val="00E35D8D"/>
    <w:rsid w:val="00E35E5C"/>
    <w:rsid w:val="00E363E3"/>
    <w:rsid w:val="00E3645E"/>
    <w:rsid w:val="00E364F4"/>
    <w:rsid w:val="00E3655B"/>
    <w:rsid w:val="00E36601"/>
    <w:rsid w:val="00E36758"/>
    <w:rsid w:val="00E36874"/>
    <w:rsid w:val="00E36962"/>
    <w:rsid w:val="00E36A88"/>
    <w:rsid w:val="00E37369"/>
    <w:rsid w:val="00E40A3A"/>
    <w:rsid w:val="00E40D76"/>
    <w:rsid w:val="00E40EF8"/>
    <w:rsid w:val="00E410A9"/>
    <w:rsid w:val="00E41390"/>
    <w:rsid w:val="00E413EC"/>
    <w:rsid w:val="00E41491"/>
    <w:rsid w:val="00E41664"/>
    <w:rsid w:val="00E419D1"/>
    <w:rsid w:val="00E41B6F"/>
    <w:rsid w:val="00E41B7A"/>
    <w:rsid w:val="00E42149"/>
    <w:rsid w:val="00E42153"/>
    <w:rsid w:val="00E423F2"/>
    <w:rsid w:val="00E42861"/>
    <w:rsid w:val="00E42FE0"/>
    <w:rsid w:val="00E431F6"/>
    <w:rsid w:val="00E433FF"/>
    <w:rsid w:val="00E43897"/>
    <w:rsid w:val="00E43DC3"/>
    <w:rsid w:val="00E43FE8"/>
    <w:rsid w:val="00E44094"/>
    <w:rsid w:val="00E4434D"/>
    <w:rsid w:val="00E444CD"/>
    <w:rsid w:val="00E44EFD"/>
    <w:rsid w:val="00E456A7"/>
    <w:rsid w:val="00E457BC"/>
    <w:rsid w:val="00E457D2"/>
    <w:rsid w:val="00E45AB3"/>
    <w:rsid w:val="00E45E88"/>
    <w:rsid w:val="00E4618E"/>
    <w:rsid w:val="00E46601"/>
    <w:rsid w:val="00E4671D"/>
    <w:rsid w:val="00E46742"/>
    <w:rsid w:val="00E46825"/>
    <w:rsid w:val="00E46CA7"/>
    <w:rsid w:val="00E47031"/>
    <w:rsid w:val="00E47096"/>
    <w:rsid w:val="00E4744C"/>
    <w:rsid w:val="00E47588"/>
    <w:rsid w:val="00E47695"/>
    <w:rsid w:val="00E50354"/>
    <w:rsid w:val="00E50556"/>
    <w:rsid w:val="00E51405"/>
    <w:rsid w:val="00E5191F"/>
    <w:rsid w:val="00E51B31"/>
    <w:rsid w:val="00E51E9F"/>
    <w:rsid w:val="00E5214E"/>
    <w:rsid w:val="00E522BE"/>
    <w:rsid w:val="00E52A46"/>
    <w:rsid w:val="00E52DB0"/>
    <w:rsid w:val="00E52F6E"/>
    <w:rsid w:val="00E52F98"/>
    <w:rsid w:val="00E53124"/>
    <w:rsid w:val="00E53462"/>
    <w:rsid w:val="00E536D1"/>
    <w:rsid w:val="00E53B5E"/>
    <w:rsid w:val="00E53D30"/>
    <w:rsid w:val="00E53D54"/>
    <w:rsid w:val="00E53FBC"/>
    <w:rsid w:val="00E54490"/>
    <w:rsid w:val="00E5465A"/>
    <w:rsid w:val="00E54A04"/>
    <w:rsid w:val="00E54B64"/>
    <w:rsid w:val="00E552CB"/>
    <w:rsid w:val="00E5554B"/>
    <w:rsid w:val="00E55C10"/>
    <w:rsid w:val="00E55DFF"/>
    <w:rsid w:val="00E565B2"/>
    <w:rsid w:val="00E56837"/>
    <w:rsid w:val="00E56ABC"/>
    <w:rsid w:val="00E56C65"/>
    <w:rsid w:val="00E572C6"/>
    <w:rsid w:val="00E574C0"/>
    <w:rsid w:val="00E57789"/>
    <w:rsid w:val="00E57891"/>
    <w:rsid w:val="00E57922"/>
    <w:rsid w:val="00E57EA0"/>
    <w:rsid w:val="00E604D0"/>
    <w:rsid w:val="00E60538"/>
    <w:rsid w:val="00E60620"/>
    <w:rsid w:val="00E60706"/>
    <w:rsid w:val="00E609CD"/>
    <w:rsid w:val="00E60A49"/>
    <w:rsid w:val="00E610C7"/>
    <w:rsid w:val="00E6150C"/>
    <w:rsid w:val="00E619E7"/>
    <w:rsid w:val="00E62616"/>
    <w:rsid w:val="00E627A7"/>
    <w:rsid w:val="00E62A23"/>
    <w:rsid w:val="00E62F88"/>
    <w:rsid w:val="00E635D8"/>
    <w:rsid w:val="00E63A3C"/>
    <w:rsid w:val="00E63CC8"/>
    <w:rsid w:val="00E64011"/>
    <w:rsid w:val="00E64171"/>
    <w:rsid w:val="00E64387"/>
    <w:rsid w:val="00E649E1"/>
    <w:rsid w:val="00E65106"/>
    <w:rsid w:val="00E65158"/>
    <w:rsid w:val="00E65336"/>
    <w:rsid w:val="00E65676"/>
    <w:rsid w:val="00E65756"/>
    <w:rsid w:val="00E65835"/>
    <w:rsid w:val="00E6589F"/>
    <w:rsid w:val="00E65CF0"/>
    <w:rsid w:val="00E65D34"/>
    <w:rsid w:val="00E65F64"/>
    <w:rsid w:val="00E65FCB"/>
    <w:rsid w:val="00E660FC"/>
    <w:rsid w:val="00E6641D"/>
    <w:rsid w:val="00E66615"/>
    <w:rsid w:val="00E66837"/>
    <w:rsid w:val="00E6699D"/>
    <w:rsid w:val="00E66FD8"/>
    <w:rsid w:val="00E67450"/>
    <w:rsid w:val="00E67725"/>
    <w:rsid w:val="00E67A18"/>
    <w:rsid w:val="00E67BBA"/>
    <w:rsid w:val="00E67C51"/>
    <w:rsid w:val="00E67F4B"/>
    <w:rsid w:val="00E706F2"/>
    <w:rsid w:val="00E7096E"/>
    <w:rsid w:val="00E70A5D"/>
    <w:rsid w:val="00E70C62"/>
    <w:rsid w:val="00E71514"/>
    <w:rsid w:val="00E71709"/>
    <w:rsid w:val="00E71C66"/>
    <w:rsid w:val="00E71C6C"/>
    <w:rsid w:val="00E72585"/>
    <w:rsid w:val="00E7292A"/>
    <w:rsid w:val="00E72B60"/>
    <w:rsid w:val="00E72D99"/>
    <w:rsid w:val="00E72EDA"/>
    <w:rsid w:val="00E73018"/>
    <w:rsid w:val="00E73054"/>
    <w:rsid w:val="00E73C96"/>
    <w:rsid w:val="00E73E20"/>
    <w:rsid w:val="00E741D4"/>
    <w:rsid w:val="00E74316"/>
    <w:rsid w:val="00E74321"/>
    <w:rsid w:val="00E74403"/>
    <w:rsid w:val="00E74A91"/>
    <w:rsid w:val="00E74B31"/>
    <w:rsid w:val="00E751B1"/>
    <w:rsid w:val="00E752A0"/>
    <w:rsid w:val="00E7559E"/>
    <w:rsid w:val="00E7598F"/>
    <w:rsid w:val="00E75A62"/>
    <w:rsid w:val="00E75C53"/>
    <w:rsid w:val="00E75DDA"/>
    <w:rsid w:val="00E75E3F"/>
    <w:rsid w:val="00E7609D"/>
    <w:rsid w:val="00E76663"/>
    <w:rsid w:val="00E767AF"/>
    <w:rsid w:val="00E768C5"/>
    <w:rsid w:val="00E769CB"/>
    <w:rsid w:val="00E76E95"/>
    <w:rsid w:val="00E770D0"/>
    <w:rsid w:val="00E7721B"/>
    <w:rsid w:val="00E77399"/>
    <w:rsid w:val="00E80300"/>
    <w:rsid w:val="00E80537"/>
    <w:rsid w:val="00E80626"/>
    <w:rsid w:val="00E806C6"/>
    <w:rsid w:val="00E8080E"/>
    <w:rsid w:val="00E8111D"/>
    <w:rsid w:val="00E8183B"/>
    <w:rsid w:val="00E81ABC"/>
    <w:rsid w:val="00E81D08"/>
    <w:rsid w:val="00E820A2"/>
    <w:rsid w:val="00E828E7"/>
    <w:rsid w:val="00E82D41"/>
    <w:rsid w:val="00E832F7"/>
    <w:rsid w:val="00E83328"/>
    <w:rsid w:val="00E8367B"/>
    <w:rsid w:val="00E839C9"/>
    <w:rsid w:val="00E842E8"/>
    <w:rsid w:val="00E84497"/>
    <w:rsid w:val="00E84794"/>
    <w:rsid w:val="00E84A62"/>
    <w:rsid w:val="00E85008"/>
    <w:rsid w:val="00E851D3"/>
    <w:rsid w:val="00E85314"/>
    <w:rsid w:val="00E85739"/>
    <w:rsid w:val="00E8603B"/>
    <w:rsid w:val="00E865DD"/>
    <w:rsid w:val="00E866BF"/>
    <w:rsid w:val="00E869F7"/>
    <w:rsid w:val="00E86C14"/>
    <w:rsid w:val="00E86E28"/>
    <w:rsid w:val="00E870CF"/>
    <w:rsid w:val="00E87807"/>
    <w:rsid w:val="00E87928"/>
    <w:rsid w:val="00E87A41"/>
    <w:rsid w:val="00E90099"/>
    <w:rsid w:val="00E90183"/>
    <w:rsid w:val="00E90302"/>
    <w:rsid w:val="00E903A3"/>
    <w:rsid w:val="00E90B91"/>
    <w:rsid w:val="00E91024"/>
    <w:rsid w:val="00E9142B"/>
    <w:rsid w:val="00E9167C"/>
    <w:rsid w:val="00E919A5"/>
    <w:rsid w:val="00E91A53"/>
    <w:rsid w:val="00E92524"/>
    <w:rsid w:val="00E92ADD"/>
    <w:rsid w:val="00E92B5D"/>
    <w:rsid w:val="00E92B95"/>
    <w:rsid w:val="00E93196"/>
    <w:rsid w:val="00E93220"/>
    <w:rsid w:val="00E937EB"/>
    <w:rsid w:val="00E93832"/>
    <w:rsid w:val="00E93CFD"/>
    <w:rsid w:val="00E94014"/>
    <w:rsid w:val="00E948DD"/>
    <w:rsid w:val="00E94A60"/>
    <w:rsid w:val="00E94EB4"/>
    <w:rsid w:val="00E94ECB"/>
    <w:rsid w:val="00E94F87"/>
    <w:rsid w:val="00E94FCA"/>
    <w:rsid w:val="00E95017"/>
    <w:rsid w:val="00E95542"/>
    <w:rsid w:val="00E959B9"/>
    <w:rsid w:val="00E959FF"/>
    <w:rsid w:val="00E95FF9"/>
    <w:rsid w:val="00E96296"/>
    <w:rsid w:val="00E964D9"/>
    <w:rsid w:val="00E96688"/>
    <w:rsid w:val="00E966EB"/>
    <w:rsid w:val="00E969B2"/>
    <w:rsid w:val="00E96C09"/>
    <w:rsid w:val="00E96CDC"/>
    <w:rsid w:val="00E96F9F"/>
    <w:rsid w:val="00E972C1"/>
    <w:rsid w:val="00E9778E"/>
    <w:rsid w:val="00E97AF7"/>
    <w:rsid w:val="00E97B60"/>
    <w:rsid w:val="00E97D9C"/>
    <w:rsid w:val="00E97EFD"/>
    <w:rsid w:val="00EA0764"/>
    <w:rsid w:val="00EA0C11"/>
    <w:rsid w:val="00EA0C5E"/>
    <w:rsid w:val="00EA0EC4"/>
    <w:rsid w:val="00EA11F6"/>
    <w:rsid w:val="00EA1232"/>
    <w:rsid w:val="00EA13B9"/>
    <w:rsid w:val="00EA1483"/>
    <w:rsid w:val="00EA2081"/>
    <w:rsid w:val="00EA250C"/>
    <w:rsid w:val="00EA307D"/>
    <w:rsid w:val="00EA3105"/>
    <w:rsid w:val="00EA3339"/>
    <w:rsid w:val="00EA34B8"/>
    <w:rsid w:val="00EA351C"/>
    <w:rsid w:val="00EA370F"/>
    <w:rsid w:val="00EA3901"/>
    <w:rsid w:val="00EA4127"/>
    <w:rsid w:val="00EA4832"/>
    <w:rsid w:val="00EA4B24"/>
    <w:rsid w:val="00EA4D08"/>
    <w:rsid w:val="00EA5A59"/>
    <w:rsid w:val="00EA5B40"/>
    <w:rsid w:val="00EA6127"/>
    <w:rsid w:val="00EA6383"/>
    <w:rsid w:val="00EA6493"/>
    <w:rsid w:val="00EA657D"/>
    <w:rsid w:val="00EA6953"/>
    <w:rsid w:val="00EA6B00"/>
    <w:rsid w:val="00EA6CF1"/>
    <w:rsid w:val="00EA72E4"/>
    <w:rsid w:val="00EA753F"/>
    <w:rsid w:val="00EA7B9E"/>
    <w:rsid w:val="00EA7BCF"/>
    <w:rsid w:val="00EA7D4E"/>
    <w:rsid w:val="00EA7D4F"/>
    <w:rsid w:val="00EA7DAB"/>
    <w:rsid w:val="00EB000E"/>
    <w:rsid w:val="00EB03FE"/>
    <w:rsid w:val="00EB0548"/>
    <w:rsid w:val="00EB0ABF"/>
    <w:rsid w:val="00EB0BE9"/>
    <w:rsid w:val="00EB0DF1"/>
    <w:rsid w:val="00EB0F30"/>
    <w:rsid w:val="00EB0FF8"/>
    <w:rsid w:val="00EB103B"/>
    <w:rsid w:val="00EB1A0F"/>
    <w:rsid w:val="00EB1AC2"/>
    <w:rsid w:val="00EB1B6C"/>
    <w:rsid w:val="00EB20B1"/>
    <w:rsid w:val="00EB2822"/>
    <w:rsid w:val="00EB2933"/>
    <w:rsid w:val="00EB2E3F"/>
    <w:rsid w:val="00EB2E71"/>
    <w:rsid w:val="00EB3234"/>
    <w:rsid w:val="00EB3246"/>
    <w:rsid w:val="00EB3693"/>
    <w:rsid w:val="00EB36BB"/>
    <w:rsid w:val="00EB39E7"/>
    <w:rsid w:val="00EB3BBF"/>
    <w:rsid w:val="00EB4440"/>
    <w:rsid w:val="00EB4772"/>
    <w:rsid w:val="00EB4788"/>
    <w:rsid w:val="00EB4ADF"/>
    <w:rsid w:val="00EB51BD"/>
    <w:rsid w:val="00EB57AB"/>
    <w:rsid w:val="00EB5DC2"/>
    <w:rsid w:val="00EB5F99"/>
    <w:rsid w:val="00EB6338"/>
    <w:rsid w:val="00EB6439"/>
    <w:rsid w:val="00EB6F07"/>
    <w:rsid w:val="00EB6F22"/>
    <w:rsid w:val="00EB75DB"/>
    <w:rsid w:val="00EB75DE"/>
    <w:rsid w:val="00EB78CD"/>
    <w:rsid w:val="00EB78F2"/>
    <w:rsid w:val="00EB799F"/>
    <w:rsid w:val="00EB7AE6"/>
    <w:rsid w:val="00EB7B36"/>
    <w:rsid w:val="00EB7B8D"/>
    <w:rsid w:val="00EB7C9C"/>
    <w:rsid w:val="00EC05FF"/>
    <w:rsid w:val="00EC060F"/>
    <w:rsid w:val="00EC0626"/>
    <w:rsid w:val="00EC0A29"/>
    <w:rsid w:val="00EC0AF1"/>
    <w:rsid w:val="00EC0F3B"/>
    <w:rsid w:val="00EC10B2"/>
    <w:rsid w:val="00EC17C2"/>
    <w:rsid w:val="00EC1987"/>
    <w:rsid w:val="00EC1C27"/>
    <w:rsid w:val="00EC214D"/>
    <w:rsid w:val="00EC2327"/>
    <w:rsid w:val="00EC29CE"/>
    <w:rsid w:val="00EC2B3A"/>
    <w:rsid w:val="00EC3045"/>
    <w:rsid w:val="00EC399F"/>
    <w:rsid w:val="00EC3C3D"/>
    <w:rsid w:val="00EC3D58"/>
    <w:rsid w:val="00EC4379"/>
    <w:rsid w:val="00EC4D55"/>
    <w:rsid w:val="00EC4E92"/>
    <w:rsid w:val="00EC4F76"/>
    <w:rsid w:val="00EC5131"/>
    <w:rsid w:val="00EC5389"/>
    <w:rsid w:val="00EC5608"/>
    <w:rsid w:val="00EC5BC3"/>
    <w:rsid w:val="00EC5C57"/>
    <w:rsid w:val="00EC689E"/>
    <w:rsid w:val="00EC6A3F"/>
    <w:rsid w:val="00EC6D19"/>
    <w:rsid w:val="00EC6F6B"/>
    <w:rsid w:val="00EC7076"/>
    <w:rsid w:val="00EC7557"/>
    <w:rsid w:val="00EC76A3"/>
    <w:rsid w:val="00EC7878"/>
    <w:rsid w:val="00EC789B"/>
    <w:rsid w:val="00EC7ACA"/>
    <w:rsid w:val="00EC7BC1"/>
    <w:rsid w:val="00ED0106"/>
    <w:rsid w:val="00ED048C"/>
    <w:rsid w:val="00ED08FF"/>
    <w:rsid w:val="00ED118F"/>
    <w:rsid w:val="00ED17F5"/>
    <w:rsid w:val="00ED1A72"/>
    <w:rsid w:val="00ED1E74"/>
    <w:rsid w:val="00ED21F4"/>
    <w:rsid w:val="00ED2609"/>
    <w:rsid w:val="00ED291F"/>
    <w:rsid w:val="00ED2E29"/>
    <w:rsid w:val="00ED3719"/>
    <w:rsid w:val="00ED397F"/>
    <w:rsid w:val="00ED3AD4"/>
    <w:rsid w:val="00ED3BEA"/>
    <w:rsid w:val="00ED3E35"/>
    <w:rsid w:val="00ED3E77"/>
    <w:rsid w:val="00ED43BD"/>
    <w:rsid w:val="00ED458E"/>
    <w:rsid w:val="00ED4A52"/>
    <w:rsid w:val="00ED4C47"/>
    <w:rsid w:val="00ED4F46"/>
    <w:rsid w:val="00ED500D"/>
    <w:rsid w:val="00ED53B8"/>
    <w:rsid w:val="00ED564A"/>
    <w:rsid w:val="00ED5B88"/>
    <w:rsid w:val="00ED5C04"/>
    <w:rsid w:val="00ED5E7C"/>
    <w:rsid w:val="00ED60DB"/>
    <w:rsid w:val="00ED6263"/>
    <w:rsid w:val="00ED62E6"/>
    <w:rsid w:val="00ED6518"/>
    <w:rsid w:val="00ED655B"/>
    <w:rsid w:val="00ED6843"/>
    <w:rsid w:val="00ED739B"/>
    <w:rsid w:val="00ED7CA0"/>
    <w:rsid w:val="00ED7D00"/>
    <w:rsid w:val="00ED7D1D"/>
    <w:rsid w:val="00EE0046"/>
    <w:rsid w:val="00EE049B"/>
    <w:rsid w:val="00EE04E6"/>
    <w:rsid w:val="00EE0716"/>
    <w:rsid w:val="00EE09DF"/>
    <w:rsid w:val="00EE0BCE"/>
    <w:rsid w:val="00EE122C"/>
    <w:rsid w:val="00EE1489"/>
    <w:rsid w:val="00EE181D"/>
    <w:rsid w:val="00EE1B60"/>
    <w:rsid w:val="00EE1BF6"/>
    <w:rsid w:val="00EE23FD"/>
    <w:rsid w:val="00EE2721"/>
    <w:rsid w:val="00EE2755"/>
    <w:rsid w:val="00EE27BD"/>
    <w:rsid w:val="00EE27F7"/>
    <w:rsid w:val="00EE29CA"/>
    <w:rsid w:val="00EE2B2B"/>
    <w:rsid w:val="00EE2E1D"/>
    <w:rsid w:val="00EE36C3"/>
    <w:rsid w:val="00EE36EA"/>
    <w:rsid w:val="00EE36F4"/>
    <w:rsid w:val="00EE370D"/>
    <w:rsid w:val="00EE3797"/>
    <w:rsid w:val="00EE3E96"/>
    <w:rsid w:val="00EE3EA5"/>
    <w:rsid w:val="00EE402F"/>
    <w:rsid w:val="00EE40C6"/>
    <w:rsid w:val="00EE4127"/>
    <w:rsid w:val="00EE428A"/>
    <w:rsid w:val="00EE42DA"/>
    <w:rsid w:val="00EE44BC"/>
    <w:rsid w:val="00EE48D7"/>
    <w:rsid w:val="00EE49D7"/>
    <w:rsid w:val="00EE49E4"/>
    <w:rsid w:val="00EE4D4A"/>
    <w:rsid w:val="00EE5136"/>
    <w:rsid w:val="00EE58F8"/>
    <w:rsid w:val="00EE59C3"/>
    <w:rsid w:val="00EE5B22"/>
    <w:rsid w:val="00EE5BDD"/>
    <w:rsid w:val="00EE5FFF"/>
    <w:rsid w:val="00EE6453"/>
    <w:rsid w:val="00EE686F"/>
    <w:rsid w:val="00EE6BB4"/>
    <w:rsid w:val="00EE6DB6"/>
    <w:rsid w:val="00EE6E5A"/>
    <w:rsid w:val="00EE7556"/>
    <w:rsid w:val="00EE762B"/>
    <w:rsid w:val="00EE7A01"/>
    <w:rsid w:val="00EE7A8F"/>
    <w:rsid w:val="00EE7C40"/>
    <w:rsid w:val="00EE7D07"/>
    <w:rsid w:val="00EE7E0F"/>
    <w:rsid w:val="00EE7E44"/>
    <w:rsid w:val="00EE7EC6"/>
    <w:rsid w:val="00EE7F0E"/>
    <w:rsid w:val="00EF0634"/>
    <w:rsid w:val="00EF0778"/>
    <w:rsid w:val="00EF095E"/>
    <w:rsid w:val="00EF0ADB"/>
    <w:rsid w:val="00EF0B3C"/>
    <w:rsid w:val="00EF1276"/>
    <w:rsid w:val="00EF14B3"/>
    <w:rsid w:val="00EF14E7"/>
    <w:rsid w:val="00EF1BF2"/>
    <w:rsid w:val="00EF1C3E"/>
    <w:rsid w:val="00EF1C63"/>
    <w:rsid w:val="00EF1E63"/>
    <w:rsid w:val="00EF1EBC"/>
    <w:rsid w:val="00EF1FC3"/>
    <w:rsid w:val="00EF232E"/>
    <w:rsid w:val="00EF24AA"/>
    <w:rsid w:val="00EF25F9"/>
    <w:rsid w:val="00EF2880"/>
    <w:rsid w:val="00EF2A37"/>
    <w:rsid w:val="00EF36FB"/>
    <w:rsid w:val="00EF3BF0"/>
    <w:rsid w:val="00EF3C10"/>
    <w:rsid w:val="00EF3DA3"/>
    <w:rsid w:val="00EF3ED4"/>
    <w:rsid w:val="00EF4026"/>
    <w:rsid w:val="00EF414E"/>
    <w:rsid w:val="00EF46D3"/>
    <w:rsid w:val="00EF46DD"/>
    <w:rsid w:val="00EF472E"/>
    <w:rsid w:val="00EF4874"/>
    <w:rsid w:val="00EF4B29"/>
    <w:rsid w:val="00EF5473"/>
    <w:rsid w:val="00EF567D"/>
    <w:rsid w:val="00EF57FA"/>
    <w:rsid w:val="00EF5B03"/>
    <w:rsid w:val="00EF6A2D"/>
    <w:rsid w:val="00EF6CE2"/>
    <w:rsid w:val="00EF71D0"/>
    <w:rsid w:val="00EF721F"/>
    <w:rsid w:val="00EF72A0"/>
    <w:rsid w:val="00EF77B4"/>
    <w:rsid w:val="00EF78E5"/>
    <w:rsid w:val="00EF79F6"/>
    <w:rsid w:val="00EF7B58"/>
    <w:rsid w:val="00EF7C73"/>
    <w:rsid w:val="00F00085"/>
    <w:rsid w:val="00F002EA"/>
    <w:rsid w:val="00F00977"/>
    <w:rsid w:val="00F00AD8"/>
    <w:rsid w:val="00F00F9C"/>
    <w:rsid w:val="00F013DD"/>
    <w:rsid w:val="00F0183C"/>
    <w:rsid w:val="00F019AB"/>
    <w:rsid w:val="00F01E93"/>
    <w:rsid w:val="00F0269F"/>
    <w:rsid w:val="00F02833"/>
    <w:rsid w:val="00F02A60"/>
    <w:rsid w:val="00F02BCA"/>
    <w:rsid w:val="00F031D1"/>
    <w:rsid w:val="00F0344F"/>
    <w:rsid w:val="00F0359E"/>
    <w:rsid w:val="00F03673"/>
    <w:rsid w:val="00F037BD"/>
    <w:rsid w:val="00F03CB7"/>
    <w:rsid w:val="00F03DA7"/>
    <w:rsid w:val="00F04A0E"/>
    <w:rsid w:val="00F04F1C"/>
    <w:rsid w:val="00F0530A"/>
    <w:rsid w:val="00F05456"/>
    <w:rsid w:val="00F054C1"/>
    <w:rsid w:val="00F0561F"/>
    <w:rsid w:val="00F05634"/>
    <w:rsid w:val="00F057AB"/>
    <w:rsid w:val="00F05A7D"/>
    <w:rsid w:val="00F06048"/>
    <w:rsid w:val="00F06146"/>
    <w:rsid w:val="00F062C6"/>
    <w:rsid w:val="00F066EE"/>
    <w:rsid w:val="00F06721"/>
    <w:rsid w:val="00F0686F"/>
    <w:rsid w:val="00F06926"/>
    <w:rsid w:val="00F06CC8"/>
    <w:rsid w:val="00F07268"/>
    <w:rsid w:val="00F07480"/>
    <w:rsid w:val="00F07B5B"/>
    <w:rsid w:val="00F07F1A"/>
    <w:rsid w:val="00F10024"/>
    <w:rsid w:val="00F10809"/>
    <w:rsid w:val="00F10949"/>
    <w:rsid w:val="00F10988"/>
    <w:rsid w:val="00F10A63"/>
    <w:rsid w:val="00F10D47"/>
    <w:rsid w:val="00F10E41"/>
    <w:rsid w:val="00F10F83"/>
    <w:rsid w:val="00F112FD"/>
    <w:rsid w:val="00F115E9"/>
    <w:rsid w:val="00F119C3"/>
    <w:rsid w:val="00F11A4B"/>
    <w:rsid w:val="00F12182"/>
    <w:rsid w:val="00F1245C"/>
    <w:rsid w:val="00F12660"/>
    <w:rsid w:val="00F12662"/>
    <w:rsid w:val="00F128C4"/>
    <w:rsid w:val="00F12AC0"/>
    <w:rsid w:val="00F12FCA"/>
    <w:rsid w:val="00F13523"/>
    <w:rsid w:val="00F13583"/>
    <w:rsid w:val="00F13798"/>
    <w:rsid w:val="00F137AA"/>
    <w:rsid w:val="00F14206"/>
    <w:rsid w:val="00F1425D"/>
    <w:rsid w:val="00F1427B"/>
    <w:rsid w:val="00F1429F"/>
    <w:rsid w:val="00F142DE"/>
    <w:rsid w:val="00F1463A"/>
    <w:rsid w:val="00F146B2"/>
    <w:rsid w:val="00F15025"/>
    <w:rsid w:val="00F153D4"/>
    <w:rsid w:val="00F159BE"/>
    <w:rsid w:val="00F1604B"/>
    <w:rsid w:val="00F1617D"/>
    <w:rsid w:val="00F162F6"/>
    <w:rsid w:val="00F16561"/>
    <w:rsid w:val="00F16640"/>
    <w:rsid w:val="00F1664A"/>
    <w:rsid w:val="00F1680E"/>
    <w:rsid w:val="00F1726D"/>
    <w:rsid w:val="00F178AE"/>
    <w:rsid w:val="00F17A28"/>
    <w:rsid w:val="00F17DB6"/>
    <w:rsid w:val="00F17FA6"/>
    <w:rsid w:val="00F2001D"/>
    <w:rsid w:val="00F206FE"/>
    <w:rsid w:val="00F20888"/>
    <w:rsid w:val="00F20A77"/>
    <w:rsid w:val="00F20ABD"/>
    <w:rsid w:val="00F20B14"/>
    <w:rsid w:val="00F20B81"/>
    <w:rsid w:val="00F20C24"/>
    <w:rsid w:val="00F2155A"/>
    <w:rsid w:val="00F219D8"/>
    <w:rsid w:val="00F21F45"/>
    <w:rsid w:val="00F21F46"/>
    <w:rsid w:val="00F21FAD"/>
    <w:rsid w:val="00F2204D"/>
    <w:rsid w:val="00F226D3"/>
    <w:rsid w:val="00F22BEF"/>
    <w:rsid w:val="00F22CB8"/>
    <w:rsid w:val="00F22D0B"/>
    <w:rsid w:val="00F2406A"/>
    <w:rsid w:val="00F240CC"/>
    <w:rsid w:val="00F2426D"/>
    <w:rsid w:val="00F244F5"/>
    <w:rsid w:val="00F24B36"/>
    <w:rsid w:val="00F24DC7"/>
    <w:rsid w:val="00F24FFD"/>
    <w:rsid w:val="00F2504B"/>
    <w:rsid w:val="00F252C1"/>
    <w:rsid w:val="00F25390"/>
    <w:rsid w:val="00F25445"/>
    <w:rsid w:val="00F259D5"/>
    <w:rsid w:val="00F25DEF"/>
    <w:rsid w:val="00F26367"/>
    <w:rsid w:val="00F265FA"/>
    <w:rsid w:val="00F26DCC"/>
    <w:rsid w:val="00F26F13"/>
    <w:rsid w:val="00F27089"/>
    <w:rsid w:val="00F270C3"/>
    <w:rsid w:val="00F271CD"/>
    <w:rsid w:val="00F2726E"/>
    <w:rsid w:val="00F2734A"/>
    <w:rsid w:val="00F274FF"/>
    <w:rsid w:val="00F276E8"/>
    <w:rsid w:val="00F27C90"/>
    <w:rsid w:val="00F27D6D"/>
    <w:rsid w:val="00F27DE0"/>
    <w:rsid w:val="00F27FD4"/>
    <w:rsid w:val="00F3024F"/>
    <w:rsid w:val="00F3027A"/>
    <w:rsid w:val="00F3042C"/>
    <w:rsid w:val="00F3069A"/>
    <w:rsid w:val="00F3104C"/>
    <w:rsid w:val="00F31238"/>
    <w:rsid w:val="00F319D8"/>
    <w:rsid w:val="00F31A5C"/>
    <w:rsid w:val="00F31B76"/>
    <w:rsid w:val="00F31D19"/>
    <w:rsid w:val="00F328CB"/>
    <w:rsid w:val="00F32A39"/>
    <w:rsid w:val="00F335F8"/>
    <w:rsid w:val="00F33941"/>
    <w:rsid w:val="00F33B89"/>
    <w:rsid w:val="00F340A6"/>
    <w:rsid w:val="00F341A2"/>
    <w:rsid w:val="00F343A6"/>
    <w:rsid w:val="00F34885"/>
    <w:rsid w:val="00F34CAA"/>
    <w:rsid w:val="00F34E2D"/>
    <w:rsid w:val="00F35172"/>
    <w:rsid w:val="00F352B3"/>
    <w:rsid w:val="00F35621"/>
    <w:rsid w:val="00F356AD"/>
    <w:rsid w:val="00F356D9"/>
    <w:rsid w:val="00F35784"/>
    <w:rsid w:val="00F35B28"/>
    <w:rsid w:val="00F361DF"/>
    <w:rsid w:val="00F36243"/>
    <w:rsid w:val="00F36286"/>
    <w:rsid w:val="00F36356"/>
    <w:rsid w:val="00F36993"/>
    <w:rsid w:val="00F36DBC"/>
    <w:rsid w:val="00F36F74"/>
    <w:rsid w:val="00F37327"/>
    <w:rsid w:val="00F37C0A"/>
    <w:rsid w:val="00F40578"/>
    <w:rsid w:val="00F40C12"/>
    <w:rsid w:val="00F4136B"/>
    <w:rsid w:val="00F413B0"/>
    <w:rsid w:val="00F41776"/>
    <w:rsid w:val="00F41B96"/>
    <w:rsid w:val="00F41C3A"/>
    <w:rsid w:val="00F423FA"/>
    <w:rsid w:val="00F4246A"/>
    <w:rsid w:val="00F4299D"/>
    <w:rsid w:val="00F42B9D"/>
    <w:rsid w:val="00F42D18"/>
    <w:rsid w:val="00F43352"/>
    <w:rsid w:val="00F43889"/>
    <w:rsid w:val="00F43A4E"/>
    <w:rsid w:val="00F43CFD"/>
    <w:rsid w:val="00F43F62"/>
    <w:rsid w:val="00F4406C"/>
    <w:rsid w:val="00F440CE"/>
    <w:rsid w:val="00F44233"/>
    <w:rsid w:val="00F44892"/>
    <w:rsid w:val="00F449EA"/>
    <w:rsid w:val="00F44D1B"/>
    <w:rsid w:val="00F45159"/>
    <w:rsid w:val="00F45826"/>
    <w:rsid w:val="00F459CF"/>
    <w:rsid w:val="00F45A20"/>
    <w:rsid w:val="00F45AE2"/>
    <w:rsid w:val="00F45B9C"/>
    <w:rsid w:val="00F45CDC"/>
    <w:rsid w:val="00F45F5A"/>
    <w:rsid w:val="00F46202"/>
    <w:rsid w:val="00F46382"/>
    <w:rsid w:val="00F465E8"/>
    <w:rsid w:val="00F4676E"/>
    <w:rsid w:val="00F46896"/>
    <w:rsid w:val="00F468D4"/>
    <w:rsid w:val="00F46980"/>
    <w:rsid w:val="00F46C0C"/>
    <w:rsid w:val="00F46D77"/>
    <w:rsid w:val="00F46E9B"/>
    <w:rsid w:val="00F47283"/>
    <w:rsid w:val="00F4748E"/>
    <w:rsid w:val="00F475D0"/>
    <w:rsid w:val="00F4778D"/>
    <w:rsid w:val="00F47804"/>
    <w:rsid w:val="00F47D75"/>
    <w:rsid w:val="00F47ED0"/>
    <w:rsid w:val="00F47EE9"/>
    <w:rsid w:val="00F50169"/>
    <w:rsid w:val="00F501B6"/>
    <w:rsid w:val="00F50484"/>
    <w:rsid w:val="00F50837"/>
    <w:rsid w:val="00F50A3C"/>
    <w:rsid w:val="00F50E53"/>
    <w:rsid w:val="00F50F7F"/>
    <w:rsid w:val="00F51144"/>
    <w:rsid w:val="00F51766"/>
    <w:rsid w:val="00F51BB2"/>
    <w:rsid w:val="00F51D37"/>
    <w:rsid w:val="00F51FB7"/>
    <w:rsid w:val="00F52720"/>
    <w:rsid w:val="00F52B52"/>
    <w:rsid w:val="00F52D3B"/>
    <w:rsid w:val="00F52E5B"/>
    <w:rsid w:val="00F5328E"/>
    <w:rsid w:val="00F534DA"/>
    <w:rsid w:val="00F5399D"/>
    <w:rsid w:val="00F53B7D"/>
    <w:rsid w:val="00F540D2"/>
    <w:rsid w:val="00F544A1"/>
    <w:rsid w:val="00F54918"/>
    <w:rsid w:val="00F54945"/>
    <w:rsid w:val="00F54BF7"/>
    <w:rsid w:val="00F54DC7"/>
    <w:rsid w:val="00F54DD9"/>
    <w:rsid w:val="00F54F9A"/>
    <w:rsid w:val="00F54FFF"/>
    <w:rsid w:val="00F55025"/>
    <w:rsid w:val="00F55197"/>
    <w:rsid w:val="00F55455"/>
    <w:rsid w:val="00F554BE"/>
    <w:rsid w:val="00F55674"/>
    <w:rsid w:val="00F557AE"/>
    <w:rsid w:val="00F55860"/>
    <w:rsid w:val="00F558FC"/>
    <w:rsid w:val="00F566C1"/>
    <w:rsid w:val="00F567F0"/>
    <w:rsid w:val="00F56BA2"/>
    <w:rsid w:val="00F56CD8"/>
    <w:rsid w:val="00F56D7F"/>
    <w:rsid w:val="00F56D92"/>
    <w:rsid w:val="00F56DD5"/>
    <w:rsid w:val="00F57441"/>
    <w:rsid w:val="00F5745E"/>
    <w:rsid w:val="00F57760"/>
    <w:rsid w:val="00F5799A"/>
    <w:rsid w:val="00F57B01"/>
    <w:rsid w:val="00F57B17"/>
    <w:rsid w:val="00F57F23"/>
    <w:rsid w:val="00F57F54"/>
    <w:rsid w:val="00F60005"/>
    <w:rsid w:val="00F600EA"/>
    <w:rsid w:val="00F601F5"/>
    <w:rsid w:val="00F60205"/>
    <w:rsid w:val="00F6052C"/>
    <w:rsid w:val="00F605F5"/>
    <w:rsid w:val="00F60698"/>
    <w:rsid w:val="00F60A4A"/>
    <w:rsid w:val="00F60F81"/>
    <w:rsid w:val="00F611C5"/>
    <w:rsid w:val="00F61725"/>
    <w:rsid w:val="00F6173E"/>
    <w:rsid w:val="00F61B92"/>
    <w:rsid w:val="00F61CF4"/>
    <w:rsid w:val="00F61DD3"/>
    <w:rsid w:val="00F62874"/>
    <w:rsid w:val="00F62942"/>
    <w:rsid w:val="00F62B9A"/>
    <w:rsid w:val="00F62CFA"/>
    <w:rsid w:val="00F62D84"/>
    <w:rsid w:val="00F633BC"/>
    <w:rsid w:val="00F636B4"/>
    <w:rsid w:val="00F63C6A"/>
    <w:rsid w:val="00F63CFA"/>
    <w:rsid w:val="00F63E36"/>
    <w:rsid w:val="00F644D3"/>
    <w:rsid w:val="00F64830"/>
    <w:rsid w:val="00F6494F"/>
    <w:rsid w:val="00F6499A"/>
    <w:rsid w:val="00F64CAE"/>
    <w:rsid w:val="00F653C9"/>
    <w:rsid w:val="00F65638"/>
    <w:rsid w:val="00F663B0"/>
    <w:rsid w:val="00F6648A"/>
    <w:rsid w:val="00F66502"/>
    <w:rsid w:val="00F66703"/>
    <w:rsid w:val="00F66BF1"/>
    <w:rsid w:val="00F67249"/>
    <w:rsid w:val="00F673DB"/>
    <w:rsid w:val="00F67ABB"/>
    <w:rsid w:val="00F67C78"/>
    <w:rsid w:val="00F70406"/>
    <w:rsid w:val="00F70D41"/>
    <w:rsid w:val="00F70E74"/>
    <w:rsid w:val="00F70F5B"/>
    <w:rsid w:val="00F71048"/>
    <w:rsid w:val="00F71224"/>
    <w:rsid w:val="00F713F2"/>
    <w:rsid w:val="00F71538"/>
    <w:rsid w:val="00F71649"/>
    <w:rsid w:val="00F719FD"/>
    <w:rsid w:val="00F71CEA"/>
    <w:rsid w:val="00F71D05"/>
    <w:rsid w:val="00F71E13"/>
    <w:rsid w:val="00F7225F"/>
    <w:rsid w:val="00F72D4E"/>
    <w:rsid w:val="00F73490"/>
    <w:rsid w:val="00F73611"/>
    <w:rsid w:val="00F737C5"/>
    <w:rsid w:val="00F73A69"/>
    <w:rsid w:val="00F73CBB"/>
    <w:rsid w:val="00F73D74"/>
    <w:rsid w:val="00F7413E"/>
    <w:rsid w:val="00F7426B"/>
    <w:rsid w:val="00F74525"/>
    <w:rsid w:val="00F74F2C"/>
    <w:rsid w:val="00F74FA5"/>
    <w:rsid w:val="00F755FB"/>
    <w:rsid w:val="00F756DA"/>
    <w:rsid w:val="00F757DF"/>
    <w:rsid w:val="00F75949"/>
    <w:rsid w:val="00F759BD"/>
    <w:rsid w:val="00F75AC6"/>
    <w:rsid w:val="00F75C99"/>
    <w:rsid w:val="00F76048"/>
    <w:rsid w:val="00F7633F"/>
    <w:rsid w:val="00F764C6"/>
    <w:rsid w:val="00F767C5"/>
    <w:rsid w:val="00F76A53"/>
    <w:rsid w:val="00F76A77"/>
    <w:rsid w:val="00F76E0B"/>
    <w:rsid w:val="00F76E0D"/>
    <w:rsid w:val="00F76E38"/>
    <w:rsid w:val="00F771B7"/>
    <w:rsid w:val="00F77548"/>
    <w:rsid w:val="00F77ABE"/>
    <w:rsid w:val="00F77DBC"/>
    <w:rsid w:val="00F77EA0"/>
    <w:rsid w:val="00F805A8"/>
    <w:rsid w:val="00F810E8"/>
    <w:rsid w:val="00F811F0"/>
    <w:rsid w:val="00F81202"/>
    <w:rsid w:val="00F819C1"/>
    <w:rsid w:val="00F81BA7"/>
    <w:rsid w:val="00F81EDD"/>
    <w:rsid w:val="00F8206B"/>
    <w:rsid w:val="00F820F8"/>
    <w:rsid w:val="00F826BA"/>
    <w:rsid w:val="00F827B3"/>
    <w:rsid w:val="00F82826"/>
    <w:rsid w:val="00F82A0E"/>
    <w:rsid w:val="00F82A2A"/>
    <w:rsid w:val="00F82CE2"/>
    <w:rsid w:val="00F82FBE"/>
    <w:rsid w:val="00F8315A"/>
    <w:rsid w:val="00F834AA"/>
    <w:rsid w:val="00F8386E"/>
    <w:rsid w:val="00F839C6"/>
    <w:rsid w:val="00F839FE"/>
    <w:rsid w:val="00F83A39"/>
    <w:rsid w:val="00F847BE"/>
    <w:rsid w:val="00F84961"/>
    <w:rsid w:val="00F84C5E"/>
    <w:rsid w:val="00F84CF6"/>
    <w:rsid w:val="00F84DF9"/>
    <w:rsid w:val="00F851F3"/>
    <w:rsid w:val="00F862E0"/>
    <w:rsid w:val="00F8661E"/>
    <w:rsid w:val="00F86F2E"/>
    <w:rsid w:val="00F86FC5"/>
    <w:rsid w:val="00F879E5"/>
    <w:rsid w:val="00F87A4E"/>
    <w:rsid w:val="00F87B76"/>
    <w:rsid w:val="00F87E06"/>
    <w:rsid w:val="00F907BE"/>
    <w:rsid w:val="00F90CE5"/>
    <w:rsid w:val="00F91149"/>
    <w:rsid w:val="00F91198"/>
    <w:rsid w:val="00F912FA"/>
    <w:rsid w:val="00F917E3"/>
    <w:rsid w:val="00F92087"/>
    <w:rsid w:val="00F926AA"/>
    <w:rsid w:val="00F92A99"/>
    <w:rsid w:val="00F92BB1"/>
    <w:rsid w:val="00F92C92"/>
    <w:rsid w:val="00F92E5C"/>
    <w:rsid w:val="00F936DB"/>
    <w:rsid w:val="00F938ED"/>
    <w:rsid w:val="00F939B6"/>
    <w:rsid w:val="00F93A56"/>
    <w:rsid w:val="00F93AC1"/>
    <w:rsid w:val="00F93BE8"/>
    <w:rsid w:val="00F93C94"/>
    <w:rsid w:val="00F940BF"/>
    <w:rsid w:val="00F94116"/>
    <w:rsid w:val="00F9428E"/>
    <w:rsid w:val="00F94456"/>
    <w:rsid w:val="00F94890"/>
    <w:rsid w:val="00F948D2"/>
    <w:rsid w:val="00F94B29"/>
    <w:rsid w:val="00F94EC8"/>
    <w:rsid w:val="00F9507F"/>
    <w:rsid w:val="00F95158"/>
    <w:rsid w:val="00F956B6"/>
    <w:rsid w:val="00F956DA"/>
    <w:rsid w:val="00F959FF"/>
    <w:rsid w:val="00F967E7"/>
    <w:rsid w:val="00F967FB"/>
    <w:rsid w:val="00F969E4"/>
    <w:rsid w:val="00F96C8D"/>
    <w:rsid w:val="00F96E3E"/>
    <w:rsid w:val="00F9703B"/>
    <w:rsid w:val="00F9715F"/>
    <w:rsid w:val="00F97A84"/>
    <w:rsid w:val="00F97A89"/>
    <w:rsid w:val="00F97D01"/>
    <w:rsid w:val="00F97D31"/>
    <w:rsid w:val="00F97D5F"/>
    <w:rsid w:val="00F97EE5"/>
    <w:rsid w:val="00FA057B"/>
    <w:rsid w:val="00FA0629"/>
    <w:rsid w:val="00FA06B7"/>
    <w:rsid w:val="00FA09DF"/>
    <w:rsid w:val="00FA0C68"/>
    <w:rsid w:val="00FA0E63"/>
    <w:rsid w:val="00FA1698"/>
    <w:rsid w:val="00FA1DF9"/>
    <w:rsid w:val="00FA1EDF"/>
    <w:rsid w:val="00FA220D"/>
    <w:rsid w:val="00FA22A6"/>
    <w:rsid w:val="00FA2536"/>
    <w:rsid w:val="00FA2643"/>
    <w:rsid w:val="00FA2752"/>
    <w:rsid w:val="00FA2832"/>
    <w:rsid w:val="00FA2878"/>
    <w:rsid w:val="00FA293C"/>
    <w:rsid w:val="00FA296D"/>
    <w:rsid w:val="00FA308B"/>
    <w:rsid w:val="00FA31D4"/>
    <w:rsid w:val="00FA32B9"/>
    <w:rsid w:val="00FA33EF"/>
    <w:rsid w:val="00FA34C9"/>
    <w:rsid w:val="00FA351A"/>
    <w:rsid w:val="00FA35B7"/>
    <w:rsid w:val="00FA3B24"/>
    <w:rsid w:val="00FA3C8E"/>
    <w:rsid w:val="00FA3D48"/>
    <w:rsid w:val="00FA4085"/>
    <w:rsid w:val="00FA414E"/>
    <w:rsid w:val="00FA4306"/>
    <w:rsid w:val="00FA44D6"/>
    <w:rsid w:val="00FA45BE"/>
    <w:rsid w:val="00FA531B"/>
    <w:rsid w:val="00FA5516"/>
    <w:rsid w:val="00FA5591"/>
    <w:rsid w:val="00FA56EB"/>
    <w:rsid w:val="00FA5753"/>
    <w:rsid w:val="00FA57DF"/>
    <w:rsid w:val="00FA5E8A"/>
    <w:rsid w:val="00FA6112"/>
    <w:rsid w:val="00FA6628"/>
    <w:rsid w:val="00FA6879"/>
    <w:rsid w:val="00FA695A"/>
    <w:rsid w:val="00FA6983"/>
    <w:rsid w:val="00FA6C87"/>
    <w:rsid w:val="00FA6FC4"/>
    <w:rsid w:val="00FA717B"/>
    <w:rsid w:val="00FA71A0"/>
    <w:rsid w:val="00FA71DF"/>
    <w:rsid w:val="00FA73BA"/>
    <w:rsid w:val="00FA7486"/>
    <w:rsid w:val="00FA7497"/>
    <w:rsid w:val="00FA7536"/>
    <w:rsid w:val="00FA76EF"/>
    <w:rsid w:val="00FA7E71"/>
    <w:rsid w:val="00FB02F8"/>
    <w:rsid w:val="00FB0306"/>
    <w:rsid w:val="00FB04EB"/>
    <w:rsid w:val="00FB08CD"/>
    <w:rsid w:val="00FB12C2"/>
    <w:rsid w:val="00FB178C"/>
    <w:rsid w:val="00FB17DA"/>
    <w:rsid w:val="00FB1907"/>
    <w:rsid w:val="00FB1938"/>
    <w:rsid w:val="00FB1BD7"/>
    <w:rsid w:val="00FB1C72"/>
    <w:rsid w:val="00FB1EE0"/>
    <w:rsid w:val="00FB2261"/>
    <w:rsid w:val="00FB243F"/>
    <w:rsid w:val="00FB266C"/>
    <w:rsid w:val="00FB28E3"/>
    <w:rsid w:val="00FB29A1"/>
    <w:rsid w:val="00FB2E00"/>
    <w:rsid w:val="00FB2E20"/>
    <w:rsid w:val="00FB30C1"/>
    <w:rsid w:val="00FB34B4"/>
    <w:rsid w:val="00FB3574"/>
    <w:rsid w:val="00FB37E5"/>
    <w:rsid w:val="00FB3AEA"/>
    <w:rsid w:val="00FB493E"/>
    <w:rsid w:val="00FB4C1E"/>
    <w:rsid w:val="00FB4CE2"/>
    <w:rsid w:val="00FB4CE7"/>
    <w:rsid w:val="00FB4D8B"/>
    <w:rsid w:val="00FB4DFC"/>
    <w:rsid w:val="00FB4ECB"/>
    <w:rsid w:val="00FB500C"/>
    <w:rsid w:val="00FB5027"/>
    <w:rsid w:val="00FB55EC"/>
    <w:rsid w:val="00FB5753"/>
    <w:rsid w:val="00FB58DB"/>
    <w:rsid w:val="00FB59B8"/>
    <w:rsid w:val="00FB5B0E"/>
    <w:rsid w:val="00FB6995"/>
    <w:rsid w:val="00FB6A33"/>
    <w:rsid w:val="00FB75EA"/>
    <w:rsid w:val="00FB77CA"/>
    <w:rsid w:val="00FB782D"/>
    <w:rsid w:val="00FB7968"/>
    <w:rsid w:val="00FB7AC9"/>
    <w:rsid w:val="00FB7ACD"/>
    <w:rsid w:val="00FB7B30"/>
    <w:rsid w:val="00FB7CF4"/>
    <w:rsid w:val="00FB7D2F"/>
    <w:rsid w:val="00FC009C"/>
    <w:rsid w:val="00FC02B3"/>
    <w:rsid w:val="00FC02D1"/>
    <w:rsid w:val="00FC03D0"/>
    <w:rsid w:val="00FC0B71"/>
    <w:rsid w:val="00FC12A8"/>
    <w:rsid w:val="00FC1C4A"/>
    <w:rsid w:val="00FC1D8F"/>
    <w:rsid w:val="00FC236A"/>
    <w:rsid w:val="00FC2616"/>
    <w:rsid w:val="00FC2C66"/>
    <w:rsid w:val="00FC2CE3"/>
    <w:rsid w:val="00FC2DCB"/>
    <w:rsid w:val="00FC30D1"/>
    <w:rsid w:val="00FC34CB"/>
    <w:rsid w:val="00FC34DB"/>
    <w:rsid w:val="00FC3B55"/>
    <w:rsid w:val="00FC4191"/>
    <w:rsid w:val="00FC4775"/>
    <w:rsid w:val="00FC491B"/>
    <w:rsid w:val="00FC49D9"/>
    <w:rsid w:val="00FC4ED6"/>
    <w:rsid w:val="00FC4F6F"/>
    <w:rsid w:val="00FC4F7B"/>
    <w:rsid w:val="00FC5103"/>
    <w:rsid w:val="00FC56AC"/>
    <w:rsid w:val="00FC5865"/>
    <w:rsid w:val="00FC5C1F"/>
    <w:rsid w:val="00FC5D1B"/>
    <w:rsid w:val="00FC5DAE"/>
    <w:rsid w:val="00FC6006"/>
    <w:rsid w:val="00FC613A"/>
    <w:rsid w:val="00FC6286"/>
    <w:rsid w:val="00FC6522"/>
    <w:rsid w:val="00FC6A6D"/>
    <w:rsid w:val="00FC6AE1"/>
    <w:rsid w:val="00FC6E9B"/>
    <w:rsid w:val="00FC6F4E"/>
    <w:rsid w:val="00FC704D"/>
    <w:rsid w:val="00FC70DC"/>
    <w:rsid w:val="00FC7586"/>
    <w:rsid w:val="00FC78DA"/>
    <w:rsid w:val="00FC79E7"/>
    <w:rsid w:val="00FD05AB"/>
    <w:rsid w:val="00FD0713"/>
    <w:rsid w:val="00FD0A4A"/>
    <w:rsid w:val="00FD0FBD"/>
    <w:rsid w:val="00FD10F7"/>
    <w:rsid w:val="00FD124A"/>
    <w:rsid w:val="00FD132B"/>
    <w:rsid w:val="00FD1405"/>
    <w:rsid w:val="00FD1D10"/>
    <w:rsid w:val="00FD1D4C"/>
    <w:rsid w:val="00FD1F23"/>
    <w:rsid w:val="00FD20AF"/>
    <w:rsid w:val="00FD2526"/>
    <w:rsid w:val="00FD29EA"/>
    <w:rsid w:val="00FD2A70"/>
    <w:rsid w:val="00FD2EEE"/>
    <w:rsid w:val="00FD34AA"/>
    <w:rsid w:val="00FD37CC"/>
    <w:rsid w:val="00FD3DBE"/>
    <w:rsid w:val="00FD3EDC"/>
    <w:rsid w:val="00FD3FAD"/>
    <w:rsid w:val="00FD438F"/>
    <w:rsid w:val="00FD44E0"/>
    <w:rsid w:val="00FD458F"/>
    <w:rsid w:val="00FD480D"/>
    <w:rsid w:val="00FD4B00"/>
    <w:rsid w:val="00FD4BF1"/>
    <w:rsid w:val="00FD5158"/>
    <w:rsid w:val="00FD551E"/>
    <w:rsid w:val="00FD551F"/>
    <w:rsid w:val="00FD566A"/>
    <w:rsid w:val="00FD5E56"/>
    <w:rsid w:val="00FD5FEC"/>
    <w:rsid w:val="00FD6093"/>
    <w:rsid w:val="00FD6103"/>
    <w:rsid w:val="00FD653A"/>
    <w:rsid w:val="00FD6F78"/>
    <w:rsid w:val="00FD73C2"/>
    <w:rsid w:val="00FD7F93"/>
    <w:rsid w:val="00FE025B"/>
    <w:rsid w:val="00FE067C"/>
    <w:rsid w:val="00FE06D3"/>
    <w:rsid w:val="00FE0B98"/>
    <w:rsid w:val="00FE0DE4"/>
    <w:rsid w:val="00FE0EE5"/>
    <w:rsid w:val="00FE1466"/>
    <w:rsid w:val="00FE1E5A"/>
    <w:rsid w:val="00FE201E"/>
    <w:rsid w:val="00FE2103"/>
    <w:rsid w:val="00FE25C4"/>
    <w:rsid w:val="00FE2B32"/>
    <w:rsid w:val="00FE3518"/>
    <w:rsid w:val="00FE36AD"/>
    <w:rsid w:val="00FE39C2"/>
    <w:rsid w:val="00FE3ACF"/>
    <w:rsid w:val="00FE3BCE"/>
    <w:rsid w:val="00FE3EA9"/>
    <w:rsid w:val="00FE4300"/>
    <w:rsid w:val="00FE478E"/>
    <w:rsid w:val="00FE4DA9"/>
    <w:rsid w:val="00FE50D6"/>
    <w:rsid w:val="00FE54E7"/>
    <w:rsid w:val="00FE567C"/>
    <w:rsid w:val="00FE5AA4"/>
    <w:rsid w:val="00FE5B5F"/>
    <w:rsid w:val="00FE5BBB"/>
    <w:rsid w:val="00FE5CB8"/>
    <w:rsid w:val="00FE5F8B"/>
    <w:rsid w:val="00FE606F"/>
    <w:rsid w:val="00FE62C0"/>
    <w:rsid w:val="00FE6573"/>
    <w:rsid w:val="00FE6603"/>
    <w:rsid w:val="00FE6947"/>
    <w:rsid w:val="00FE6C8B"/>
    <w:rsid w:val="00FE6E1B"/>
    <w:rsid w:val="00FE74AB"/>
    <w:rsid w:val="00FE7622"/>
    <w:rsid w:val="00FE7691"/>
    <w:rsid w:val="00FE7A1C"/>
    <w:rsid w:val="00FE7E54"/>
    <w:rsid w:val="00FF0404"/>
    <w:rsid w:val="00FF05D6"/>
    <w:rsid w:val="00FF070E"/>
    <w:rsid w:val="00FF0781"/>
    <w:rsid w:val="00FF0BA4"/>
    <w:rsid w:val="00FF0D5A"/>
    <w:rsid w:val="00FF0EEC"/>
    <w:rsid w:val="00FF1003"/>
    <w:rsid w:val="00FF1653"/>
    <w:rsid w:val="00FF19F7"/>
    <w:rsid w:val="00FF1B71"/>
    <w:rsid w:val="00FF1B90"/>
    <w:rsid w:val="00FF1D5D"/>
    <w:rsid w:val="00FF1F8E"/>
    <w:rsid w:val="00FF206D"/>
    <w:rsid w:val="00FF219F"/>
    <w:rsid w:val="00FF236C"/>
    <w:rsid w:val="00FF296C"/>
    <w:rsid w:val="00FF2B8A"/>
    <w:rsid w:val="00FF2F23"/>
    <w:rsid w:val="00FF34A3"/>
    <w:rsid w:val="00FF3900"/>
    <w:rsid w:val="00FF393A"/>
    <w:rsid w:val="00FF3AC9"/>
    <w:rsid w:val="00FF3F51"/>
    <w:rsid w:val="00FF3F7B"/>
    <w:rsid w:val="00FF4499"/>
    <w:rsid w:val="00FF47B9"/>
    <w:rsid w:val="00FF4834"/>
    <w:rsid w:val="00FF4CFD"/>
    <w:rsid w:val="00FF4DE3"/>
    <w:rsid w:val="00FF4E2E"/>
    <w:rsid w:val="00FF5D28"/>
    <w:rsid w:val="00FF5F80"/>
    <w:rsid w:val="00FF626D"/>
    <w:rsid w:val="00FF63A4"/>
    <w:rsid w:val="00FF64B0"/>
    <w:rsid w:val="00FF654C"/>
    <w:rsid w:val="00FF67E2"/>
    <w:rsid w:val="00FF67E9"/>
    <w:rsid w:val="00FF6B42"/>
    <w:rsid w:val="00FF6BB5"/>
    <w:rsid w:val="00FF6DF6"/>
    <w:rsid w:val="00FF6EB7"/>
    <w:rsid w:val="00FF7A29"/>
    <w:rsid w:val="00FF7AC9"/>
    <w:rsid w:val="00FF7B43"/>
    <w:rsid w:val="00FF7F93"/>
    <w:rsid w:val="2F996C4E"/>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CA60359"/>
  <w15:docId w15:val="{0FE35E89-0DFA-43E3-949E-D53FD7E9DA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940B78"/>
    <w:pPr>
      <w:suppressAutoHyphens/>
    </w:pPr>
    <w:rPr>
      <w:rFonts w:ascii="Cambria" w:eastAsia="Droid Sans Fallback" w:hAnsi="Cambria"/>
      <w:sz w:val="24"/>
      <w:szCs w:val="24"/>
      <w:lang w:val="en-US" w:eastAsia="en-US"/>
    </w:rPr>
  </w:style>
  <w:style w:type="paragraph" w:styleId="Heading1">
    <w:name w:val="heading 1"/>
    <w:basedOn w:val="Normal"/>
    <w:link w:val="Heading1Char1"/>
    <w:pPr>
      <w:keepNext/>
      <w:keepLines/>
      <w:spacing w:before="480" w:after="0"/>
      <w:jc w:val="both"/>
      <w:outlineLvl w:val="0"/>
    </w:pPr>
    <w:rPr>
      <w:rFonts w:ascii="Calibri" w:hAnsi="Calibri"/>
      <w:b/>
      <w:bCs/>
      <w:color w:val="345A8A"/>
      <w:sz w:val="32"/>
      <w:szCs w:val="32"/>
    </w:rPr>
  </w:style>
  <w:style w:type="paragraph" w:styleId="Heading2">
    <w:name w:val="heading 2"/>
    <w:basedOn w:val="Normal"/>
    <w:pPr>
      <w:keepNext/>
      <w:keepLines/>
      <w:numPr>
        <w:ilvl w:val="1"/>
        <w:numId w:val="1"/>
      </w:numPr>
      <w:spacing w:before="200" w:after="0"/>
      <w:outlineLvl w:val="1"/>
    </w:pPr>
    <w:rPr>
      <w:rFonts w:ascii="Calibri" w:hAnsi="Calibri"/>
      <w:b/>
      <w:bCs/>
      <w:color w:val="4F81BD"/>
      <w:sz w:val="26"/>
      <w:szCs w:val="26"/>
    </w:rPr>
  </w:style>
  <w:style w:type="paragraph" w:styleId="Heading3">
    <w:name w:val="heading 3"/>
    <w:basedOn w:val="Normal"/>
    <w:pPr>
      <w:keepNext/>
      <w:keepLines/>
      <w:numPr>
        <w:ilvl w:val="2"/>
        <w:numId w:val="1"/>
      </w:numPr>
      <w:spacing w:before="200" w:after="0"/>
      <w:outlineLvl w:val="2"/>
    </w:pPr>
    <w:rPr>
      <w:rFonts w:ascii="Calibri" w:hAnsi="Calibri"/>
      <w:b/>
      <w:bCs/>
      <w:color w:val="4F81BD"/>
    </w:rPr>
  </w:style>
  <w:style w:type="paragraph" w:styleId="Heading4">
    <w:name w:val="heading 4"/>
    <w:basedOn w:val="Normal"/>
    <w:pPr>
      <w:keepNext/>
      <w:keepLines/>
      <w:numPr>
        <w:ilvl w:val="3"/>
        <w:numId w:val="1"/>
      </w:numPr>
      <w:spacing w:before="200" w:after="0"/>
      <w:outlineLvl w:val="3"/>
    </w:pPr>
    <w:rPr>
      <w:rFonts w:ascii="Calibri" w:hAnsi="Calibri"/>
      <w:b/>
      <w:bCs/>
      <w:i/>
      <w:iCs/>
      <w:color w:val="4F81BD"/>
    </w:rPr>
  </w:style>
  <w:style w:type="paragraph" w:styleId="Heading5">
    <w:name w:val="heading 5"/>
    <w:basedOn w:val="Normal"/>
    <w:pPr>
      <w:keepNext/>
      <w:keepLines/>
      <w:numPr>
        <w:ilvl w:val="4"/>
        <w:numId w:val="1"/>
      </w:numPr>
      <w:spacing w:before="200" w:after="0"/>
      <w:outlineLvl w:val="4"/>
    </w:pPr>
    <w:rPr>
      <w:rFonts w:ascii="Calibri" w:hAnsi="Calibri"/>
      <w:color w:val="243F60"/>
    </w:rPr>
  </w:style>
  <w:style w:type="paragraph" w:styleId="Heading6">
    <w:name w:val="heading 6"/>
    <w:basedOn w:val="Normal"/>
    <w:pPr>
      <w:keepNext/>
      <w:keepLines/>
      <w:numPr>
        <w:ilvl w:val="5"/>
        <w:numId w:val="1"/>
      </w:numPr>
      <w:spacing w:before="200" w:after="0"/>
      <w:outlineLvl w:val="5"/>
    </w:pPr>
    <w:rPr>
      <w:rFonts w:ascii="Calibri" w:hAnsi="Calibri"/>
      <w:i/>
      <w:iCs/>
      <w:color w:val="243F60"/>
    </w:rPr>
  </w:style>
  <w:style w:type="paragraph" w:styleId="Heading7">
    <w:name w:val="heading 7"/>
    <w:basedOn w:val="Normal"/>
    <w:pPr>
      <w:keepNext/>
      <w:keepLines/>
      <w:numPr>
        <w:ilvl w:val="6"/>
        <w:numId w:val="1"/>
      </w:numPr>
      <w:spacing w:before="200" w:after="0"/>
      <w:outlineLvl w:val="6"/>
    </w:pPr>
    <w:rPr>
      <w:rFonts w:ascii="Calibri" w:hAnsi="Calibri"/>
      <w:i/>
      <w:iCs/>
      <w:color w:val="404040"/>
    </w:rPr>
  </w:style>
  <w:style w:type="paragraph" w:styleId="Heading8">
    <w:name w:val="heading 8"/>
    <w:basedOn w:val="Normal"/>
    <w:pPr>
      <w:keepNext/>
      <w:keepLines/>
      <w:numPr>
        <w:ilvl w:val="7"/>
        <w:numId w:val="1"/>
      </w:numPr>
      <w:spacing w:before="200" w:after="0"/>
      <w:outlineLvl w:val="7"/>
    </w:pPr>
    <w:rPr>
      <w:rFonts w:ascii="Calibri" w:hAnsi="Calibri"/>
      <w:color w:val="404040"/>
      <w:sz w:val="20"/>
      <w:szCs w:val="20"/>
    </w:rPr>
  </w:style>
  <w:style w:type="paragraph" w:styleId="Heading9">
    <w:name w:val="heading 9"/>
    <w:basedOn w:val="Normal"/>
    <w:pPr>
      <w:keepNext/>
      <w:keepLines/>
      <w:numPr>
        <w:ilvl w:val="8"/>
        <w:numId w:val="1"/>
      </w:numPr>
      <w:spacing w:before="200" w:after="0"/>
      <w:outlineLvl w:val="8"/>
    </w:pPr>
    <w:rPr>
      <w:rFonts w:ascii="Calibri" w:hAnsi="Calibri"/>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erChar">
    <w:name w:val="Header Char"/>
    <w:basedOn w:val="DefaultParagraphFont"/>
  </w:style>
  <w:style w:type="character" w:customStyle="1" w:styleId="FooterChar">
    <w:name w:val="Footer Char"/>
    <w:basedOn w:val="DefaultParagraphFont"/>
  </w:style>
  <w:style w:type="character" w:customStyle="1" w:styleId="Heading1Char">
    <w:name w:val="Heading 1 Char"/>
    <w:basedOn w:val="DefaultParagraphFont"/>
    <w:rPr>
      <w:rFonts w:ascii="Calibri" w:hAnsi="Calibri"/>
      <w:b/>
      <w:bCs/>
      <w:color w:val="345A8A"/>
      <w:sz w:val="32"/>
      <w:szCs w:val="32"/>
    </w:rPr>
  </w:style>
  <w:style w:type="character" w:customStyle="1" w:styleId="InternetLink">
    <w:name w:val="Internet Link"/>
    <w:basedOn w:val="DefaultParagraphFont"/>
    <w:rPr>
      <w:color w:val="0000FF"/>
      <w:u w:val="single"/>
    </w:rPr>
  </w:style>
  <w:style w:type="character" w:customStyle="1" w:styleId="Heading2Char">
    <w:name w:val="Heading 2 Char"/>
    <w:basedOn w:val="DefaultParagraphFont"/>
    <w:rPr>
      <w:rFonts w:ascii="Calibri" w:hAnsi="Calibri"/>
      <w:b/>
      <w:bCs/>
      <w:color w:val="4F81BD"/>
      <w:sz w:val="26"/>
      <w:szCs w:val="26"/>
    </w:rPr>
  </w:style>
  <w:style w:type="character" w:customStyle="1" w:styleId="Heading3Char">
    <w:name w:val="Heading 3 Char"/>
    <w:basedOn w:val="DefaultParagraphFont"/>
    <w:rPr>
      <w:rFonts w:ascii="Calibri" w:hAnsi="Calibri"/>
      <w:b/>
      <w:bCs/>
      <w:color w:val="4F81BD"/>
    </w:rPr>
  </w:style>
  <w:style w:type="character" w:customStyle="1" w:styleId="Heading4Char">
    <w:name w:val="Heading 4 Char"/>
    <w:basedOn w:val="DefaultParagraphFont"/>
    <w:rPr>
      <w:rFonts w:ascii="Calibri" w:hAnsi="Calibri"/>
      <w:b/>
      <w:bCs/>
      <w:i/>
      <w:iCs/>
      <w:color w:val="4F81BD"/>
    </w:rPr>
  </w:style>
  <w:style w:type="character" w:customStyle="1" w:styleId="Heading5Char">
    <w:name w:val="Heading 5 Char"/>
    <w:basedOn w:val="DefaultParagraphFont"/>
    <w:rPr>
      <w:rFonts w:ascii="Calibri" w:hAnsi="Calibri"/>
      <w:color w:val="243F60"/>
    </w:rPr>
  </w:style>
  <w:style w:type="character" w:customStyle="1" w:styleId="Heading6Char">
    <w:name w:val="Heading 6 Char"/>
    <w:basedOn w:val="DefaultParagraphFont"/>
    <w:rPr>
      <w:rFonts w:ascii="Calibri" w:hAnsi="Calibri"/>
      <w:i/>
      <w:iCs/>
      <w:color w:val="243F60"/>
    </w:rPr>
  </w:style>
  <w:style w:type="character" w:customStyle="1" w:styleId="Heading7Char">
    <w:name w:val="Heading 7 Char"/>
    <w:basedOn w:val="DefaultParagraphFont"/>
    <w:rPr>
      <w:rFonts w:ascii="Calibri" w:hAnsi="Calibri"/>
      <w:i/>
      <w:iCs/>
      <w:color w:val="404040"/>
    </w:rPr>
  </w:style>
  <w:style w:type="character" w:customStyle="1" w:styleId="Heading8Char">
    <w:name w:val="Heading 8 Char"/>
    <w:basedOn w:val="DefaultParagraphFont"/>
    <w:rPr>
      <w:rFonts w:ascii="Calibri" w:hAnsi="Calibri"/>
      <w:color w:val="404040"/>
      <w:sz w:val="20"/>
      <w:szCs w:val="20"/>
    </w:rPr>
  </w:style>
  <w:style w:type="character" w:customStyle="1" w:styleId="Heading9Char">
    <w:name w:val="Heading 9 Char"/>
    <w:basedOn w:val="DefaultParagraphFont"/>
    <w:rPr>
      <w:rFonts w:ascii="Calibri" w:hAnsi="Calibri"/>
      <w:i/>
      <w:iCs/>
      <w:color w:val="404040"/>
      <w:sz w:val="20"/>
      <w:szCs w:val="20"/>
    </w:rPr>
  </w:style>
  <w:style w:type="character" w:customStyle="1" w:styleId="TitleChar">
    <w:name w:val="Title Char"/>
    <w:basedOn w:val="DefaultParagraphFont"/>
    <w:rPr>
      <w:rFonts w:ascii="Calibri" w:hAnsi="Calibri"/>
      <w:color w:val="17365D"/>
      <w:spacing w:val="5"/>
      <w:sz w:val="52"/>
      <w:szCs w:val="52"/>
    </w:rPr>
  </w:style>
  <w:style w:type="character" w:styleId="FollowedHyperlink">
    <w:name w:val="FollowedHyperlink"/>
    <w:basedOn w:val="DefaultParagraphFont"/>
    <w:rPr>
      <w:color w:val="800080"/>
      <w:u w:val="single"/>
    </w:rPr>
  </w:style>
  <w:style w:type="character" w:customStyle="1" w:styleId="BalloonTextChar">
    <w:name w:val="Balloon Text Char"/>
    <w:basedOn w:val="DefaultParagraphFont"/>
    <w:rPr>
      <w:rFonts w:ascii="Lucida Grande" w:hAnsi="Lucida Grande" w:cs="Lucida Grande"/>
      <w:sz w:val="18"/>
      <w:szCs w:val="18"/>
    </w:rPr>
  </w:style>
  <w:style w:type="character" w:customStyle="1" w:styleId="PlainTextChar">
    <w:name w:val="Plain Text Char"/>
    <w:basedOn w:val="DefaultParagraphFont"/>
    <w:rPr>
      <w:rFonts w:ascii="Calibri" w:hAnsi="Calibri" w:cs="Cambria"/>
      <w:sz w:val="22"/>
      <w:szCs w:val="21"/>
      <w:lang w:val="fr-FR"/>
    </w:rPr>
  </w:style>
  <w:style w:type="character" w:styleId="CommentReference">
    <w:name w:val="annotation reference"/>
    <w:basedOn w:val="DefaultParagraphFont"/>
    <w:rPr>
      <w:sz w:val="18"/>
      <w:szCs w:val="18"/>
    </w:rPr>
  </w:style>
  <w:style w:type="character" w:customStyle="1" w:styleId="CommentTextChar">
    <w:name w:val="Comment Text Char"/>
    <w:basedOn w:val="DefaultParagraphFont"/>
  </w:style>
  <w:style w:type="character" w:customStyle="1" w:styleId="CommentSubjectChar">
    <w:name w:val="Comment Subject Char"/>
    <w:basedOn w:val="CommentTextChar"/>
    <w:rPr>
      <w:b/>
      <w:bCs/>
      <w:sz w:val="20"/>
      <w:szCs w:val="20"/>
    </w:rPr>
  </w:style>
  <w:style w:type="character" w:styleId="Emphasis">
    <w:name w:val="Emphasis"/>
    <w:basedOn w:val="DefaultParagraphFont"/>
    <w:uiPriority w:val="20"/>
    <w:qFormat/>
    <w:rPr>
      <w:i/>
      <w:iCs/>
    </w:rPr>
  </w:style>
  <w:style w:type="character" w:customStyle="1" w:styleId="topleveltitle">
    <w:name w:val="topleveltitle"/>
    <w:basedOn w:val="DefaultParagraphFont"/>
    <w:rPr>
      <w:rFonts w:ascii="Verdana" w:hAnsi="Verdana"/>
      <w:b w:val="0"/>
      <w:bCs w:val="0"/>
      <w:color w:val="333333"/>
      <w:sz w:val="24"/>
      <w:szCs w:val="24"/>
    </w:rPr>
  </w:style>
  <w:style w:type="character" w:customStyle="1" w:styleId="day2">
    <w:name w:val="day2"/>
    <w:basedOn w:val="DefaultParagraphFont"/>
    <w:rPr>
      <w:rFonts w:ascii="Verdana" w:hAnsi="Verdana"/>
      <w:vanish w:val="0"/>
      <w:color w:val="222222"/>
      <w:sz w:val="27"/>
      <w:szCs w:val="27"/>
      <w:shd w:val="clear" w:color="auto" w:fill="D3DCE3"/>
    </w:rPr>
  </w:style>
  <w:style w:type="character" w:customStyle="1" w:styleId="topleveltime1">
    <w:name w:val="topleveltime1"/>
    <w:basedOn w:val="DefaultParagraphFont"/>
    <w:rPr>
      <w:rFonts w:ascii="Arial" w:hAnsi="Arial" w:cs="Arial"/>
      <w:b w:val="0"/>
      <w:bCs w:val="0"/>
      <w:color w:val="444444"/>
      <w:sz w:val="21"/>
      <w:szCs w:val="21"/>
    </w:rPr>
  </w:style>
  <w:style w:type="character" w:customStyle="1" w:styleId="confmodifpadding1">
    <w:name w:val="confmodifpadding1"/>
    <w:basedOn w:val="DefaultParagraphFont"/>
  </w:style>
  <w:style w:type="character" w:customStyle="1" w:styleId="ListLabel1">
    <w:name w:val="ListLabel 1"/>
  </w:style>
  <w:style w:type="character" w:customStyle="1" w:styleId="ListLabel2">
    <w:name w:val="ListLabel 2"/>
    <w:rPr>
      <w:rFonts w:cs="Courier New"/>
    </w:rPr>
  </w:style>
  <w:style w:type="character" w:customStyle="1" w:styleId="ListLabel3">
    <w:name w:val="ListLabel 3"/>
    <w:rPr>
      <w:sz w:val="20"/>
    </w:rPr>
  </w:style>
  <w:style w:type="character" w:customStyle="1" w:styleId="ListLabel4">
    <w:name w:val="ListLabel 4"/>
    <w:rPr>
      <w:color w:val="1F497D"/>
    </w:rPr>
  </w:style>
  <w:style w:type="paragraph" w:customStyle="1" w:styleId="Heading">
    <w:name w:val="Heading"/>
    <w:basedOn w:val="Normal"/>
    <w:next w:val="TextBody"/>
    <w:pPr>
      <w:keepNext/>
      <w:spacing w:before="240" w:after="120"/>
    </w:pPr>
    <w:rPr>
      <w:rFonts w:ascii="Arial" w:hAnsi="Arial" w:cs="Lohit Hindi"/>
      <w:sz w:val="28"/>
      <w:szCs w:val="28"/>
    </w:rPr>
  </w:style>
  <w:style w:type="paragraph" w:customStyle="1" w:styleId="TextBody">
    <w:name w:val="Text Body"/>
    <w:basedOn w:val="Normal"/>
    <w:pPr>
      <w:spacing w:after="120"/>
    </w:pPr>
  </w:style>
  <w:style w:type="paragraph" w:styleId="List">
    <w:name w:val="List"/>
    <w:basedOn w:val="TextBody"/>
    <w:rPr>
      <w:rFonts w:cs="Lohit Hindi"/>
    </w:rPr>
  </w:style>
  <w:style w:type="paragraph" w:styleId="Caption">
    <w:name w:val="caption"/>
    <w:basedOn w:val="Normal"/>
    <w:pPr>
      <w:suppressLineNumbers/>
      <w:spacing w:before="120" w:after="120"/>
    </w:pPr>
    <w:rPr>
      <w:rFonts w:cs="Lohit Hindi"/>
      <w:i/>
      <w:iCs/>
    </w:rPr>
  </w:style>
  <w:style w:type="paragraph" w:customStyle="1" w:styleId="Index">
    <w:name w:val="Index"/>
    <w:basedOn w:val="Normal"/>
    <w:pPr>
      <w:suppressLineNumbers/>
    </w:pPr>
    <w:rPr>
      <w:rFonts w:cs="Lohit Hindi"/>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ListParagraph">
    <w:name w:val="List Paragraph"/>
    <w:basedOn w:val="Normal"/>
    <w:uiPriority w:val="34"/>
    <w:qFormat/>
    <w:pPr>
      <w:spacing w:after="0"/>
      <w:ind w:left="720"/>
      <w:contextualSpacing/>
    </w:pPr>
  </w:style>
  <w:style w:type="paragraph" w:styleId="Title">
    <w:name w:val="Title"/>
    <w:basedOn w:val="Normal"/>
    <w:pPr>
      <w:pBdr>
        <w:top w:val="nil"/>
        <w:left w:val="nil"/>
        <w:bottom w:val="single" w:sz="8" w:space="0" w:color="4F81BD"/>
        <w:right w:val="nil"/>
      </w:pBdr>
      <w:spacing w:after="300"/>
      <w:contextualSpacing/>
    </w:pPr>
    <w:rPr>
      <w:rFonts w:ascii="Calibri" w:hAnsi="Calibri"/>
      <w:color w:val="17365D"/>
      <w:spacing w:val="5"/>
      <w:sz w:val="52"/>
      <w:szCs w:val="52"/>
    </w:rPr>
  </w:style>
  <w:style w:type="paragraph" w:styleId="BalloonText">
    <w:name w:val="Balloon Text"/>
    <w:basedOn w:val="Normal"/>
    <w:rPr>
      <w:rFonts w:ascii="Lucida Grande" w:hAnsi="Lucida Grande" w:cs="Lucida Grande"/>
      <w:sz w:val="18"/>
      <w:szCs w:val="18"/>
    </w:rPr>
  </w:style>
  <w:style w:type="paragraph" w:styleId="NormalWeb">
    <w:name w:val="Normal (Web)"/>
    <w:basedOn w:val="Normal"/>
    <w:uiPriority w:val="99"/>
    <w:pPr>
      <w:spacing w:before="280" w:after="280"/>
    </w:pPr>
    <w:rPr>
      <w:rFonts w:ascii="Times" w:hAnsi="Times" w:cs="Times New Roman"/>
      <w:sz w:val="20"/>
      <w:szCs w:val="20"/>
    </w:rPr>
  </w:style>
  <w:style w:type="paragraph" w:styleId="PlainText">
    <w:name w:val="Plain Text"/>
    <w:basedOn w:val="Normal"/>
    <w:rPr>
      <w:rFonts w:ascii="Calibri" w:hAnsi="Calibri" w:cs="Cambria"/>
      <w:sz w:val="22"/>
      <w:szCs w:val="21"/>
      <w:lang w:val="fr-FR"/>
    </w:rPr>
  </w:style>
  <w:style w:type="paragraph" w:styleId="CommentText">
    <w:name w:val="annotation text"/>
    <w:basedOn w:val="Normal"/>
  </w:style>
  <w:style w:type="paragraph" w:styleId="CommentSubject">
    <w:name w:val="annotation subject"/>
    <w:basedOn w:val="CommentText"/>
    <w:rPr>
      <w:b/>
      <w:bCs/>
      <w:sz w:val="20"/>
      <w:szCs w:val="20"/>
    </w:rPr>
  </w:style>
  <w:style w:type="character" w:styleId="Hyperlink">
    <w:name w:val="Hyperlink"/>
    <w:basedOn w:val="DefaultParagraphFont"/>
    <w:uiPriority w:val="99"/>
    <w:unhideWhenUsed/>
    <w:rsid w:val="0053517B"/>
    <w:rPr>
      <w:color w:val="0000FF" w:themeColor="hyperlink"/>
      <w:u w:val="single"/>
    </w:rPr>
  </w:style>
  <w:style w:type="paragraph" w:customStyle="1" w:styleId="Default">
    <w:name w:val="Default"/>
    <w:rsid w:val="00415FD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pple-style-span">
    <w:name w:val="apple-style-span"/>
    <w:basedOn w:val="DefaultParagraphFont"/>
    <w:rsid w:val="000F3076"/>
  </w:style>
  <w:style w:type="paragraph" w:styleId="Revision">
    <w:name w:val="Revision"/>
    <w:hidden/>
    <w:uiPriority w:val="99"/>
    <w:semiHidden/>
    <w:rsid w:val="00231AA1"/>
    <w:pPr>
      <w:spacing w:after="0" w:line="240" w:lineRule="auto"/>
    </w:pPr>
    <w:rPr>
      <w:rFonts w:ascii="Cambria" w:eastAsia="Droid Sans Fallback" w:hAnsi="Cambria"/>
      <w:sz w:val="24"/>
      <w:szCs w:val="24"/>
      <w:lang w:val="en-US" w:eastAsia="en-US"/>
    </w:rPr>
  </w:style>
  <w:style w:type="character" w:styleId="PageNumber">
    <w:name w:val="page number"/>
    <w:basedOn w:val="DefaultParagraphFont"/>
    <w:uiPriority w:val="99"/>
    <w:semiHidden/>
    <w:unhideWhenUsed/>
    <w:rsid w:val="002C0731"/>
  </w:style>
  <w:style w:type="character" w:customStyle="1" w:styleId="Heading1Char1">
    <w:name w:val="Heading 1 Char1"/>
    <w:basedOn w:val="DefaultParagraphFont"/>
    <w:link w:val="Heading1"/>
    <w:rsid w:val="005F5842"/>
    <w:rPr>
      <w:rFonts w:ascii="Calibri" w:eastAsia="Droid Sans Fallback" w:hAnsi="Calibri"/>
      <w:b/>
      <w:bCs/>
      <w:color w:val="345A8A"/>
      <w:sz w:val="32"/>
      <w:szCs w:val="32"/>
      <w:lang w:val="en-US" w:eastAsia="en-US"/>
    </w:rPr>
  </w:style>
  <w:style w:type="character" w:customStyle="1" w:styleId="UnresolvedMention1">
    <w:name w:val="Unresolved Mention1"/>
    <w:basedOn w:val="DefaultParagraphFont"/>
    <w:uiPriority w:val="99"/>
    <w:semiHidden/>
    <w:unhideWhenUsed/>
    <w:rsid w:val="007B093A"/>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422">
      <w:bodyDiv w:val="1"/>
      <w:marLeft w:val="0"/>
      <w:marRight w:val="0"/>
      <w:marTop w:val="0"/>
      <w:marBottom w:val="0"/>
      <w:divBdr>
        <w:top w:val="none" w:sz="0" w:space="0" w:color="auto"/>
        <w:left w:val="none" w:sz="0" w:space="0" w:color="auto"/>
        <w:bottom w:val="none" w:sz="0" w:space="0" w:color="auto"/>
        <w:right w:val="none" w:sz="0" w:space="0" w:color="auto"/>
      </w:divBdr>
      <w:divsChild>
        <w:div w:id="1627275091">
          <w:marLeft w:val="0"/>
          <w:marRight w:val="0"/>
          <w:marTop w:val="0"/>
          <w:marBottom w:val="0"/>
          <w:divBdr>
            <w:top w:val="none" w:sz="0" w:space="0" w:color="auto"/>
            <w:left w:val="none" w:sz="0" w:space="0" w:color="auto"/>
            <w:bottom w:val="none" w:sz="0" w:space="0" w:color="auto"/>
            <w:right w:val="none" w:sz="0" w:space="0" w:color="auto"/>
          </w:divBdr>
          <w:divsChild>
            <w:div w:id="1504927473">
              <w:marLeft w:val="0"/>
              <w:marRight w:val="0"/>
              <w:marTop w:val="0"/>
              <w:marBottom w:val="0"/>
              <w:divBdr>
                <w:top w:val="none" w:sz="0" w:space="0" w:color="auto"/>
                <w:left w:val="none" w:sz="0" w:space="0" w:color="auto"/>
                <w:bottom w:val="none" w:sz="0" w:space="0" w:color="auto"/>
                <w:right w:val="none" w:sz="0" w:space="0" w:color="auto"/>
              </w:divBdr>
              <w:divsChild>
                <w:div w:id="94786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08041">
      <w:bodyDiv w:val="1"/>
      <w:marLeft w:val="0"/>
      <w:marRight w:val="0"/>
      <w:marTop w:val="0"/>
      <w:marBottom w:val="0"/>
      <w:divBdr>
        <w:top w:val="none" w:sz="0" w:space="0" w:color="auto"/>
        <w:left w:val="none" w:sz="0" w:space="0" w:color="auto"/>
        <w:bottom w:val="none" w:sz="0" w:space="0" w:color="auto"/>
        <w:right w:val="none" w:sz="0" w:space="0" w:color="auto"/>
      </w:divBdr>
      <w:divsChild>
        <w:div w:id="1542983511">
          <w:marLeft w:val="0"/>
          <w:marRight w:val="0"/>
          <w:marTop w:val="0"/>
          <w:marBottom w:val="0"/>
          <w:divBdr>
            <w:top w:val="none" w:sz="0" w:space="0" w:color="auto"/>
            <w:left w:val="none" w:sz="0" w:space="0" w:color="auto"/>
            <w:bottom w:val="none" w:sz="0" w:space="0" w:color="auto"/>
            <w:right w:val="none" w:sz="0" w:space="0" w:color="auto"/>
          </w:divBdr>
          <w:divsChild>
            <w:div w:id="663628965">
              <w:marLeft w:val="0"/>
              <w:marRight w:val="0"/>
              <w:marTop w:val="0"/>
              <w:marBottom w:val="0"/>
              <w:divBdr>
                <w:top w:val="none" w:sz="0" w:space="0" w:color="auto"/>
                <w:left w:val="none" w:sz="0" w:space="0" w:color="auto"/>
                <w:bottom w:val="none" w:sz="0" w:space="0" w:color="auto"/>
                <w:right w:val="none" w:sz="0" w:space="0" w:color="auto"/>
              </w:divBdr>
              <w:divsChild>
                <w:div w:id="1848594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66111">
      <w:bodyDiv w:val="1"/>
      <w:marLeft w:val="0"/>
      <w:marRight w:val="0"/>
      <w:marTop w:val="0"/>
      <w:marBottom w:val="0"/>
      <w:divBdr>
        <w:top w:val="none" w:sz="0" w:space="0" w:color="auto"/>
        <w:left w:val="none" w:sz="0" w:space="0" w:color="auto"/>
        <w:bottom w:val="none" w:sz="0" w:space="0" w:color="auto"/>
        <w:right w:val="none" w:sz="0" w:space="0" w:color="auto"/>
      </w:divBdr>
    </w:div>
    <w:div w:id="14235477">
      <w:bodyDiv w:val="1"/>
      <w:marLeft w:val="0"/>
      <w:marRight w:val="0"/>
      <w:marTop w:val="0"/>
      <w:marBottom w:val="0"/>
      <w:divBdr>
        <w:top w:val="none" w:sz="0" w:space="0" w:color="auto"/>
        <w:left w:val="none" w:sz="0" w:space="0" w:color="auto"/>
        <w:bottom w:val="none" w:sz="0" w:space="0" w:color="auto"/>
        <w:right w:val="none" w:sz="0" w:space="0" w:color="auto"/>
      </w:divBdr>
      <w:divsChild>
        <w:div w:id="351257">
          <w:marLeft w:val="1411"/>
          <w:marRight w:val="0"/>
          <w:marTop w:val="0"/>
          <w:marBottom w:val="0"/>
          <w:divBdr>
            <w:top w:val="none" w:sz="0" w:space="0" w:color="auto"/>
            <w:left w:val="none" w:sz="0" w:space="0" w:color="auto"/>
            <w:bottom w:val="none" w:sz="0" w:space="0" w:color="auto"/>
            <w:right w:val="none" w:sz="0" w:space="0" w:color="auto"/>
          </w:divBdr>
        </w:div>
        <w:div w:id="76636782">
          <w:marLeft w:val="446"/>
          <w:marRight w:val="0"/>
          <w:marTop w:val="0"/>
          <w:marBottom w:val="0"/>
          <w:divBdr>
            <w:top w:val="none" w:sz="0" w:space="0" w:color="auto"/>
            <w:left w:val="none" w:sz="0" w:space="0" w:color="auto"/>
            <w:bottom w:val="none" w:sz="0" w:space="0" w:color="auto"/>
            <w:right w:val="none" w:sz="0" w:space="0" w:color="auto"/>
          </w:divBdr>
        </w:div>
        <w:div w:id="233710588">
          <w:marLeft w:val="446"/>
          <w:marRight w:val="0"/>
          <w:marTop w:val="0"/>
          <w:marBottom w:val="0"/>
          <w:divBdr>
            <w:top w:val="none" w:sz="0" w:space="0" w:color="auto"/>
            <w:left w:val="none" w:sz="0" w:space="0" w:color="auto"/>
            <w:bottom w:val="none" w:sz="0" w:space="0" w:color="auto"/>
            <w:right w:val="none" w:sz="0" w:space="0" w:color="auto"/>
          </w:divBdr>
        </w:div>
        <w:div w:id="893780871">
          <w:marLeft w:val="446"/>
          <w:marRight w:val="0"/>
          <w:marTop w:val="0"/>
          <w:marBottom w:val="0"/>
          <w:divBdr>
            <w:top w:val="none" w:sz="0" w:space="0" w:color="auto"/>
            <w:left w:val="none" w:sz="0" w:space="0" w:color="auto"/>
            <w:bottom w:val="none" w:sz="0" w:space="0" w:color="auto"/>
            <w:right w:val="none" w:sz="0" w:space="0" w:color="auto"/>
          </w:divBdr>
        </w:div>
        <w:div w:id="1201283874">
          <w:marLeft w:val="1411"/>
          <w:marRight w:val="0"/>
          <w:marTop w:val="0"/>
          <w:marBottom w:val="0"/>
          <w:divBdr>
            <w:top w:val="none" w:sz="0" w:space="0" w:color="auto"/>
            <w:left w:val="none" w:sz="0" w:space="0" w:color="auto"/>
            <w:bottom w:val="none" w:sz="0" w:space="0" w:color="auto"/>
            <w:right w:val="none" w:sz="0" w:space="0" w:color="auto"/>
          </w:divBdr>
        </w:div>
        <w:div w:id="1236236540">
          <w:marLeft w:val="1411"/>
          <w:marRight w:val="0"/>
          <w:marTop w:val="0"/>
          <w:marBottom w:val="0"/>
          <w:divBdr>
            <w:top w:val="none" w:sz="0" w:space="0" w:color="auto"/>
            <w:left w:val="none" w:sz="0" w:space="0" w:color="auto"/>
            <w:bottom w:val="none" w:sz="0" w:space="0" w:color="auto"/>
            <w:right w:val="none" w:sz="0" w:space="0" w:color="auto"/>
          </w:divBdr>
        </w:div>
        <w:div w:id="2031762284">
          <w:marLeft w:val="1411"/>
          <w:marRight w:val="0"/>
          <w:marTop w:val="0"/>
          <w:marBottom w:val="0"/>
          <w:divBdr>
            <w:top w:val="none" w:sz="0" w:space="0" w:color="auto"/>
            <w:left w:val="none" w:sz="0" w:space="0" w:color="auto"/>
            <w:bottom w:val="none" w:sz="0" w:space="0" w:color="auto"/>
            <w:right w:val="none" w:sz="0" w:space="0" w:color="auto"/>
          </w:divBdr>
        </w:div>
      </w:divsChild>
    </w:div>
    <w:div w:id="17852949">
      <w:bodyDiv w:val="1"/>
      <w:marLeft w:val="0"/>
      <w:marRight w:val="0"/>
      <w:marTop w:val="0"/>
      <w:marBottom w:val="0"/>
      <w:divBdr>
        <w:top w:val="none" w:sz="0" w:space="0" w:color="auto"/>
        <w:left w:val="none" w:sz="0" w:space="0" w:color="auto"/>
        <w:bottom w:val="none" w:sz="0" w:space="0" w:color="auto"/>
        <w:right w:val="none" w:sz="0" w:space="0" w:color="auto"/>
      </w:divBdr>
      <w:divsChild>
        <w:div w:id="1314414091">
          <w:marLeft w:val="0"/>
          <w:marRight w:val="0"/>
          <w:marTop w:val="0"/>
          <w:marBottom w:val="0"/>
          <w:divBdr>
            <w:top w:val="none" w:sz="0" w:space="0" w:color="auto"/>
            <w:left w:val="none" w:sz="0" w:space="0" w:color="auto"/>
            <w:bottom w:val="none" w:sz="0" w:space="0" w:color="auto"/>
            <w:right w:val="none" w:sz="0" w:space="0" w:color="auto"/>
          </w:divBdr>
          <w:divsChild>
            <w:div w:id="268390808">
              <w:marLeft w:val="0"/>
              <w:marRight w:val="0"/>
              <w:marTop w:val="0"/>
              <w:marBottom w:val="0"/>
              <w:divBdr>
                <w:top w:val="none" w:sz="0" w:space="0" w:color="auto"/>
                <w:left w:val="none" w:sz="0" w:space="0" w:color="auto"/>
                <w:bottom w:val="none" w:sz="0" w:space="0" w:color="auto"/>
                <w:right w:val="none" w:sz="0" w:space="0" w:color="auto"/>
              </w:divBdr>
              <w:divsChild>
                <w:div w:id="1623995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5126">
      <w:bodyDiv w:val="1"/>
      <w:marLeft w:val="0"/>
      <w:marRight w:val="0"/>
      <w:marTop w:val="0"/>
      <w:marBottom w:val="0"/>
      <w:divBdr>
        <w:top w:val="none" w:sz="0" w:space="0" w:color="auto"/>
        <w:left w:val="none" w:sz="0" w:space="0" w:color="auto"/>
        <w:bottom w:val="none" w:sz="0" w:space="0" w:color="auto"/>
        <w:right w:val="none" w:sz="0" w:space="0" w:color="auto"/>
      </w:divBdr>
      <w:divsChild>
        <w:div w:id="1058358056">
          <w:marLeft w:val="0"/>
          <w:marRight w:val="0"/>
          <w:marTop w:val="0"/>
          <w:marBottom w:val="0"/>
          <w:divBdr>
            <w:top w:val="none" w:sz="0" w:space="0" w:color="auto"/>
            <w:left w:val="none" w:sz="0" w:space="0" w:color="auto"/>
            <w:bottom w:val="none" w:sz="0" w:space="0" w:color="auto"/>
            <w:right w:val="none" w:sz="0" w:space="0" w:color="auto"/>
          </w:divBdr>
          <w:divsChild>
            <w:div w:id="1827041203">
              <w:marLeft w:val="0"/>
              <w:marRight w:val="0"/>
              <w:marTop w:val="0"/>
              <w:marBottom w:val="0"/>
              <w:divBdr>
                <w:top w:val="none" w:sz="0" w:space="0" w:color="auto"/>
                <w:left w:val="none" w:sz="0" w:space="0" w:color="auto"/>
                <w:bottom w:val="none" w:sz="0" w:space="0" w:color="auto"/>
                <w:right w:val="none" w:sz="0" w:space="0" w:color="auto"/>
              </w:divBdr>
              <w:divsChild>
                <w:div w:id="1667632005">
                  <w:marLeft w:val="0"/>
                  <w:marRight w:val="0"/>
                  <w:marTop w:val="0"/>
                  <w:marBottom w:val="0"/>
                  <w:divBdr>
                    <w:top w:val="none" w:sz="0" w:space="0" w:color="auto"/>
                    <w:left w:val="none" w:sz="0" w:space="0" w:color="auto"/>
                    <w:bottom w:val="none" w:sz="0" w:space="0" w:color="auto"/>
                    <w:right w:val="none" w:sz="0" w:space="0" w:color="auto"/>
                  </w:divBdr>
                  <w:divsChild>
                    <w:div w:id="721641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361795">
      <w:bodyDiv w:val="1"/>
      <w:marLeft w:val="0"/>
      <w:marRight w:val="0"/>
      <w:marTop w:val="0"/>
      <w:marBottom w:val="0"/>
      <w:divBdr>
        <w:top w:val="none" w:sz="0" w:space="0" w:color="auto"/>
        <w:left w:val="none" w:sz="0" w:space="0" w:color="auto"/>
        <w:bottom w:val="none" w:sz="0" w:space="0" w:color="auto"/>
        <w:right w:val="none" w:sz="0" w:space="0" w:color="auto"/>
      </w:divBdr>
    </w:div>
    <w:div w:id="30886112">
      <w:bodyDiv w:val="1"/>
      <w:marLeft w:val="0"/>
      <w:marRight w:val="0"/>
      <w:marTop w:val="0"/>
      <w:marBottom w:val="0"/>
      <w:divBdr>
        <w:top w:val="none" w:sz="0" w:space="0" w:color="auto"/>
        <w:left w:val="none" w:sz="0" w:space="0" w:color="auto"/>
        <w:bottom w:val="none" w:sz="0" w:space="0" w:color="auto"/>
        <w:right w:val="none" w:sz="0" w:space="0" w:color="auto"/>
      </w:divBdr>
      <w:divsChild>
        <w:div w:id="69550588">
          <w:marLeft w:val="1166"/>
          <w:marRight w:val="0"/>
          <w:marTop w:val="106"/>
          <w:marBottom w:val="0"/>
          <w:divBdr>
            <w:top w:val="none" w:sz="0" w:space="0" w:color="auto"/>
            <w:left w:val="none" w:sz="0" w:space="0" w:color="auto"/>
            <w:bottom w:val="none" w:sz="0" w:space="0" w:color="auto"/>
            <w:right w:val="none" w:sz="0" w:space="0" w:color="auto"/>
          </w:divBdr>
        </w:div>
        <w:div w:id="386682140">
          <w:marLeft w:val="1800"/>
          <w:marRight w:val="0"/>
          <w:marTop w:val="91"/>
          <w:marBottom w:val="0"/>
          <w:divBdr>
            <w:top w:val="none" w:sz="0" w:space="0" w:color="auto"/>
            <w:left w:val="none" w:sz="0" w:space="0" w:color="auto"/>
            <w:bottom w:val="none" w:sz="0" w:space="0" w:color="auto"/>
            <w:right w:val="none" w:sz="0" w:space="0" w:color="auto"/>
          </w:divBdr>
        </w:div>
        <w:div w:id="802845238">
          <w:marLeft w:val="1800"/>
          <w:marRight w:val="0"/>
          <w:marTop w:val="91"/>
          <w:marBottom w:val="0"/>
          <w:divBdr>
            <w:top w:val="none" w:sz="0" w:space="0" w:color="auto"/>
            <w:left w:val="none" w:sz="0" w:space="0" w:color="auto"/>
            <w:bottom w:val="none" w:sz="0" w:space="0" w:color="auto"/>
            <w:right w:val="none" w:sz="0" w:space="0" w:color="auto"/>
          </w:divBdr>
        </w:div>
        <w:div w:id="843128112">
          <w:marLeft w:val="1166"/>
          <w:marRight w:val="0"/>
          <w:marTop w:val="106"/>
          <w:marBottom w:val="0"/>
          <w:divBdr>
            <w:top w:val="none" w:sz="0" w:space="0" w:color="auto"/>
            <w:left w:val="none" w:sz="0" w:space="0" w:color="auto"/>
            <w:bottom w:val="none" w:sz="0" w:space="0" w:color="auto"/>
            <w:right w:val="none" w:sz="0" w:space="0" w:color="auto"/>
          </w:divBdr>
        </w:div>
        <w:div w:id="1569463076">
          <w:marLeft w:val="1166"/>
          <w:marRight w:val="0"/>
          <w:marTop w:val="106"/>
          <w:marBottom w:val="0"/>
          <w:divBdr>
            <w:top w:val="none" w:sz="0" w:space="0" w:color="auto"/>
            <w:left w:val="none" w:sz="0" w:space="0" w:color="auto"/>
            <w:bottom w:val="none" w:sz="0" w:space="0" w:color="auto"/>
            <w:right w:val="none" w:sz="0" w:space="0" w:color="auto"/>
          </w:divBdr>
        </w:div>
      </w:divsChild>
    </w:div>
    <w:div w:id="35814242">
      <w:bodyDiv w:val="1"/>
      <w:marLeft w:val="0"/>
      <w:marRight w:val="0"/>
      <w:marTop w:val="0"/>
      <w:marBottom w:val="0"/>
      <w:divBdr>
        <w:top w:val="none" w:sz="0" w:space="0" w:color="auto"/>
        <w:left w:val="none" w:sz="0" w:space="0" w:color="auto"/>
        <w:bottom w:val="none" w:sz="0" w:space="0" w:color="auto"/>
        <w:right w:val="none" w:sz="0" w:space="0" w:color="auto"/>
      </w:divBdr>
    </w:div>
    <w:div w:id="49421802">
      <w:bodyDiv w:val="1"/>
      <w:marLeft w:val="0"/>
      <w:marRight w:val="0"/>
      <w:marTop w:val="0"/>
      <w:marBottom w:val="0"/>
      <w:divBdr>
        <w:top w:val="none" w:sz="0" w:space="0" w:color="auto"/>
        <w:left w:val="none" w:sz="0" w:space="0" w:color="auto"/>
        <w:bottom w:val="none" w:sz="0" w:space="0" w:color="auto"/>
        <w:right w:val="none" w:sz="0" w:space="0" w:color="auto"/>
      </w:divBdr>
    </w:div>
    <w:div w:id="60759423">
      <w:bodyDiv w:val="1"/>
      <w:marLeft w:val="0"/>
      <w:marRight w:val="0"/>
      <w:marTop w:val="0"/>
      <w:marBottom w:val="0"/>
      <w:divBdr>
        <w:top w:val="none" w:sz="0" w:space="0" w:color="auto"/>
        <w:left w:val="none" w:sz="0" w:space="0" w:color="auto"/>
        <w:bottom w:val="none" w:sz="0" w:space="0" w:color="auto"/>
        <w:right w:val="none" w:sz="0" w:space="0" w:color="auto"/>
      </w:divBdr>
      <w:divsChild>
        <w:div w:id="134224931">
          <w:marLeft w:val="1166"/>
          <w:marRight w:val="0"/>
          <w:marTop w:val="120"/>
          <w:marBottom w:val="0"/>
          <w:divBdr>
            <w:top w:val="none" w:sz="0" w:space="0" w:color="auto"/>
            <w:left w:val="none" w:sz="0" w:space="0" w:color="auto"/>
            <w:bottom w:val="none" w:sz="0" w:space="0" w:color="auto"/>
            <w:right w:val="none" w:sz="0" w:space="0" w:color="auto"/>
          </w:divBdr>
        </w:div>
        <w:div w:id="676276930">
          <w:marLeft w:val="547"/>
          <w:marRight w:val="0"/>
          <w:marTop w:val="120"/>
          <w:marBottom w:val="0"/>
          <w:divBdr>
            <w:top w:val="none" w:sz="0" w:space="0" w:color="auto"/>
            <w:left w:val="none" w:sz="0" w:space="0" w:color="auto"/>
            <w:bottom w:val="none" w:sz="0" w:space="0" w:color="auto"/>
            <w:right w:val="none" w:sz="0" w:space="0" w:color="auto"/>
          </w:divBdr>
        </w:div>
        <w:div w:id="1590965659">
          <w:marLeft w:val="1166"/>
          <w:marRight w:val="0"/>
          <w:marTop w:val="120"/>
          <w:marBottom w:val="0"/>
          <w:divBdr>
            <w:top w:val="none" w:sz="0" w:space="0" w:color="auto"/>
            <w:left w:val="none" w:sz="0" w:space="0" w:color="auto"/>
            <w:bottom w:val="none" w:sz="0" w:space="0" w:color="auto"/>
            <w:right w:val="none" w:sz="0" w:space="0" w:color="auto"/>
          </w:divBdr>
        </w:div>
        <w:div w:id="1666860827">
          <w:marLeft w:val="547"/>
          <w:marRight w:val="0"/>
          <w:marTop w:val="120"/>
          <w:marBottom w:val="0"/>
          <w:divBdr>
            <w:top w:val="none" w:sz="0" w:space="0" w:color="auto"/>
            <w:left w:val="none" w:sz="0" w:space="0" w:color="auto"/>
            <w:bottom w:val="none" w:sz="0" w:space="0" w:color="auto"/>
            <w:right w:val="none" w:sz="0" w:space="0" w:color="auto"/>
          </w:divBdr>
        </w:div>
        <w:div w:id="1894850039">
          <w:marLeft w:val="1166"/>
          <w:marRight w:val="0"/>
          <w:marTop w:val="120"/>
          <w:marBottom w:val="0"/>
          <w:divBdr>
            <w:top w:val="none" w:sz="0" w:space="0" w:color="auto"/>
            <w:left w:val="none" w:sz="0" w:space="0" w:color="auto"/>
            <w:bottom w:val="none" w:sz="0" w:space="0" w:color="auto"/>
            <w:right w:val="none" w:sz="0" w:space="0" w:color="auto"/>
          </w:divBdr>
        </w:div>
        <w:div w:id="2003964672">
          <w:marLeft w:val="547"/>
          <w:marRight w:val="0"/>
          <w:marTop w:val="120"/>
          <w:marBottom w:val="0"/>
          <w:divBdr>
            <w:top w:val="none" w:sz="0" w:space="0" w:color="auto"/>
            <w:left w:val="none" w:sz="0" w:space="0" w:color="auto"/>
            <w:bottom w:val="none" w:sz="0" w:space="0" w:color="auto"/>
            <w:right w:val="none" w:sz="0" w:space="0" w:color="auto"/>
          </w:divBdr>
        </w:div>
      </w:divsChild>
    </w:div>
    <w:div w:id="61410226">
      <w:bodyDiv w:val="1"/>
      <w:marLeft w:val="0"/>
      <w:marRight w:val="0"/>
      <w:marTop w:val="0"/>
      <w:marBottom w:val="0"/>
      <w:divBdr>
        <w:top w:val="none" w:sz="0" w:space="0" w:color="auto"/>
        <w:left w:val="none" w:sz="0" w:space="0" w:color="auto"/>
        <w:bottom w:val="none" w:sz="0" w:space="0" w:color="auto"/>
        <w:right w:val="none" w:sz="0" w:space="0" w:color="auto"/>
      </w:divBdr>
    </w:div>
    <w:div w:id="61492135">
      <w:bodyDiv w:val="1"/>
      <w:marLeft w:val="0"/>
      <w:marRight w:val="0"/>
      <w:marTop w:val="0"/>
      <w:marBottom w:val="0"/>
      <w:divBdr>
        <w:top w:val="none" w:sz="0" w:space="0" w:color="auto"/>
        <w:left w:val="none" w:sz="0" w:space="0" w:color="auto"/>
        <w:bottom w:val="none" w:sz="0" w:space="0" w:color="auto"/>
        <w:right w:val="none" w:sz="0" w:space="0" w:color="auto"/>
      </w:divBdr>
      <w:divsChild>
        <w:div w:id="1787192771">
          <w:marLeft w:val="0"/>
          <w:marRight w:val="0"/>
          <w:marTop w:val="0"/>
          <w:marBottom w:val="0"/>
          <w:divBdr>
            <w:top w:val="none" w:sz="0" w:space="0" w:color="auto"/>
            <w:left w:val="none" w:sz="0" w:space="0" w:color="auto"/>
            <w:bottom w:val="none" w:sz="0" w:space="0" w:color="auto"/>
            <w:right w:val="none" w:sz="0" w:space="0" w:color="auto"/>
          </w:divBdr>
          <w:divsChild>
            <w:div w:id="1023672433">
              <w:marLeft w:val="0"/>
              <w:marRight w:val="0"/>
              <w:marTop w:val="0"/>
              <w:marBottom w:val="0"/>
              <w:divBdr>
                <w:top w:val="none" w:sz="0" w:space="0" w:color="auto"/>
                <w:left w:val="none" w:sz="0" w:space="0" w:color="auto"/>
                <w:bottom w:val="none" w:sz="0" w:space="0" w:color="auto"/>
                <w:right w:val="none" w:sz="0" w:space="0" w:color="auto"/>
              </w:divBdr>
              <w:divsChild>
                <w:div w:id="778456034">
                  <w:marLeft w:val="0"/>
                  <w:marRight w:val="0"/>
                  <w:marTop w:val="0"/>
                  <w:marBottom w:val="0"/>
                  <w:divBdr>
                    <w:top w:val="none" w:sz="0" w:space="0" w:color="auto"/>
                    <w:left w:val="none" w:sz="0" w:space="0" w:color="auto"/>
                    <w:bottom w:val="none" w:sz="0" w:space="0" w:color="auto"/>
                    <w:right w:val="none" w:sz="0" w:space="0" w:color="auto"/>
                  </w:divBdr>
                  <w:divsChild>
                    <w:div w:id="612979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308844">
      <w:bodyDiv w:val="1"/>
      <w:marLeft w:val="0"/>
      <w:marRight w:val="0"/>
      <w:marTop w:val="0"/>
      <w:marBottom w:val="0"/>
      <w:divBdr>
        <w:top w:val="none" w:sz="0" w:space="0" w:color="auto"/>
        <w:left w:val="none" w:sz="0" w:space="0" w:color="auto"/>
        <w:bottom w:val="none" w:sz="0" w:space="0" w:color="auto"/>
        <w:right w:val="none" w:sz="0" w:space="0" w:color="auto"/>
      </w:divBdr>
      <w:divsChild>
        <w:div w:id="525992540">
          <w:marLeft w:val="0"/>
          <w:marRight w:val="0"/>
          <w:marTop w:val="0"/>
          <w:marBottom w:val="0"/>
          <w:divBdr>
            <w:top w:val="none" w:sz="0" w:space="0" w:color="auto"/>
            <w:left w:val="none" w:sz="0" w:space="0" w:color="auto"/>
            <w:bottom w:val="none" w:sz="0" w:space="0" w:color="auto"/>
            <w:right w:val="none" w:sz="0" w:space="0" w:color="auto"/>
          </w:divBdr>
          <w:divsChild>
            <w:div w:id="758478697">
              <w:marLeft w:val="0"/>
              <w:marRight w:val="0"/>
              <w:marTop w:val="0"/>
              <w:marBottom w:val="0"/>
              <w:divBdr>
                <w:top w:val="none" w:sz="0" w:space="0" w:color="auto"/>
                <w:left w:val="none" w:sz="0" w:space="0" w:color="auto"/>
                <w:bottom w:val="none" w:sz="0" w:space="0" w:color="auto"/>
                <w:right w:val="none" w:sz="0" w:space="0" w:color="auto"/>
              </w:divBdr>
              <w:divsChild>
                <w:div w:id="1612282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080494">
      <w:bodyDiv w:val="1"/>
      <w:marLeft w:val="0"/>
      <w:marRight w:val="0"/>
      <w:marTop w:val="0"/>
      <w:marBottom w:val="0"/>
      <w:divBdr>
        <w:top w:val="none" w:sz="0" w:space="0" w:color="auto"/>
        <w:left w:val="none" w:sz="0" w:space="0" w:color="auto"/>
        <w:bottom w:val="none" w:sz="0" w:space="0" w:color="auto"/>
        <w:right w:val="none" w:sz="0" w:space="0" w:color="auto"/>
      </w:divBdr>
    </w:div>
    <w:div w:id="69431861">
      <w:bodyDiv w:val="1"/>
      <w:marLeft w:val="0"/>
      <w:marRight w:val="0"/>
      <w:marTop w:val="0"/>
      <w:marBottom w:val="0"/>
      <w:divBdr>
        <w:top w:val="none" w:sz="0" w:space="0" w:color="auto"/>
        <w:left w:val="none" w:sz="0" w:space="0" w:color="auto"/>
        <w:bottom w:val="none" w:sz="0" w:space="0" w:color="auto"/>
        <w:right w:val="none" w:sz="0" w:space="0" w:color="auto"/>
      </w:divBdr>
      <w:divsChild>
        <w:div w:id="1731883530">
          <w:marLeft w:val="0"/>
          <w:marRight w:val="0"/>
          <w:marTop w:val="0"/>
          <w:marBottom w:val="0"/>
          <w:divBdr>
            <w:top w:val="none" w:sz="0" w:space="0" w:color="auto"/>
            <w:left w:val="none" w:sz="0" w:space="0" w:color="auto"/>
            <w:bottom w:val="none" w:sz="0" w:space="0" w:color="auto"/>
            <w:right w:val="none" w:sz="0" w:space="0" w:color="auto"/>
          </w:divBdr>
          <w:divsChild>
            <w:div w:id="1391342545">
              <w:marLeft w:val="0"/>
              <w:marRight w:val="0"/>
              <w:marTop w:val="0"/>
              <w:marBottom w:val="0"/>
              <w:divBdr>
                <w:top w:val="none" w:sz="0" w:space="0" w:color="auto"/>
                <w:left w:val="none" w:sz="0" w:space="0" w:color="auto"/>
                <w:bottom w:val="none" w:sz="0" w:space="0" w:color="auto"/>
                <w:right w:val="none" w:sz="0" w:space="0" w:color="auto"/>
              </w:divBdr>
              <w:divsChild>
                <w:div w:id="488401940">
                  <w:marLeft w:val="0"/>
                  <w:marRight w:val="0"/>
                  <w:marTop w:val="0"/>
                  <w:marBottom w:val="0"/>
                  <w:divBdr>
                    <w:top w:val="none" w:sz="0" w:space="0" w:color="auto"/>
                    <w:left w:val="none" w:sz="0" w:space="0" w:color="auto"/>
                    <w:bottom w:val="none" w:sz="0" w:space="0" w:color="auto"/>
                    <w:right w:val="none" w:sz="0" w:space="0" w:color="auto"/>
                  </w:divBdr>
                  <w:divsChild>
                    <w:div w:id="1618484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740852">
      <w:bodyDiv w:val="1"/>
      <w:marLeft w:val="0"/>
      <w:marRight w:val="0"/>
      <w:marTop w:val="0"/>
      <w:marBottom w:val="0"/>
      <w:divBdr>
        <w:top w:val="none" w:sz="0" w:space="0" w:color="auto"/>
        <w:left w:val="none" w:sz="0" w:space="0" w:color="auto"/>
        <w:bottom w:val="none" w:sz="0" w:space="0" w:color="auto"/>
        <w:right w:val="none" w:sz="0" w:space="0" w:color="auto"/>
      </w:divBdr>
    </w:div>
    <w:div w:id="71437020">
      <w:bodyDiv w:val="1"/>
      <w:marLeft w:val="0"/>
      <w:marRight w:val="0"/>
      <w:marTop w:val="0"/>
      <w:marBottom w:val="0"/>
      <w:divBdr>
        <w:top w:val="none" w:sz="0" w:space="0" w:color="auto"/>
        <w:left w:val="none" w:sz="0" w:space="0" w:color="auto"/>
        <w:bottom w:val="none" w:sz="0" w:space="0" w:color="auto"/>
        <w:right w:val="none" w:sz="0" w:space="0" w:color="auto"/>
      </w:divBdr>
      <w:divsChild>
        <w:div w:id="1497501423">
          <w:marLeft w:val="0"/>
          <w:marRight w:val="0"/>
          <w:marTop w:val="0"/>
          <w:marBottom w:val="0"/>
          <w:divBdr>
            <w:top w:val="none" w:sz="0" w:space="0" w:color="auto"/>
            <w:left w:val="none" w:sz="0" w:space="0" w:color="auto"/>
            <w:bottom w:val="none" w:sz="0" w:space="0" w:color="auto"/>
            <w:right w:val="none" w:sz="0" w:space="0" w:color="auto"/>
          </w:divBdr>
          <w:divsChild>
            <w:div w:id="1949772275">
              <w:marLeft w:val="0"/>
              <w:marRight w:val="0"/>
              <w:marTop w:val="0"/>
              <w:marBottom w:val="0"/>
              <w:divBdr>
                <w:top w:val="none" w:sz="0" w:space="0" w:color="auto"/>
                <w:left w:val="none" w:sz="0" w:space="0" w:color="auto"/>
                <w:bottom w:val="none" w:sz="0" w:space="0" w:color="auto"/>
                <w:right w:val="none" w:sz="0" w:space="0" w:color="auto"/>
              </w:divBdr>
              <w:divsChild>
                <w:div w:id="1589920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39397">
      <w:bodyDiv w:val="1"/>
      <w:marLeft w:val="0"/>
      <w:marRight w:val="0"/>
      <w:marTop w:val="0"/>
      <w:marBottom w:val="0"/>
      <w:divBdr>
        <w:top w:val="none" w:sz="0" w:space="0" w:color="auto"/>
        <w:left w:val="none" w:sz="0" w:space="0" w:color="auto"/>
        <w:bottom w:val="none" w:sz="0" w:space="0" w:color="auto"/>
        <w:right w:val="none" w:sz="0" w:space="0" w:color="auto"/>
      </w:divBdr>
    </w:div>
    <w:div w:id="81028974">
      <w:bodyDiv w:val="1"/>
      <w:marLeft w:val="0"/>
      <w:marRight w:val="0"/>
      <w:marTop w:val="0"/>
      <w:marBottom w:val="0"/>
      <w:divBdr>
        <w:top w:val="none" w:sz="0" w:space="0" w:color="auto"/>
        <w:left w:val="none" w:sz="0" w:space="0" w:color="auto"/>
        <w:bottom w:val="none" w:sz="0" w:space="0" w:color="auto"/>
        <w:right w:val="none" w:sz="0" w:space="0" w:color="auto"/>
      </w:divBdr>
      <w:divsChild>
        <w:div w:id="1498612092">
          <w:marLeft w:val="0"/>
          <w:marRight w:val="0"/>
          <w:marTop w:val="0"/>
          <w:marBottom w:val="0"/>
          <w:divBdr>
            <w:top w:val="none" w:sz="0" w:space="0" w:color="auto"/>
            <w:left w:val="none" w:sz="0" w:space="0" w:color="auto"/>
            <w:bottom w:val="none" w:sz="0" w:space="0" w:color="auto"/>
            <w:right w:val="none" w:sz="0" w:space="0" w:color="auto"/>
          </w:divBdr>
          <w:divsChild>
            <w:div w:id="876546895">
              <w:marLeft w:val="0"/>
              <w:marRight w:val="0"/>
              <w:marTop w:val="0"/>
              <w:marBottom w:val="0"/>
              <w:divBdr>
                <w:top w:val="none" w:sz="0" w:space="0" w:color="auto"/>
                <w:left w:val="none" w:sz="0" w:space="0" w:color="auto"/>
                <w:bottom w:val="none" w:sz="0" w:space="0" w:color="auto"/>
                <w:right w:val="none" w:sz="0" w:space="0" w:color="auto"/>
              </w:divBdr>
              <w:divsChild>
                <w:div w:id="1193884030">
                  <w:marLeft w:val="0"/>
                  <w:marRight w:val="0"/>
                  <w:marTop w:val="0"/>
                  <w:marBottom w:val="0"/>
                  <w:divBdr>
                    <w:top w:val="none" w:sz="0" w:space="0" w:color="auto"/>
                    <w:left w:val="none" w:sz="0" w:space="0" w:color="auto"/>
                    <w:bottom w:val="none" w:sz="0" w:space="0" w:color="auto"/>
                    <w:right w:val="none" w:sz="0" w:space="0" w:color="auto"/>
                  </w:divBdr>
                  <w:divsChild>
                    <w:div w:id="2017657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654068">
      <w:bodyDiv w:val="1"/>
      <w:marLeft w:val="0"/>
      <w:marRight w:val="0"/>
      <w:marTop w:val="0"/>
      <w:marBottom w:val="0"/>
      <w:divBdr>
        <w:top w:val="none" w:sz="0" w:space="0" w:color="auto"/>
        <w:left w:val="none" w:sz="0" w:space="0" w:color="auto"/>
        <w:bottom w:val="none" w:sz="0" w:space="0" w:color="auto"/>
        <w:right w:val="none" w:sz="0" w:space="0" w:color="auto"/>
      </w:divBdr>
      <w:divsChild>
        <w:div w:id="90400367">
          <w:marLeft w:val="547"/>
          <w:marRight w:val="0"/>
          <w:marTop w:val="60"/>
          <w:marBottom w:val="0"/>
          <w:divBdr>
            <w:top w:val="none" w:sz="0" w:space="0" w:color="auto"/>
            <w:left w:val="none" w:sz="0" w:space="0" w:color="auto"/>
            <w:bottom w:val="none" w:sz="0" w:space="0" w:color="auto"/>
            <w:right w:val="none" w:sz="0" w:space="0" w:color="auto"/>
          </w:divBdr>
        </w:div>
        <w:div w:id="171917693">
          <w:marLeft w:val="547"/>
          <w:marRight w:val="0"/>
          <w:marTop w:val="60"/>
          <w:marBottom w:val="0"/>
          <w:divBdr>
            <w:top w:val="none" w:sz="0" w:space="0" w:color="auto"/>
            <w:left w:val="none" w:sz="0" w:space="0" w:color="auto"/>
            <w:bottom w:val="none" w:sz="0" w:space="0" w:color="auto"/>
            <w:right w:val="none" w:sz="0" w:space="0" w:color="auto"/>
          </w:divBdr>
        </w:div>
        <w:div w:id="1341664588">
          <w:marLeft w:val="547"/>
          <w:marRight w:val="0"/>
          <w:marTop w:val="60"/>
          <w:marBottom w:val="0"/>
          <w:divBdr>
            <w:top w:val="none" w:sz="0" w:space="0" w:color="auto"/>
            <w:left w:val="none" w:sz="0" w:space="0" w:color="auto"/>
            <w:bottom w:val="none" w:sz="0" w:space="0" w:color="auto"/>
            <w:right w:val="none" w:sz="0" w:space="0" w:color="auto"/>
          </w:divBdr>
        </w:div>
      </w:divsChild>
    </w:div>
    <w:div w:id="90705513">
      <w:bodyDiv w:val="1"/>
      <w:marLeft w:val="0"/>
      <w:marRight w:val="0"/>
      <w:marTop w:val="0"/>
      <w:marBottom w:val="0"/>
      <w:divBdr>
        <w:top w:val="none" w:sz="0" w:space="0" w:color="auto"/>
        <w:left w:val="none" w:sz="0" w:space="0" w:color="auto"/>
        <w:bottom w:val="none" w:sz="0" w:space="0" w:color="auto"/>
        <w:right w:val="none" w:sz="0" w:space="0" w:color="auto"/>
      </w:divBdr>
    </w:div>
    <w:div w:id="98838423">
      <w:bodyDiv w:val="1"/>
      <w:marLeft w:val="0"/>
      <w:marRight w:val="0"/>
      <w:marTop w:val="0"/>
      <w:marBottom w:val="0"/>
      <w:divBdr>
        <w:top w:val="none" w:sz="0" w:space="0" w:color="auto"/>
        <w:left w:val="none" w:sz="0" w:space="0" w:color="auto"/>
        <w:bottom w:val="none" w:sz="0" w:space="0" w:color="auto"/>
        <w:right w:val="none" w:sz="0" w:space="0" w:color="auto"/>
      </w:divBdr>
    </w:div>
    <w:div w:id="99494127">
      <w:bodyDiv w:val="1"/>
      <w:marLeft w:val="0"/>
      <w:marRight w:val="0"/>
      <w:marTop w:val="0"/>
      <w:marBottom w:val="0"/>
      <w:divBdr>
        <w:top w:val="none" w:sz="0" w:space="0" w:color="auto"/>
        <w:left w:val="none" w:sz="0" w:space="0" w:color="auto"/>
        <w:bottom w:val="none" w:sz="0" w:space="0" w:color="auto"/>
        <w:right w:val="none" w:sz="0" w:space="0" w:color="auto"/>
      </w:divBdr>
      <w:divsChild>
        <w:div w:id="1527720226">
          <w:marLeft w:val="0"/>
          <w:marRight w:val="0"/>
          <w:marTop w:val="0"/>
          <w:marBottom w:val="0"/>
          <w:divBdr>
            <w:top w:val="none" w:sz="0" w:space="0" w:color="auto"/>
            <w:left w:val="none" w:sz="0" w:space="0" w:color="auto"/>
            <w:bottom w:val="none" w:sz="0" w:space="0" w:color="auto"/>
            <w:right w:val="none" w:sz="0" w:space="0" w:color="auto"/>
          </w:divBdr>
          <w:divsChild>
            <w:div w:id="1411124474">
              <w:marLeft w:val="0"/>
              <w:marRight w:val="0"/>
              <w:marTop w:val="0"/>
              <w:marBottom w:val="0"/>
              <w:divBdr>
                <w:top w:val="none" w:sz="0" w:space="0" w:color="auto"/>
                <w:left w:val="none" w:sz="0" w:space="0" w:color="auto"/>
                <w:bottom w:val="none" w:sz="0" w:space="0" w:color="auto"/>
                <w:right w:val="none" w:sz="0" w:space="0" w:color="auto"/>
              </w:divBdr>
              <w:divsChild>
                <w:div w:id="164149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45084">
      <w:bodyDiv w:val="1"/>
      <w:marLeft w:val="0"/>
      <w:marRight w:val="0"/>
      <w:marTop w:val="0"/>
      <w:marBottom w:val="0"/>
      <w:divBdr>
        <w:top w:val="none" w:sz="0" w:space="0" w:color="auto"/>
        <w:left w:val="none" w:sz="0" w:space="0" w:color="auto"/>
        <w:bottom w:val="none" w:sz="0" w:space="0" w:color="auto"/>
        <w:right w:val="none" w:sz="0" w:space="0" w:color="auto"/>
      </w:divBdr>
      <w:divsChild>
        <w:div w:id="244459606">
          <w:marLeft w:val="0"/>
          <w:marRight w:val="0"/>
          <w:marTop w:val="0"/>
          <w:marBottom w:val="0"/>
          <w:divBdr>
            <w:top w:val="none" w:sz="0" w:space="0" w:color="auto"/>
            <w:left w:val="none" w:sz="0" w:space="0" w:color="auto"/>
            <w:bottom w:val="none" w:sz="0" w:space="0" w:color="auto"/>
            <w:right w:val="none" w:sz="0" w:space="0" w:color="auto"/>
          </w:divBdr>
          <w:divsChild>
            <w:div w:id="2030056732">
              <w:marLeft w:val="0"/>
              <w:marRight w:val="0"/>
              <w:marTop w:val="0"/>
              <w:marBottom w:val="0"/>
              <w:divBdr>
                <w:top w:val="none" w:sz="0" w:space="0" w:color="auto"/>
                <w:left w:val="none" w:sz="0" w:space="0" w:color="auto"/>
                <w:bottom w:val="none" w:sz="0" w:space="0" w:color="auto"/>
                <w:right w:val="none" w:sz="0" w:space="0" w:color="auto"/>
              </w:divBdr>
              <w:divsChild>
                <w:div w:id="34035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74935">
      <w:bodyDiv w:val="1"/>
      <w:marLeft w:val="0"/>
      <w:marRight w:val="0"/>
      <w:marTop w:val="0"/>
      <w:marBottom w:val="0"/>
      <w:divBdr>
        <w:top w:val="none" w:sz="0" w:space="0" w:color="auto"/>
        <w:left w:val="none" w:sz="0" w:space="0" w:color="auto"/>
        <w:bottom w:val="none" w:sz="0" w:space="0" w:color="auto"/>
        <w:right w:val="none" w:sz="0" w:space="0" w:color="auto"/>
      </w:divBdr>
      <w:divsChild>
        <w:div w:id="578057484">
          <w:marLeft w:val="0"/>
          <w:marRight w:val="0"/>
          <w:marTop w:val="0"/>
          <w:marBottom w:val="0"/>
          <w:divBdr>
            <w:top w:val="none" w:sz="0" w:space="0" w:color="auto"/>
            <w:left w:val="none" w:sz="0" w:space="0" w:color="auto"/>
            <w:bottom w:val="none" w:sz="0" w:space="0" w:color="auto"/>
            <w:right w:val="none" w:sz="0" w:space="0" w:color="auto"/>
          </w:divBdr>
          <w:divsChild>
            <w:div w:id="2039550064">
              <w:marLeft w:val="0"/>
              <w:marRight w:val="0"/>
              <w:marTop w:val="0"/>
              <w:marBottom w:val="0"/>
              <w:divBdr>
                <w:top w:val="none" w:sz="0" w:space="0" w:color="auto"/>
                <w:left w:val="none" w:sz="0" w:space="0" w:color="auto"/>
                <w:bottom w:val="none" w:sz="0" w:space="0" w:color="auto"/>
                <w:right w:val="none" w:sz="0" w:space="0" w:color="auto"/>
              </w:divBdr>
              <w:divsChild>
                <w:div w:id="1642075791">
                  <w:marLeft w:val="0"/>
                  <w:marRight w:val="0"/>
                  <w:marTop w:val="0"/>
                  <w:marBottom w:val="0"/>
                  <w:divBdr>
                    <w:top w:val="none" w:sz="0" w:space="0" w:color="auto"/>
                    <w:left w:val="none" w:sz="0" w:space="0" w:color="auto"/>
                    <w:bottom w:val="none" w:sz="0" w:space="0" w:color="auto"/>
                    <w:right w:val="none" w:sz="0" w:space="0" w:color="auto"/>
                  </w:divBdr>
                  <w:divsChild>
                    <w:div w:id="274363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496814">
      <w:bodyDiv w:val="1"/>
      <w:marLeft w:val="0"/>
      <w:marRight w:val="0"/>
      <w:marTop w:val="0"/>
      <w:marBottom w:val="0"/>
      <w:divBdr>
        <w:top w:val="none" w:sz="0" w:space="0" w:color="auto"/>
        <w:left w:val="none" w:sz="0" w:space="0" w:color="auto"/>
        <w:bottom w:val="none" w:sz="0" w:space="0" w:color="auto"/>
        <w:right w:val="none" w:sz="0" w:space="0" w:color="auto"/>
      </w:divBdr>
    </w:div>
    <w:div w:id="123425452">
      <w:bodyDiv w:val="1"/>
      <w:marLeft w:val="0"/>
      <w:marRight w:val="0"/>
      <w:marTop w:val="0"/>
      <w:marBottom w:val="0"/>
      <w:divBdr>
        <w:top w:val="none" w:sz="0" w:space="0" w:color="auto"/>
        <w:left w:val="none" w:sz="0" w:space="0" w:color="auto"/>
        <w:bottom w:val="none" w:sz="0" w:space="0" w:color="auto"/>
        <w:right w:val="none" w:sz="0" w:space="0" w:color="auto"/>
      </w:divBdr>
    </w:div>
    <w:div w:id="129858618">
      <w:bodyDiv w:val="1"/>
      <w:marLeft w:val="0"/>
      <w:marRight w:val="0"/>
      <w:marTop w:val="0"/>
      <w:marBottom w:val="0"/>
      <w:divBdr>
        <w:top w:val="none" w:sz="0" w:space="0" w:color="auto"/>
        <w:left w:val="none" w:sz="0" w:space="0" w:color="auto"/>
        <w:bottom w:val="none" w:sz="0" w:space="0" w:color="auto"/>
        <w:right w:val="none" w:sz="0" w:space="0" w:color="auto"/>
      </w:divBdr>
    </w:div>
    <w:div w:id="133301539">
      <w:bodyDiv w:val="1"/>
      <w:marLeft w:val="0"/>
      <w:marRight w:val="0"/>
      <w:marTop w:val="0"/>
      <w:marBottom w:val="0"/>
      <w:divBdr>
        <w:top w:val="none" w:sz="0" w:space="0" w:color="auto"/>
        <w:left w:val="none" w:sz="0" w:space="0" w:color="auto"/>
        <w:bottom w:val="none" w:sz="0" w:space="0" w:color="auto"/>
        <w:right w:val="none" w:sz="0" w:space="0" w:color="auto"/>
      </w:divBdr>
      <w:divsChild>
        <w:div w:id="1716587227">
          <w:marLeft w:val="0"/>
          <w:marRight w:val="0"/>
          <w:marTop w:val="0"/>
          <w:marBottom w:val="0"/>
          <w:divBdr>
            <w:top w:val="none" w:sz="0" w:space="0" w:color="auto"/>
            <w:left w:val="none" w:sz="0" w:space="0" w:color="auto"/>
            <w:bottom w:val="none" w:sz="0" w:space="0" w:color="auto"/>
            <w:right w:val="none" w:sz="0" w:space="0" w:color="auto"/>
          </w:divBdr>
          <w:divsChild>
            <w:div w:id="1650983558">
              <w:marLeft w:val="0"/>
              <w:marRight w:val="0"/>
              <w:marTop w:val="0"/>
              <w:marBottom w:val="0"/>
              <w:divBdr>
                <w:top w:val="none" w:sz="0" w:space="0" w:color="auto"/>
                <w:left w:val="none" w:sz="0" w:space="0" w:color="auto"/>
                <w:bottom w:val="none" w:sz="0" w:space="0" w:color="auto"/>
                <w:right w:val="none" w:sz="0" w:space="0" w:color="auto"/>
              </w:divBdr>
              <w:divsChild>
                <w:div w:id="960500763">
                  <w:marLeft w:val="0"/>
                  <w:marRight w:val="0"/>
                  <w:marTop w:val="0"/>
                  <w:marBottom w:val="0"/>
                  <w:divBdr>
                    <w:top w:val="none" w:sz="0" w:space="0" w:color="auto"/>
                    <w:left w:val="none" w:sz="0" w:space="0" w:color="auto"/>
                    <w:bottom w:val="none" w:sz="0" w:space="0" w:color="auto"/>
                    <w:right w:val="none" w:sz="0" w:space="0" w:color="auto"/>
                  </w:divBdr>
                  <w:divsChild>
                    <w:div w:id="66080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833190">
      <w:bodyDiv w:val="1"/>
      <w:marLeft w:val="0"/>
      <w:marRight w:val="0"/>
      <w:marTop w:val="0"/>
      <w:marBottom w:val="0"/>
      <w:divBdr>
        <w:top w:val="none" w:sz="0" w:space="0" w:color="auto"/>
        <w:left w:val="none" w:sz="0" w:space="0" w:color="auto"/>
        <w:bottom w:val="none" w:sz="0" w:space="0" w:color="auto"/>
        <w:right w:val="none" w:sz="0" w:space="0" w:color="auto"/>
      </w:divBdr>
      <w:divsChild>
        <w:div w:id="871260670">
          <w:marLeft w:val="778"/>
          <w:marRight w:val="0"/>
          <w:marTop w:val="115"/>
          <w:marBottom w:val="0"/>
          <w:divBdr>
            <w:top w:val="none" w:sz="0" w:space="0" w:color="auto"/>
            <w:left w:val="none" w:sz="0" w:space="0" w:color="auto"/>
            <w:bottom w:val="none" w:sz="0" w:space="0" w:color="auto"/>
            <w:right w:val="none" w:sz="0" w:space="0" w:color="auto"/>
          </w:divBdr>
        </w:div>
        <w:div w:id="1185437697">
          <w:marLeft w:val="778"/>
          <w:marRight w:val="0"/>
          <w:marTop w:val="115"/>
          <w:marBottom w:val="0"/>
          <w:divBdr>
            <w:top w:val="none" w:sz="0" w:space="0" w:color="auto"/>
            <w:left w:val="none" w:sz="0" w:space="0" w:color="auto"/>
            <w:bottom w:val="none" w:sz="0" w:space="0" w:color="auto"/>
            <w:right w:val="none" w:sz="0" w:space="0" w:color="auto"/>
          </w:divBdr>
        </w:div>
        <w:div w:id="1636593789">
          <w:marLeft w:val="778"/>
          <w:marRight w:val="0"/>
          <w:marTop w:val="115"/>
          <w:marBottom w:val="0"/>
          <w:divBdr>
            <w:top w:val="none" w:sz="0" w:space="0" w:color="auto"/>
            <w:left w:val="none" w:sz="0" w:space="0" w:color="auto"/>
            <w:bottom w:val="none" w:sz="0" w:space="0" w:color="auto"/>
            <w:right w:val="none" w:sz="0" w:space="0" w:color="auto"/>
          </w:divBdr>
        </w:div>
        <w:div w:id="1670255726">
          <w:marLeft w:val="778"/>
          <w:marRight w:val="0"/>
          <w:marTop w:val="115"/>
          <w:marBottom w:val="0"/>
          <w:divBdr>
            <w:top w:val="none" w:sz="0" w:space="0" w:color="auto"/>
            <w:left w:val="none" w:sz="0" w:space="0" w:color="auto"/>
            <w:bottom w:val="none" w:sz="0" w:space="0" w:color="auto"/>
            <w:right w:val="none" w:sz="0" w:space="0" w:color="auto"/>
          </w:divBdr>
        </w:div>
      </w:divsChild>
    </w:div>
    <w:div w:id="149518126">
      <w:bodyDiv w:val="1"/>
      <w:marLeft w:val="0"/>
      <w:marRight w:val="0"/>
      <w:marTop w:val="0"/>
      <w:marBottom w:val="0"/>
      <w:divBdr>
        <w:top w:val="none" w:sz="0" w:space="0" w:color="auto"/>
        <w:left w:val="none" w:sz="0" w:space="0" w:color="auto"/>
        <w:bottom w:val="none" w:sz="0" w:space="0" w:color="auto"/>
        <w:right w:val="none" w:sz="0" w:space="0" w:color="auto"/>
      </w:divBdr>
      <w:divsChild>
        <w:div w:id="997148053">
          <w:marLeft w:val="0"/>
          <w:marRight w:val="0"/>
          <w:marTop w:val="0"/>
          <w:marBottom w:val="0"/>
          <w:divBdr>
            <w:top w:val="none" w:sz="0" w:space="0" w:color="auto"/>
            <w:left w:val="none" w:sz="0" w:space="0" w:color="auto"/>
            <w:bottom w:val="none" w:sz="0" w:space="0" w:color="auto"/>
            <w:right w:val="none" w:sz="0" w:space="0" w:color="auto"/>
          </w:divBdr>
          <w:divsChild>
            <w:div w:id="1357267657">
              <w:marLeft w:val="0"/>
              <w:marRight w:val="0"/>
              <w:marTop w:val="0"/>
              <w:marBottom w:val="0"/>
              <w:divBdr>
                <w:top w:val="none" w:sz="0" w:space="0" w:color="auto"/>
                <w:left w:val="none" w:sz="0" w:space="0" w:color="auto"/>
                <w:bottom w:val="none" w:sz="0" w:space="0" w:color="auto"/>
                <w:right w:val="none" w:sz="0" w:space="0" w:color="auto"/>
              </w:divBdr>
              <w:divsChild>
                <w:div w:id="1848250738">
                  <w:marLeft w:val="0"/>
                  <w:marRight w:val="0"/>
                  <w:marTop w:val="0"/>
                  <w:marBottom w:val="0"/>
                  <w:divBdr>
                    <w:top w:val="none" w:sz="0" w:space="0" w:color="auto"/>
                    <w:left w:val="none" w:sz="0" w:space="0" w:color="auto"/>
                    <w:bottom w:val="none" w:sz="0" w:space="0" w:color="auto"/>
                    <w:right w:val="none" w:sz="0" w:space="0" w:color="auto"/>
                  </w:divBdr>
                  <w:divsChild>
                    <w:div w:id="1634677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173215">
      <w:bodyDiv w:val="1"/>
      <w:marLeft w:val="0"/>
      <w:marRight w:val="0"/>
      <w:marTop w:val="0"/>
      <w:marBottom w:val="0"/>
      <w:divBdr>
        <w:top w:val="none" w:sz="0" w:space="0" w:color="auto"/>
        <w:left w:val="none" w:sz="0" w:space="0" w:color="auto"/>
        <w:bottom w:val="none" w:sz="0" w:space="0" w:color="auto"/>
        <w:right w:val="none" w:sz="0" w:space="0" w:color="auto"/>
      </w:divBdr>
    </w:div>
    <w:div w:id="153572518">
      <w:bodyDiv w:val="1"/>
      <w:marLeft w:val="0"/>
      <w:marRight w:val="0"/>
      <w:marTop w:val="0"/>
      <w:marBottom w:val="0"/>
      <w:divBdr>
        <w:top w:val="none" w:sz="0" w:space="0" w:color="auto"/>
        <w:left w:val="none" w:sz="0" w:space="0" w:color="auto"/>
        <w:bottom w:val="none" w:sz="0" w:space="0" w:color="auto"/>
        <w:right w:val="none" w:sz="0" w:space="0" w:color="auto"/>
      </w:divBdr>
    </w:div>
    <w:div w:id="155876781">
      <w:bodyDiv w:val="1"/>
      <w:marLeft w:val="0"/>
      <w:marRight w:val="0"/>
      <w:marTop w:val="0"/>
      <w:marBottom w:val="0"/>
      <w:divBdr>
        <w:top w:val="none" w:sz="0" w:space="0" w:color="auto"/>
        <w:left w:val="none" w:sz="0" w:space="0" w:color="auto"/>
        <w:bottom w:val="none" w:sz="0" w:space="0" w:color="auto"/>
        <w:right w:val="none" w:sz="0" w:space="0" w:color="auto"/>
      </w:divBdr>
      <w:divsChild>
        <w:div w:id="1933005880">
          <w:marLeft w:val="806"/>
          <w:marRight w:val="0"/>
          <w:marTop w:val="0"/>
          <w:marBottom w:val="0"/>
          <w:divBdr>
            <w:top w:val="none" w:sz="0" w:space="0" w:color="auto"/>
            <w:left w:val="none" w:sz="0" w:space="0" w:color="auto"/>
            <w:bottom w:val="none" w:sz="0" w:space="0" w:color="auto"/>
            <w:right w:val="none" w:sz="0" w:space="0" w:color="auto"/>
          </w:divBdr>
        </w:div>
      </w:divsChild>
    </w:div>
    <w:div w:id="159850425">
      <w:bodyDiv w:val="1"/>
      <w:marLeft w:val="0"/>
      <w:marRight w:val="0"/>
      <w:marTop w:val="0"/>
      <w:marBottom w:val="0"/>
      <w:divBdr>
        <w:top w:val="none" w:sz="0" w:space="0" w:color="auto"/>
        <w:left w:val="none" w:sz="0" w:space="0" w:color="auto"/>
        <w:bottom w:val="none" w:sz="0" w:space="0" w:color="auto"/>
        <w:right w:val="none" w:sz="0" w:space="0" w:color="auto"/>
      </w:divBdr>
      <w:divsChild>
        <w:div w:id="53704642">
          <w:marLeft w:val="1800"/>
          <w:marRight w:val="0"/>
          <w:marTop w:val="82"/>
          <w:marBottom w:val="0"/>
          <w:divBdr>
            <w:top w:val="none" w:sz="0" w:space="0" w:color="auto"/>
            <w:left w:val="none" w:sz="0" w:space="0" w:color="auto"/>
            <w:bottom w:val="none" w:sz="0" w:space="0" w:color="auto"/>
            <w:right w:val="none" w:sz="0" w:space="0" w:color="auto"/>
          </w:divBdr>
        </w:div>
        <w:div w:id="134879346">
          <w:marLeft w:val="1166"/>
          <w:marRight w:val="0"/>
          <w:marTop w:val="91"/>
          <w:marBottom w:val="0"/>
          <w:divBdr>
            <w:top w:val="none" w:sz="0" w:space="0" w:color="auto"/>
            <w:left w:val="none" w:sz="0" w:space="0" w:color="auto"/>
            <w:bottom w:val="none" w:sz="0" w:space="0" w:color="auto"/>
            <w:right w:val="none" w:sz="0" w:space="0" w:color="auto"/>
          </w:divBdr>
        </w:div>
        <w:div w:id="157773132">
          <w:marLeft w:val="1166"/>
          <w:marRight w:val="0"/>
          <w:marTop w:val="91"/>
          <w:marBottom w:val="0"/>
          <w:divBdr>
            <w:top w:val="none" w:sz="0" w:space="0" w:color="auto"/>
            <w:left w:val="none" w:sz="0" w:space="0" w:color="auto"/>
            <w:bottom w:val="none" w:sz="0" w:space="0" w:color="auto"/>
            <w:right w:val="none" w:sz="0" w:space="0" w:color="auto"/>
          </w:divBdr>
        </w:div>
        <w:div w:id="211189601">
          <w:marLeft w:val="547"/>
          <w:marRight w:val="0"/>
          <w:marTop w:val="96"/>
          <w:marBottom w:val="0"/>
          <w:divBdr>
            <w:top w:val="none" w:sz="0" w:space="0" w:color="auto"/>
            <w:left w:val="none" w:sz="0" w:space="0" w:color="auto"/>
            <w:bottom w:val="none" w:sz="0" w:space="0" w:color="auto"/>
            <w:right w:val="none" w:sz="0" w:space="0" w:color="auto"/>
          </w:divBdr>
        </w:div>
        <w:div w:id="298875421">
          <w:marLeft w:val="1800"/>
          <w:marRight w:val="0"/>
          <w:marTop w:val="72"/>
          <w:marBottom w:val="0"/>
          <w:divBdr>
            <w:top w:val="none" w:sz="0" w:space="0" w:color="auto"/>
            <w:left w:val="none" w:sz="0" w:space="0" w:color="auto"/>
            <w:bottom w:val="none" w:sz="0" w:space="0" w:color="auto"/>
            <w:right w:val="none" w:sz="0" w:space="0" w:color="auto"/>
          </w:divBdr>
        </w:div>
        <w:div w:id="407924322">
          <w:marLeft w:val="1166"/>
          <w:marRight w:val="0"/>
          <w:marTop w:val="91"/>
          <w:marBottom w:val="0"/>
          <w:divBdr>
            <w:top w:val="none" w:sz="0" w:space="0" w:color="auto"/>
            <w:left w:val="none" w:sz="0" w:space="0" w:color="auto"/>
            <w:bottom w:val="none" w:sz="0" w:space="0" w:color="auto"/>
            <w:right w:val="none" w:sz="0" w:space="0" w:color="auto"/>
          </w:divBdr>
        </w:div>
        <w:div w:id="425076931">
          <w:marLeft w:val="1166"/>
          <w:marRight w:val="0"/>
          <w:marTop w:val="86"/>
          <w:marBottom w:val="0"/>
          <w:divBdr>
            <w:top w:val="none" w:sz="0" w:space="0" w:color="auto"/>
            <w:left w:val="none" w:sz="0" w:space="0" w:color="auto"/>
            <w:bottom w:val="none" w:sz="0" w:space="0" w:color="auto"/>
            <w:right w:val="none" w:sz="0" w:space="0" w:color="auto"/>
          </w:divBdr>
        </w:div>
        <w:div w:id="612907173">
          <w:marLeft w:val="547"/>
          <w:marRight w:val="0"/>
          <w:marTop w:val="106"/>
          <w:marBottom w:val="0"/>
          <w:divBdr>
            <w:top w:val="none" w:sz="0" w:space="0" w:color="auto"/>
            <w:left w:val="none" w:sz="0" w:space="0" w:color="auto"/>
            <w:bottom w:val="none" w:sz="0" w:space="0" w:color="auto"/>
            <w:right w:val="none" w:sz="0" w:space="0" w:color="auto"/>
          </w:divBdr>
        </w:div>
        <w:div w:id="616182376">
          <w:marLeft w:val="1800"/>
          <w:marRight w:val="0"/>
          <w:marTop w:val="72"/>
          <w:marBottom w:val="0"/>
          <w:divBdr>
            <w:top w:val="none" w:sz="0" w:space="0" w:color="auto"/>
            <w:left w:val="none" w:sz="0" w:space="0" w:color="auto"/>
            <w:bottom w:val="none" w:sz="0" w:space="0" w:color="auto"/>
            <w:right w:val="none" w:sz="0" w:space="0" w:color="auto"/>
          </w:divBdr>
        </w:div>
        <w:div w:id="895504191">
          <w:marLeft w:val="1166"/>
          <w:marRight w:val="0"/>
          <w:marTop w:val="86"/>
          <w:marBottom w:val="0"/>
          <w:divBdr>
            <w:top w:val="none" w:sz="0" w:space="0" w:color="auto"/>
            <w:left w:val="none" w:sz="0" w:space="0" w:color="auto"/>
            <w:bottom w:val="none" w:sz="0" w:space="0" w:color="auto"/>
            <w:right w:val="none" w:sz="0" w:space="0" w:color="auto"/>
          </w:divBdr>
        </w:div>
        <w:div w:id="973949115">
          <w:marLeft w:val="547"/>
          <w:marRight w:val="0"/>
          <w:marTop w:val="106"/>
          <w:marBottom w:val="0"/>
          <w:divBdr>
            <w:top w:val="none" w:sz="0" w:space="0" w:color="auto"/>
            <w:left w:val="none" w:sz="0" w:space="0" w:color="auto"/>
            <w:bottom w:val="none" w:sz="0" w:space="0" w:color="auto"/>
            <w:right w:val="none" w:sz="0" w:space="0" w:color="auto"/>
          </w:divBdr>
        </w:div>
        <w:div w:id="1037047282">
          <w:marLeft w:val="1166"/>
          <w:marRight w:val="0"/>
          <w:marTop w:val="91"/>
          <w:marBottom w:val="0"/>
          <w:divBdr>
            <w:top w:val="none" w:sz="0" w:space="0" w:color="auto"/>
            <w:left w:val="none" w:sz="0" w:space="0" w:color="auto"/>
            <w:bottom w:val="none" w:sz="0" w:space="0" w:color="auto"/>
            <w:right w:val="none" w:sz="0" w:space="0" w:color="auto"/>
          </w:divBdr>
        </w:div>
        <w:div w:id="1158886988">
          <w:marLeft w:val="1166"/>
          <w:marRight w:val="0"/>
          <w:marTop w:val="86"/>
          <w:marBottom w:val="0"/>
          <w:divBdr>
            <w:top w:val="none" w:sz="0" w:space="0" w:color="auto"/>
            <w:left w:val="none" w:sz="0" w:space="0" w:color="auto"/>
            <w:bottom w:val="none" w:sz="0" w:space="0" w:color="auto"/>
            <w:right w:val="none" w:sz="0" w:space="0" w:color="auto"/>
          </w:divBdr>
        </w:div>
        <w:div w:id="1345790964">
          <w:marLeft w:val="1800"/>
          <w:marRight w:val="0"/>
          <w:marTop w:val="82"/>
          <w:marBottom w:val="0"/>
          <w:divBdr>
            <w:top w:val="none" w:sz="0" w:space="0" w:color="auto"/>
            <w:left w:val="none" w:sz="0" w:space="0" w:color="auto"/>
            <w:bottom w:val="none" w:sz="0" w:space="0" w:color="auto"/>
            <w:right w:val="none" w:sz="0" w:space="0" w:color="auto"/>
          </w:divBdr>
        </w:div>
        <w:div w:id="1477331294">
          <w:marLeft w:val="1166"/>
          <w:marRight w:val="0"/>
          <w:marTop w:val="91"/>
          <w:marBottom w:val="0"/>
          <w:divBdr>
            <w:top w:val="none" w:sz="0" w:space="0" w:color="auto"/>
            <w:left w:val="none" w:sz="0" w:space="0" w:color="auto"/>
            <w:bottom w:val="none" w:sz="0" w:space="0" w:color="auto"/>
            <w:right w:val="none" w:sz="0" w:space="0" w:color="auto"/>
          </w:divBdr>
        </w:div>
        <w:div w:id="1631470210">
          <w:marLeft w:val="1166"/>
          <w:marRight w:val="0"/>
          <w:marTop w:val="91"/>
          <w:marBottom w:val="0"/>
          <w:divBdr>
            <w:top w:val="none" w:sz="0" w:space="0" w:color="auto"/>
            <w:left w:val="none" w:sz="0" w:space="0" w:color="auto"/>
            <w:bottom w:val="none" w:sz="0" w:space="0" w:color="auto"/>
            <w:right w:val="none" w:sz="0" w:space="0" w:color="auto"/>
          </w:divBdr>
        </w:div>
      </w:divsChild>
    </w:div>
    <w:div w:id="173224205">
      <w:bodyDiv w:val="1"/>
      <w:marLeft w:val="0"/>
      <w:marRight w:val="0"/>
      <w:marTop w:val="0"/>
      <w:marBottom w:val="0"/>
      <w:divBdr>
        <w:top w:val="none" w:sz="0" w:space="0" w:color="auto"/>
        <w:left w:val="none" w:sz="0" w:space="0" w:color="auto"/>
        <w:bottom w:val="none" w:sz="0" w:space="0" w:color="auto"/>
        <w:right w:val="none" w:sz="0" w:space="0" w:color="auto"/>
      </w:divBdr>
      <w:divsChild>
        <w:div w:id="1564634780">
          <w:marLeft w:val="0"/>
          <w:marRight w:val="0"/>
          <w:marTop w:val="0"/>
          <w:marBottom w:val="0"/>
          <w:divBdr>
            <w:top w:val="none" w:sz="0" w:space="0" w:color="auto"/>
            <w:left w:val="none" w:sz="0" w:space="0" w:color="auto"/>
            <w:bottom w:val="none" w:sz="0" w:space="0" w:color="auto"/>
            <w:right w:val="none" w:sz="0" w:space="0" w:color="auto"/>
          </w:divBdr>
          <w:divsChild>
            <w:div w:id="951591193">
              <w:marLeft w:val="0"/>
              <w:marRight w:val="0"/>
              <w:marTop w:val="0"/>
              <w:marBottom w:val="0"/>
              <w:divBdr>
                <w:top w:val="none" w:sz="0" w:space="0" w:color="auto"/>
                <w:left w:val="none" w:sz="0" w:space="0" w:color="auto"/>
                <w:bottom w:val="none" w:sz="0" w:space="0" w:color="auto"/>
                <w:right w:val="none" w:sz="0" w:space="0" w:color="auto"/>
              </w:divBdr>
              <w:divsChild>
                <w:div w:id="1074425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44382">
      <w:bodyDiv w:val="1"/>
      <w:marLeft w:val="0"/>
      <w:marRight w:val="0"/>
      <w:marTop w:val="0"/>
      <w:marBottom w:val="0"/>
      <w:divBdr>
        <w:top w:val="none" w:sz="0" w:space="0" w:color="auto"/>
        <w:left w:val="none" w:sz="0" w:space="0" w:color="auto"/>
        <w:bottom w:val="none" w:sz="0" w:space="0" w:color="auto"/>
        <w:right w:val="none" w:sz="0" w:space="0" w:color="auto"/>
      </w:divBdr>
    </w:div>
    <w:div w:id="180556323">
      <w:bodyDiv w:val="1"/>
      <w:marLeft w:val="0"/>
      <w:marRight w:val="0"/>
      <w:marTop w:val="0"/>
      <w:marBottom w:val="0"/>
      <w:divBdr>
        <w:top w:val="none" w:sz="0" w:space="0" w:color="auto"/>
        <w:left w:val="none" w:sz="0" w:space="0" w:color="auto"/>
        <w:bottom w:val="none" w:sz="0" w:space="0" w:color="auto"/>
        <w:right w:val="none" w:sz="0" w:space="0" w:color="auto"/>
      </w:divBdr>
      <w:divsChild>
        <w:div w:id="1239900037">
          <w:marLeft w:val="0"/>
          <w:marRight w:val="0"/>
          <w:marTop w:val="0"/>
          <w:marBottom w:val="0"/>
          <w:divBdr>
            <w:top w:val="none" w:sz="0" w:space="0" w:color="auto"/>
            <w:left w:val="none" w:sz="0" w:space="0" w:color="auto"/>
            <w:bottom w:val="none" w:sz="0" w:space="0" w:color="auto"/>
            <w:right w:val="none" w:sz="0" w:space="0" w:color="auto"/>
          </w:divBdr>
          <w:divsChild>
            <w:div w:id="621889019">
              <w:marLeft w:val="0"/>
              <w:marRight w:val="0"/>
              <w:marTop w:val="0"/>
              <w:marBottom w:val="0"/>
              <w:divBdr>
                <w:top w:val="none" w:sz="0" w:space="0" w:color="auto"/>
                <w:left w:val="none" w:sz="0" w:space="0" w:color="auto"/>
                <w:bottom w:val="none" w:sz="0" w:space="0" w:color="auto"/>
                <w:right w:val="none" w:sz="0" w:space="0" w:color="auto"/>
              </w:divBdr>
              <w:divsChild>
                <w:div w:id="480466691">
                  <w:marLeft w:val="0"/>
                  <w:marRight w:val="0"/>
                  <w:marTop w:val="0"/>
                  <w:marBottom w:val="0"/>
                  <w:divBdr>
                    <w:top w:val="none" w:sz="0" w:space="0" w:color="auto"/>
                    <w:left w:val="none" w:sz="0" w:space="0" w:color="auto"/>
                    <w:bottom w:val="none" w:sz="0" w:space="0" w:color="auto"/>
                    <w:right w:val="none" w:sz="0" w:space="0" w:color="auto"/>
                  </w:divBdr>
                  <w:divsChild>
                    <w:div w:id="2110542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168517">
      <w:bodyDiv w:val="1"/>
      <w:marLeft w:val="0"/>
      <w:marRight w:val="0"/>
      <w:marTop w:val="0"/>
      <w:marBottom w:val="0"/>
      <w:divBdr>
        <w:top w:val="none" w:sz="0" w:space="0" w:color="auto"/>
        <w:left w:val="none" w:sz="0" w:space="0" w:color="auto"/>
        <w:bottom w:val="none" w:sz="0" w:space="0" w:color="auto"/>
        <w:right w:val="none" w:sz="0" w:space="0" w:color="auto"/>
      </w:divBdr>
      <w:divsChild>
        <w:div w:id="1090346618">
          <w:marLeft w:val="0"/>
          <w:marRight w:val="0"/>
          <w:marTop w:val="0"/>
          <w:marBottom w:val="0"/>
          <w:divBdr>
            <w:top w:val="none" w:sz="0" w:space="0" w:color="auto"/>
            <w:left w:val="none" w:sz="0" w:space="0" w:color="auto"/>
            <w:bottom w:val="none" w:sz="0" w:space="0" w:color="auto"/>
            <w:right w:val="none" w:sz="0" w:space="0" w:color="auto"/>
          </w:divBdr>
          <w:divsChild>
            <w:div w:id="377553515">
              <w:marLeft w:val="0"/>
              <w:marRight w:val="0"/>
              <w:marTop w:val="0"/>
              <w:marBottom w:val="0"/>
              <w:divBdr>
                <w:top w:val="none" w:sz="0" w:space="0" w:color="auto"/>
                <w:left w:val="none" w:sz="0" w:space="0" w:color="auto"/>
                <w:bottom w:val="none" w:sz="0" w:space="0" w:color="auto"/>
                <w:right w:val="none" w:sz="0" w:space="0" w:color="auto"/>
              </w:divBdr>
              <w:divsChild>
                <w:div w:id="851996293">
                  <w:marLeft w:val="0"/>
                  <w:marRight w:val="0"/>
                  <w:marTop w:val="0"/>
                  <w:marBottom w:val="0"/>
                  <w:divBdr>
                    <w:top w:val="none" w:sz="0" w:space="0" w:color="auto"/>
                    <w:left w:val="none" w:sz="0" w:space="0" w:color="auto"/>
                    <w:bottom w:val="none" w:sz="0" w:space="0" w:color="auto"/>
                    <w:right w:val="none" w:sz="0" w:space="0" w:color="auto"/>
                  </w:divBdr>
                  <w:divsChild>
                    <w:div w:id="177212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711154">
      <w:bodyDiv w:val="1"/>
      <w:marLeft w:val="0"/>
      <w:marRight w:val="0"/>
      <w:marTop w:val="0"/>
      <w:marBottom w:val="0"/>
      <w:divBdr>
        <w:top w:val="none" w:sz="0" w:space="0" w:color="auto"/>
        <w:left w:val="none" w:sz="0" w:space="0" w:color="auto"/>
        <w:bottom w:val="none" w:sz="0" w:space="0" w:color="auto"/>
        <w:right w:val="none" w:sz="0" w:space="0" w:color="auto"/>
      </w:divBdr>
      <w:divsChild>
        <w:div w:id="1116944458">
          <w:marLeft w:val="0"/>
          <w:marRight w:val="0"/>
          <w:marTop w:val="0"/>
          <w:marBottom w:val="0"/>
          <w:divBdr>
            <w:top w:val="none" w:sz="0" w:space="0" w:color="auto"/>
            <w:left w:val="none" w:sz="0" w:space="0" w:color="auto"/>
            <w:bottom w:val="none" w:sz="0" w:space="0" w:color="auto"/>
            <w:right w:val="none" w:sz="0" w:space="0" w:color="auto"/>
          </w:divBdr>
          <w:divsChild>
            <w:div w:id="1391032223">
              <w:marLeft w:val="0"/>
              <w:marRight w:val="0"/>
              <w:marTop w:val="0"/>
              <w:marBottom w:val="0"/>
              <w:divBdr>
                <w:top w:val="none" w:sz="0" w:space="0" w:color="auto"/>
                <w:left w:val="none" w:sz="0" w:space="0" w:color="auto"/>
                <w:bottom w:val="none" w:sz="0" w:space="0" w:color="auto"/>
                <w:right w:val="none" w:sz="0" w:space="0" w:color="auto"/>
              </w:divBdr>
              <w:divsChild>
                <w:div w:id="1641613435">
                  <w:marLeft w:val="0"/>
                  <w:marRight w:val="0"/>
                  <w:marTop w:val="0"/>
                  <w:marBottom w:val="0"/>
                  <w:divBdr>
                    <w:top w:val="none" w:sz="0" w:space="0" w:color="auto"/>
                    <w:left w:val="none" w:sz="0" w:space="0" w:color="auto"/>
                    <w:bottom w:val="none" w:sz="0" w:space="0" w:color="auto"/>
                    <w:right w:val="none" w:sz="0" w:space="0" w:color="auto"/>
                  </w:divBdr>
                  <w:divsChild>
                    <w:div w:id="33884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883171">
      <w:bodyDiv w:val="1"/>
      <w:marLeft w:val="0"/>
      <w:marRight w:val="0"/>
      <w:marTop w:val="0"/>
      <w:marBottom w:val="0"/>
      <w:divBdr>
        <w:top w:val="none" w:sz="0" w:space="0" w:color="auto"/>
        <w:left w:val="none" w:sz="0" w:space="0" w:color="auto"/>
        <w:bottom w:val="none" w:sz="0" w:space="0" w:color="auto"/>
        <w:right w:val="none" w:sz="0" w:space="0" w:color="auto"/>
      </w:divBdr>
      <w:divsChild>
        <w:div w:id="498346912">
          <w:marLeft w:val="547"/>
          <w:marRight w:val="0"/>
          <w:marTop w:val="134"/>
          <w:marBottom w:val="0"/>
          <w:divBdr>
            <w:top w:val="none" w:sz="0" w:space="0" w:color="auto"/>
            <w:left w:val="none" w:sz="0" w:space="0" w:color="auto"/>
            <w:bottom w:val="none" w:sz="0" w:space="0" w:color="auto"/>
            <w:right w:val="none" w:sz="0" w:space="0" w:color="auto"/>
          </w:divBdr>
        </w:div>
        <w:div w:id="1554347964">
          <w:marLeft w:val="547"/>
          <w:marRight w:val="0"/>
          <w:marTop w:val="134"/>
          <w:marBottom w:val="0"/>
          <w:divBdr>
            <w:top w:val="none" w:sz="0" w:space="0" w:color="auto"/>
            <w:left w:val="none" w:sz="0" w:space="0" w:color="auto"/>
            <w:bottom w:val="none" w:sz="0" w:space="0" w:color="auto"/>
            <w:right w:val="none" w:sz="0" w:space="0" w:color="auto"/>
          </w:divBdr>
        </w:div>
        <w:div w:id="1886091763">
          <w:marLeft w:val="547"/>
          <w:marRight w:val="0"/>
          <w:marTop w:val="134"/>
          <w:marBottom w:val="0"/>
          <w:divBdr>
            <w:top w:val="none" w:sz="0" w:space="0" w:color="auto"/>
            <w:left w:val="none" w:sz="0" w:space="0" w:color="auto"/>
            <w:bottom w:val="none" w:sz="0" w:space="0" w:color="auto"/>
            <w:right w:val="none" w:sz="0" w:space="0" w:color="auto"/>
          </w:divBdr>
        </w:div>
        <w:div w:id="2004158851">
          <w:marLeft w:val="547"/>
          <w:marRight w:val="0"/>
          <w:marTop w:val="134"/>
          <w:marBottom w:val="0"/>
          <w:divBdr>
            <w:top w:val="none" w:sz="0" w:space="0" w:color="auto"/>
            <w:left w:val="none" w:sz="0" w:space="0" w:color="auto"/>
            <w:bottom w:val="none" w:sz="0" w:space="0" w:color="auto"/>
            <w:right w:val="none" w:sz="0" w:space="0" w:color="auto"/>
          </w:divBdr>
        </w:div>
      </w:divsChild>
    </w:div>
    <w:div w:id="195000350">
      <w:bodyDiv w:val="1"/>
      <w:marLeft w:val="0"/>
      <w:marRight w:val="0"/>
      <w:marTop w:val="0"/>
      <w:marBottom w:val="0"/>
      <w:divBdr>
        <w:top w:val="none" w:sz="0" w:space="0" w:color="auto"/>
        <w:left w:val="none" w:sz="0" w:space="0" w:color="auto"/>
        <w:bottom w:val="none" w:sz="0" w:space="0" w:color="auto"/>
        <w:right w:val="none" w:sz="0" w:space="0" w:color="auto"/>
      </w:divBdr>
      <w:divsChild>
        <w:div w:id="2115205179">
          <w:marLeft w:val="0"/>
          <w:marRight w:val="0"/>
          <w:marTop w:val="0"/>
          <w:marBottom w:val="0"/>
          <w:divBdr>
            <w:top w:val="none" w:sz="0" w:space="0" w:color="auto"/>
            <w:left w:val="none" w:sz="0" w:space="0" w:color="auto"/>
            <w:bottom w:val="none" w:sz="0" w:space="0" w:color="auto"/>
            <w:right w:val="none" w:sz="0" w:space="0" w:color="auto"/>
          </w:divBdr>
          <w:divsChild>
            <w:div w:id="983586425">
              <w:marLeft w:val="0"/>
              <w:marRight w:val="0"/>
              <w:marTop w:val="0"/>
              <w:marBottom w:val="0"/>
              <w:divBdr>
                <w:top w:val="none" w:sz="0" w:space="0" w:color="auto"/>
                <w:left w:val="none" w:sz="0" w:space="0" w:color="auto"/>
                <w:bottom w:val="none" w:sz="0" w:space="0" w:color="auto"/>
                <w:right w:val="none" w:sz="0" w:space="0" w:color="auto"/>
              </w:divBdr>
              <w:divsChild>
                <w:div w:id="1471903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90245">
      <w:bodyDiv w:val="1"/>
      <w:marLeft w:val="0"/>
      <w:marRight w:val="0"/>
      <w:marTop w:val="0"/>
      <w:marBottom w:val="0"/>
      <w:divBdr>
        <w:top w:val="none" w:sz="0" w:space="0" w:color="auto"/>
        <w:left w:val="none" w:sz="0" w:space="0" w:color="auto"/>
        <w:bottom w:val="none" w:sz="0" w:space="0" w:color="auto"/>
        <w:right w:val="none" w:sz="0" w:space="0" w:color="auto"/>
      </w:divBdr>
      <w:divsChild>
        <w:div w:id="1579562131">
          <w:marLeft w:val="0"/>
          <w:marRight w:val="0"/>
          <w:marTop w:val="0"/>
          <w:marBottom w:val="0"/>
          <w:divBdr>
            <w:top w:val="none" w:sz="0" w:space="0" w:color="auto"/>
            <w:left w:val="none" w:sz="0" w:space="0" w:color="auto"/>
            <w:bottom w:val="none" w:sz="0" w:space="0" w:color="auto"/>
            <w:right w:val="none" w:sz="0" w:space="0" w:color="auto"/>
          </w:divBdr>
          <w:divsChild>
            <w:div w:id="669450673">
              <w:marLeft w:val="0"/>
              <w:marRight w:val="0"/>
              <w:marTop w:val="0"/>
              <w:marBottom w:val="0"/>
              <w:divBdr>
                <w:top w:val="none" w:sz="0" w:space="0" w:color="auto"/>
                <w:left w:val="none" w:sz="0" w:space="0" w:color="auto"/>
                <w:bottom w:val="none" w:sz="0" w:space="0" w:color="auto"/>
                <w:right w:val="none" w:sz="0" w:space="0" w:color="auto"/>
              </w:divBdr>
              <w:divsChild>
                <w:div w:id="637607699">
                  <w:marLeft w:val="0"/>
                  <w:marRight w:val="0"/>
                  <w:marTop w:val="0"/>
                  <w:marBottom w:val="0"/>
                  <w:divBdr>
                    <w:top w:val="none" w:sz="0" w:space="0" w:color="auto"/>
                    <w:left w:val="none" w:sz="0" w:space="0" w:color="auto"/>
                    <w:bottom w:val="none" w:sz="0" w:space="0" w:color="auto"/>
                    <w:right w:val="none" w:sz="0" w:space="0" w:color="auto"/>
                  </w:divBdr>
                  <w:divsChild>
                    <w:div w:id="13483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593089">
      <w:bodyDiv w:val="1"/>
      <w:marLeft w:val="0"/>
      <w:marRight w:val="0"/>
      <w:marTop w:val="0"/>
      <w:marBottom w:val="0"/>
      <w:divBdr>
        <w:top w:val="none" w:sz="0" w:space="0" w:color="auto"/>
        <w:left w:val="none" w:sz="0" w:space="0" w:color="auto"/>
        <w:bottom w:val="none" w:sz="0" w:space="0" w:color="auto"/>
        <w:right w:val="none" w:sz="0" w:space="0" w:color="auto"/>
      </w:divBdr>
      <w:divsChild>
        <w:div w:id="84541904">
          <w:marLeft w:val="0"/>
          <w:marRight w:val="0"/>
          <w:marTop w:val="0"/>
          <w:marBottom w:val="0"/>
          <w:divBdr>
            <w:top w:val="none" w:sz="0" w:space="0" w:color="auto"/>
            <w:left w:val="none" w:sz="0" w:space="0" w:color="auto"/>
            <w:bottom w:val="none" w:sz="0" w:space="0" w:color="auto"/>
            <w:right w:val="none" w:sz="0" w:space="0" w:color="auto"/>
          </w:divBdr>
          <w:divsChild>
            <w:div w:id="2135168365">
              <w:marLeft w:val="0"/>
              <w:marRight w:val="0"/>
              <w:marTop w:val="0"/>
              <w:marBottom w:val="0"/>
              <w:divBdr>
                <w:top w:val="none" w:sz="0" w:space="0" w:color="auto"/>
                <w:left w:val="none" w:sz="0" w:space="0" w:color="auto"/>
                <w:bottom w:val="none" w:sz="0" w:space="0" w:color="auto"/>
                <w:right w:val="none" w:sz="0" w:space="0" w:color="auto"/>
              </w:divBdr>
              <w:divsChild>
                <w:div w:id="1095400243">
                  <w:marLeft w:val="0"/>
                  <w:marRight w:val="0"/>
                  <w:marTop w:val="0"/>
                  <w:marBottom w:val="0"/>
                  <w:divBdr>
                    <w:top w:val="none" w:sz="0" w:space="0" w:color="auto"/>
                    <w:left w:val="none" w:sz="0" w:space="0" w:color="auto"/>
                    <w:bottom w:val="none" w:sz="0" w:space="0" w:color="auto"/>
                    <w:right w:val="none" w:sz="0" w:space="0" w:color="auto"/>
                  </w:divBdr>
                  <w:divsChild>
                    <w:div w:id="1463306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802438">
      <w:bodyDiv w:val="1"/>
      <w:marLeft w:val="0"/>
      <w:marRight w:val="0"/>
      <w:marTop w:val="0"/>
      <w:marBottom w:val="0"/>
      <w:divBdr>
        <w:top w:val="none" w:sz="0" w:space="0" w:color="auto"/>
        <w:left w:val="none" w:sz="0" w:space="0" w:color="auto"/>
        <w:bottom w:val="none" w:sz="0" w:space="0" w:color="auto"/>
        <w:right w:val="none" w:sz="0" w:space="0" w:color="auto"/>
      </w:divBdr>
      <w:divsChild>
        <w:div w:id="436877616">
          <w:marLeft w:val="1166"/>
          <w:marRight w:val="0"/>
          <w:marTop w:val="62"/>
          <w:marBottom w:val="0"/>
          <w:divBdr>
            <w:top w:val="none" w:sz="0" w:space="0" w:color="auto"/>
            <w:left w:val="none" w:sz="0" w:space="0" w:color="auto"/>
            <w:bottom w:val="none" w:sz="0" w:space="0" w:color="auto"/>
            <w:right w:val="none" w:sz="0" w:space="0" w:color="auto"/>
          </w:divBdr>
        </w:div>
      </w:divsChild>
    </w:div>
    <w:div w:id="208153928">
      <w:bodyDiv w:val="1"/>
      <w:marLeft w:val="0"/>
      <w:marRight w:val="0"/>
      <w:marTop w:val="0"/>
      <w:marBottom w:val="0"/>
      <w:divBdr>
        <w:top w:val="none" w:sz="0" w:space="0" w:color="auto"/>
        <w:left w:val="none" w:sz="0" w:space="0" w:color="auto"/>
        <w:bottom w:val="none" w:sz="0" w:space="0" w:color="auto"/>
        <w:right w:val="none" w:sz="0" w:space="0" w:color="auto"/>
      </w:divBdr>
      <w:divsChild>
        <w:div w:id="256255165">
          <w:marLeft w:val="446"/>
          <w:marRight w:val="0"/>
          <w:marTop w:val="120"/>
          <w:marBottom w:val="0"/>
          <w:divBdr>
            <w:top w:val="none" w:sz="0" w:space="0" w:color="auto"/>
            <w:left w:val="none" w:sz="0" w:space="0" w:color="auto"/>
            <w:bottom w:val="none" w:sz="0" w:space="0" w:color="auto"/>
            <w:right w:val="none" w:sz="0" w:space="0" w:color="auto"/>
          </w:divBdr>
        </w:div>
        <w:div w:id="974024304">
          <w:marLeft w:val="446"/>
          <w:marRight w:val="0"/>
          <w:marTop w:val="120"/>
          <w:marBottom w:val="0"/>
          <w:divBdr>
            <w:top w:val="none" w:sz="0" w:space="0" w:color="auto"/>
            <w:left w:val="none" w:sz="0" w:space="0" w:color="auto"/>
            <w:bottom w:val="none" w:sz="0" w:space="0" w:color="auto"/>
            <w:right w:val="none" w:sz="0" w:space="0" w:color="auto"/>
          </w:divBdr>
        </w:div>
        <w:div w:id="1589313733">
          <w:marLeft w:val="446"/>
          <w:marRight w:val="0"/>
          <w:marTop w:val="120"/>
          <w:marBottom w:val="0"/>
          <w:divBdr>
            <w:top w:val="none" w:sz="0" w:space="0" w:color="auto"/>
            <w:left w:val="none" w:sz="0" w:space="0" w:color="auto"/>
            <w:bottom w:val="none" w:sz="0" w:space="0" w:color="auto"/>
            <w:right w:val="none" w:sz="0" w:space="0" w:color="auto"/>
          </w:divBdr>
        </w:div>
      </w:divsChild>
    </w:div>
    <w:div w:id="208342936">
      <w:bodyDiv w:val="1"/>
      <w:marLeft w:val="0"/>
      <w:marRight w:val="0"/>
      <w:marTop w:val="0"/>
      <w:marBottom w:val="0"/>
      <w:divBdr>
        <w:top w:val="none" w:sz="0" w:space="0" w:color="auto"/>
        <w:left w:val="none" w:sz="0" w:space="0" w:color="auto"/>
        <w:bottom w:val="none" w:sz="0" w:space="0" w:color="auto"/>
        <w:right w:val="none" w:sz="0" w:space="0" w:color="auto"/>
      </w:divBdr>
    </w:div>
    <w:div w:id="208348630">
      <w:bodyDiv w:val="1"/>
      <w:marLeft w:val="0"/>
      <w:marRight w:val="0"/>
      <w:marTop w:val="0"/>
      <w:marBottom w:val="0"/>
      <w:divBdr>
        <w:top w:val="none" w:sz="0" w:space="0" w:color="auto"/>
        <w:left w:val="none" w:sz="0" w:space="0" w:color="auto"/>
        <w:bottom w:val="none" w:sz="0" w:space="0" w:color="auto"/>
        <w:right w:val="none" w:sz="0" w:space="0" w:color="auto"/>
      </w:divBdr>
      <w:divsChild>
        <w:div w:id="1883054473">
          <w:marLeft w:val="0"/>
          <w:marRight w:val="0"/>
          <w:marTop w:val="0"/>
          <w:marBottom w:val="0"/>
          <w:divBdr>
            <w:top w:val="none" w:sz="0" w:space="0" w:color="auto"/>
            <w:left w:val="none" w:sz="0" w:space="0" w:color="auto"/>
            <w:bottom w:val="none" w:sz="0" w:space="0" w:color="auto"/>
            <w:right w:val="none" w:sz="0" w:space="0" w:color="auto"/>
          </w:divBdr>
          <w:divsChild>
            <w:div w:id="2008903998">
              <w:marLeft w:val="0"/>
              <w:marRight w:val="0"/>
              <w:marTop w:val="0"/>
              <w:marBottom w:val="0"/>
              <w:divBdr>
                <w:top w:val="none" w:sz="0" w:space="0" w:color="auto"/>
                <w:left w:val="none" w:sz="0" w:space="0" w:color="auto"/>
                <w:bottom w:val="none" w:sz="0" w:space="0" w:color="auto"/>
                <w:right w:val="none" w:sz="0" w:space="0" w:color="auto"/>
              </w:divBdr>
              <w:divsChild>
                <w:div w:id="1062287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9905327">
      <w:bodyDiv w:val="1"/>
      <w:marLeft w:val="0"/>
      <w:marRight w:val="0"/>
      <w:marTop w:val="0"/>
      <w:marBottom w:val="0"/>
      <w:divBdr>
        <w:top w:val="none" w:sz="0" w:space="0" w:color="auto"/>
        <w:left w:val="none" w:sz="0" w:space="0" w:color="auto"/>
        <w:bottom w:val="none" w:sz="0" w:space="0" w:color="auto"/>
        <w:right w:val="none" w:sz="0" w:space="0" w:color="auto"/>
      </w:divBdr>
      <w:divsChild>
        <w:div w:id="2100175127">
          <w:marLeft w:val="0"/>
          <w:marRight w:val="0"/>
          <w:marTop w:val="0"/>
          <w:marBottom w:val="0"/>
          <w:divBdr>
            <w:top w:val="none" w:sz="0" w:space="0" w:color="auto"/>
            <w:left w:val="none" w:sz="0" w:space="0" w:color="auto"/>
            <w:bottom w:val="none" w:sz="0" w:space="0" w:color="auto"/>
            <w:right w:val="none" w:sz="0" w:space="0" w:color="auto"/>
          </w:divBdr>
          <w:divsChild>
            <w:div w:id="612057109">
              <w:marLeft w:val="0"/>
              <w:marRight w:val="0"/>
              <w:marTop w:val="0"/>
              <w:marBottom w:val="0"/>
              <w:divBdr>
                <w:top w:val="none" w:sz="0" w:space="0" w:color="auto"/>
                <w:left w:val="none" w:sz="0" w:space="0" w:color="auto"/>
                <w:bottom w:val="none" w:sz="0" w:space="0" w:color="auto"/>
                <w:right w:val="none" w:sz="0" w:space="0" w:color="auto"/>
              </w:divBdr>
              <w:divsChild>
                <w:div w:id="364331297">
                  <w:marLeft w:val="0"/>
                  <w:marRight w:val="0"/>
                  <w:marTop w:val="0"/>
                  <w:marBottom w:val="0"/>
                  <w:divBdr>
                    <w:top w:val="none" w:sz="0" w:space="0" w:color="auto"/>
                    <w:left w:val="none" w:sz="0" w:space="0" w:color="auto"/>
                    <w:bottom w:val="none" w:sz="0" w:space="0" w:color="auto"/>
                    <w:right w:val="none" w:sz="0" w:space="0" w:color="auto"/>
                  </w:divBdr>
                  <w:divsChild>
                    <w:div w:id="982730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0528653">
      <w:bodyDiv w:val="1"/>
      <w:marLeft w:val="0"/>
      <w:marRight w:val="0"/>
      <w:marTop w:val="0"/>
      <w:marBottom w:val="0"/>
      <w:divBdr>
        <w:top w:val="none" w:sz="0" w:space="0" w:color="auto"/>
        <w:left w:val="none" w:sz="0" w:space="0" w:color="auto"/>
        <w:bottom w:val="none" w:sz="0" w:space="0" w:color="auto"/>
        <w:right w:val="none" w:sz="0" w:space="0" w:color="auto"/>
      </w:divBdr>
      <w:divsChild>
        <w:div w:id="164632780">
          <w:marLeft w:val="1166"/>
          <w:marRight w:val="0"/>
          <w:marTop w:val="77"/>
          <w:marBottom w:val="0"/>
          <w:divBdr>
            <w:top w:val="none" w:sz="0" w:space="0" w:color="auto"/>
            <w:left w:val="none" w:sz="0" w:space="0" w:color="auto"/>
            <w:bottom w:val="none" w:sz="0" w:space="0" w:color="auto"/>
            <w:right w:val="none" w:sz="0" w:space="0" w:color="auto"/>
          </w:divBdr>
        </w:div>
        <w:div w:id="238101229">
          <w:marLeft w:val="1166"/>
          <w:marRight w:val="0"/>
          <w:marTop w:val="77"/>
          <w:marBottom w:val="0"/>
          <w:divBdr>
            <w:top w:val="none" w:sz="0" w:space="0" w:color="auto"/>
            <w:left w:val="none" w:sz="0" w:space="0" w:color="auto"/>
            <w:bottom w:val="none" w:sz="0" w:space="0" w:color="auto"/>
            <w:right w:val="none" w:sz="0" w:space="0" w:color="auto"/>
          </w:divBdr>
        </w:div>
        <w:div w:id="853805370">
          <w:marLeft w:val="1166"/>
          <w:marRight w:val="0"/>
          <w:marTop w:val="77"/>
          <w:marBottom w:val="0"/>
          <w:divBdr>
            <w:top w:val="none" w:sz="0" w:space="0" w:color="auto"/>
            <w:left w:val="none" w:sz="0" w:space="0" w:color="auto"/>
            <w:bottom w:val="none" w:sz="0" w:space="0" w:color="auto"/>
            <w:right w:val="none" w:sz="0" w:space="0" w:color="auto"/>
          </w:divBdr>
        </w:div>
        <w:div w:id="1700427011">
          <w:marLeft w:val="547"/>
          <w:marRight w:val="0"/>
          <w:marTop w:val="96"/>
          <w:marBottom w:val="0"/>
          <w:divBdr>
            <w:top w:val="none" w:sz="0" w:space="0" w:color="auto"/>
            <w:left w:val="none" w:sz="0" w:space="0" w:color="auto"/>
            <w:bottom w:val="none" w:sz="0" w:space="0" w:color="auto"/>
            <w:right w:val="none" w:sz="0" w:space="0" w:color="auto"/>
          </w:divBdr>
        </w:div>
      </w:divsChild>
    </w:div>
    <w:div w:id="221215177">
      <w:bodyDiv w:val="1"/>
      <w:marLeft w:val="0"/>
      <w:marRight w:val="0"/>
      <w:marTop w:val="0"/>
      <w:marBottom w:val="0"/>
      <w:divBdr>
        <w:top w:val="none" w:sz="0" w:space="0" w:color="auto"/>
        <w:left w:val="none" w:sz="0" w:space="0" w:color="auto"/>
        <w:bottom w:val="none" w:sz="0" w:space="0" w:color="auto"/>
        <w:right w:val="none" w:sz="0" w:space="0" w:color="auto"/>
      </w:divBdr>
      <w:divsChild>
        <w:div w:id="187261582">
          <w:marLeft w:val="446"/>
          <w:marRight w:val="0"/>
          <w:marTop w:val="0"/>
          <w:marBottom w:val="0"/>
          <w:divBdr>
            <w:top w:val="none" w:sz="0" w:space="0" w:color="auto"/>
            <w:left w:val="none" w:sz="0" w:space="0" w:color="auto"/>
            <w:bottom w:val="none" w:sz="0" w:space="0" w:color="auto"/>
            <w:right w:val="none" w:sz="0" w:space="0" w:color="auto"/>
          </w:divBdr>
        </w:div>
        <w:div w:id="341736688">
          <w:marLeft w:val="446"/>
          <w:marRight w:val="0"/>
          <w:marTop w:val="0"/>
          <w:marBottom w:val="0"/>
          <w:divBdr>
            <w:top w:val="none" w:sz="0" w:space="0" w:color="auto"/>
            <w:left w:val="none" w:sz="0" w:space="0" w:color="auto"/>
            <w:bottom w:val="none" w:sz="0" w:space="0" w:color="auto"/>
            <w:right w:val="none" w:sz="0" w:space="0" w:color="auto"/>
          </w:divBdr>
        </w:div>
        <w:div w:id="764303682">
          <w:marLeft w:val="446"/>
          <w:marRight w:val="0"/>
          <w:marTop w:val="0"/>
          <w:marBottom w:val="0"/>
          <w:divBdr>
            <w:top w:val="none" w:sz="0" w:space="0" w:color="auto"/>
            <w:left w:val="none" w:sz="0" w:space="0" w:color="auto"/>
            <w:bottom w:val="none" w:sz="0" w:space="0" w:color="auto"/>
            <w:right w:val="none" w:sz="0" w:space="0" w:color="auto"/>
          </w:divBdr>
        </w:div>
        <w:div w:id="946356103">
          <w:marLeft w:val="1411"/>
          <w:marRight w:val="0"/>
          <w:marTop w:val="0"/>
          <w:marBottom w:val="0"/>
          <w:divBdr>
            <w:top w:val="none" w:sz="0" w:space="0" w:color="auto"/>
            <w:left w:val="none" w:sz="0" w:space="0" w:color="auto"/>
            <w:bottom w:val="none" w:sz="0" w:space="0" w:color="auto"/>
            <w:right w:val="none" w:sz="0" w:space="0" w:color="auto"/>
          </w:divBdr>
        </w:div>
        <w:div w:id="1738088961">
          <w:marLeft w:val="1411"/>
          <w:marRight w:val="0"/>
          <w:marTop w:val="0"/>
          <w:marBottom w:val="0"/>
          <w:divBdr>
            <w:top w:val="none" w:sz="0" w:space="0" w:color="auto"/>
            <w:left w:val="none" w:sz="0" w:space="0" w:color="auto"/>
            <w:bottom w:val="none" w:sz="0" w:space="0" w:color="auto"/>
            <w:right w:val="none" w:sz="0" w:space="0" w:color="auto"/>
          </w:divBdr>
        </w:div>
      </w:divsChild>
    </w:div>
    <w:div w:id="223491941">
      <w:bodyDiv w:val="1"/>
      <w:marLeft w:val="0"/>
      <w:marRight w:val="0"/>
      <w:marTop w:val="0"/>
      <w:marBottom w:val="0"/>
      <w:divBdr>
        <w:top w:val="none" w:sz="0" w:space="0" w:color="auto"/>
        <w:left w:val="none" w:sz="0" w:space="0" w:color="auto"/>
        <w:bottom w:val="none" w:sz="0" w:space="0" w:color="auto"/>
        <w:right w:val="none" w:sz="0" w:space="0" w:color="auto"/>
      </w:divBdr>
      <w:divsChild>
        <w:div w:id="393359544">
          <w:marLeft w:val="547"/>
          <w:marRight w:val="0"/>
          <w:marTop w:val="154"/>
          <w:marBottom w:val="0"/>
          <w:divBdr>
            <w:top w:val="none" w:sz="0" w:space="0" w:color="auto"/>
            <w:left w:val="none" w:sz="0" w:space="0" w:color="auto"/>
            <w:bottom w:val="none" w:sz="0" w:space="0" w:color="auto"/>
            <w:right w:val="none" w:sz="0" w:space="0" w:color="auto"/>
          </w:divBdr>
        </w:div>
      </w:divsChild>
    </w:div>
    <w:div w:id="226886016">
      <w:bodyDiv w:val="1"/>
      <w:marLeft w:val="0"/>
      <w:marRight w:val="0"/>
      <w:marTop w:val="0"/>
      <w:marBottom w:val="0"/>
      <w:divBdr>
        <w:top w:val="none" w:sz="0" w:space="0" w:color="auto"/>
        <w:left w:val="none" w:sz="0" w:space="0" w:color="auto"/>
        <w:bottom w:val="none" w:sz="0" w:space="0" w:color="auto"/>
        <w:right w:val="none" w:sz="0" w:space="0" w:color="auto"/>
      </w:divBdr>
      <w:divsChild>
        <w:div w:id="49768166">
          <w:marLeft w:val="547"/>
          <w:marRight w:val="0"/>
          <w:marTop w:val="115"/>
          <w:marBottom w:val="0"/>
          <w:divBdr>
            <w:top w:val="none" w:sz="0" w:space="0" w:color="auto"/>
            <w:left w:val="none" w:sz="0" w:space="0" w:color="auto"/>
            <w:bottom w:val="none" w:sz="0" w:space="0" w:color="auto"/>
            <w:right w:val="none" w:sz="0" w:space="0" w:color="auto"/>
          </w:divBdr>
        </w:div>
        <w:div w:id="606086196">
          <w:marLeft w:val="547"/>
          <w:marRight w:val="0"/>
          <w:marTop w:val="115"/>
          <w:marBottom w:val="0"/>
          <w:divBdr>
            <w:top w:val="none" w:sz="0" w:space="0" w:color="auto"/>
            <w:left w:val="none" w:sz="0" w:space="0" w:color="auto"/>
            <w:bottom w:val="none" w:sz="0" w:space="0" w:color="auto"/>
            <w:right w:val="none" w:sz="0" w:space="0" w:color="auto"/>
          </w:divBdr>
        </w:div>
        <w:div w:id="981084797">
          <w:marLeft w:val="547"/>
          <w:marRight w:val="0"/>
          <w:marTop w:val="115"/>
          <w:marBottom w:val="0"/>
          <w:divBdr>
            <w:top w:val="none" w:sz="0" w:space="0" w:color="auto"/>
            <w:left w:val="none" w:sz="0" w:space="0" w:color="auto"/>
            <w:bottom w:val="none" w:sz="0" w:space="0" w:color="auto"/>
            <w:right w:val="none" w:sz="0" w:space="0" w:color="auto"/>
          </w:divBdr>
        </w:div>
        <w:div w:id="1045299787">
          <w:marLeft w:val="547"/>
          <w:marRight w:val="0"/>
          <w:marTop w:val="115"/>
          <w:marBottom w:val="0"/>
          <w:divBdr>
            <w:top w:val="none" w:sz="0" w:space="0" w:color="auto"/>
            <w:left w:val="none" w:sz="0" w:space="0" w:color="auto"/>
            <w:bottom w:val="none" w:sz="0" w:space="0" w:color="auto"/>
            <w:right w:val="none" w:sz="0" w:space="0" w:color="auto"/>
          </w:divBdr>
        </w:div>
        <w:div w:id="1885285853">
          <w:marLeft w:val="547"/>
          <w:marRight w:val="0"/>
          <w:marTop w:val="115"/>
          <w:marBottom w:val="0"/>
          <w:divBdr>
            <w:top w:val="none" w:sz="0" w:space="0" w:color="auto"/>
            <w:left w:val="none" w:sz="0" w:space="0" w:color="auto"/>
            <w:bottom w:val="none" w:sz="0" w:space="0" w:color="auto"/>
            <w:right w:val="none" w:sz="0" w:space="0" w:color="auto"/>
          </w:divBdr>
        </w:div>
      </w:divsChild>
    </w:div>
    <w:div w:id="227541072">
      <w:bodyDiv w:val="1"/>
      <w:marLeft w:val="0"/>
      <w:marRight w:val="0"/>
      <w:marTop w:val="0"/>
      <w:marBottom w:val="0"/>
      <w:divBdr>
        <w:top w:val="none" w:sz="0" w:space="0" w:color="auto"/>
        <w:left w:val="none" w:sz="0" w:space="0" w:color="auto"/>
        <w:bottom w:val="none" w:sz="0" w:space="0" w:color="auto"/>
        <w:right w:val="none" w:sz="0" w:space="0" w:color="auto"/>
      </w:divBdr>
      <w:divsChild>
        <w:div w:id="1707411347">
          <w:marLeft w:val="0"/>
          <w:marRight w:val="0"/>
          <w:marTop w:val="0"/>
          <w:marBottom w:val="0"/>
          <w:divBdr>
            <w:top w:val="none" w:sz="0" w:space="0" w:color="auto"/>
            <w:left w:val="none" w:sz="0" w:space="0" w:color="auto"/>
            <w:bottom w:val="none" w:sz="0" w:space="0" w:color="auto"/>
            <w:right w:val="none" w:sz="0" w:space="0" w:color="auto"/>
          </w:divBdr>
          <w:divsChild>
            <w:div w:id="242420562">
              <w:marLeft w:val="0"/>
              <w:marRight w:val="0"/>
              <w:marTop w:val="0"/>
              <w:marBottom w:val="0"/>
              <w:divBdr>
                <w:top w:val="none" w:sz="0" w:space="0" w:color="auto"/>
                <w:left w:val="none" w:sz="0" w:space="0" w:color="auto"/>
                <w:bottom w:val="none" w:sz="0" w:space="0" w:color="auto"/>
                <w:right w:val="none" w:sz="0" w:space="0" w:color="auto"/>
              </w:divBdr>
              <w:divsChild>
                <w:div w:id="1496871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8227335">
      <w:bodyDiv w:val="1"/>
      <w:marLeft w:val="0"/>
      <w:marRight w:val="0"/>
      <w:marTop w:val="0"/>
      <w:marBottom w:val="0"/>
      <w:divBdr>
        <w:top w:val="none" w:sz="0" w:space="0" w:color="auto"/>
        <w:left w:val="none" w:sz="0" w:space="0" w:color="auto"/>
        <w:bottom w:val="none" w:sz="0" w:space="0" w:color="auto"/>
        <w:right w:val="none" w:sz="0" w:space="0" w:color="auto"/>
      </w:divBdr>
      <w:divsChild>
        <w:div w:id="228541775">
          <w:marLeft w:val="547"/>
          <w:marRight w:val="0"/>
          <w:marTop w:val="115"/>
          <w:marBottom w:val="0"/>
          <w:divBdr>
            <w:top w:val="none" w:sz="0" w:space="0" w:color="auto"/>
            <w:left w:val="none" w:sz="0" w:space="0" w:color="auto"/>
            <w:bottom w:val="none" w:sz="0" w:space="0" w:color="auto"/>
            <w:right w:val="none" w:sz="0" w:space="0" w:color="auto"/>
          </w:divBdr>
        </w:div>
        <w:div w:id="2046368283">
          <w:marLeft w:val="1166"/>
          <w:marRight w:val="0"/>
          <w:marTop w:val="96"/>
          <w:marBottom w:val="0"/>
          <w:divBdr>
            <w:top w:val="none" w:sz="0" w:space="0" w:color="auto"/>
            <w:left w:val="none" w:sz="0" w:space="0" w:color="auto"/>
            <w:bottom w:val="none" w:sz="0" w:space="0" w:color="auto"/>
            <w:right w:val="none" w:sz="0" w:space="0" w:color="auto"/>
          </w:divBdr>
        </w:div>
      </w:divsChild>
    </w:div>
    <w:div w:id="229387017">
      <w:bodyDiv w:val="1"/>
      <w:marLeft w:val="0"/>
      <w:marRight w:val="0"/>
      <w:marTop w:val="0"/>
      <w:marBottom w:val="0"/>
      <w:divBdr>
        <w:top w:val="none" w:sz="0" w:space="0" w:color="auto"/>
        <w:left w:val="none" w:sz="0" w:space="0" w:color="auto"/>
        <w:bottom w:val="none" w:sz="0" w:space="0" w:color="auto"/>
        <w:right w:val="none" w:sz="0" w:space="0" w:color="auto"/>
      </w:divBdr>
    </w:div>
    <w:div w:id="239952537">
      <w:bodyDiv w:val="1"/>
      <w:marLeft w:val="0"/>
      <w:marRight w:val="0"/>
      <w:marTop w:val="0"/>
      <w:marBottom w:val="0"/>
      <w:divBdr>
        <w:top w:val="none" w:sz="0" w:space="0" w:color="auto"/>
        <w:left w:val="none" w:sz="0" w:space="0" w:color="auto"/>
        <w:bottom w:val="none" w:sz="0" w:space="0" w:color="auto"/>
        <w:right w:val="none" w:sz="0" w:space="0" w:color="auto"/>
      </w:divBdr>
      <w:divsChild>
        <w:div w:id="2115704654">
          <w:marLeft w:val="0"/>
          <w:marRight w:val="0"/>
          <w:marTop w:val="0"/>
          <w:marBottom w:val="0"/>
          <w:divBdr>
            <w:top w:val="none" w:sz="0" w:space="0" w:color="auto"/>
            <w:left w:val="none" w:sz="0" w:space="0" w:color="auto"/>
            <w:bottom w:val="none" w:sz="0" w:space="0" w:color="auto"/>
            <w:right w:val="none" w:sz="0" w:space="0" w:color="auto"/>
          </w:divBdr>
          <w:divsChild>
            <w:div w:id="209151670">
              <w:marLeft w:val="0"/>
              <w:marRight w:val="0"/>
              <w:marTop w:val="0"/>
              <w:marBottom w:val="0"/>
              <w:divBdr>
                <w:top w:val="none" w:sz="0" w:space="0" w:color="auto"/>
                <w:left w:val="none" w:sz="0" w:space="0" w:color="auto"/>
                <w:bottom w:val="none" w:sz="0" w:space="0" w:color="auto"/>
                <w:right w:val="none" w:sz="0" w:space="0" w:color="auto"/>
              </w:divBdr>
              <w:divsChild>
                <w:div w:id="7622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2564733">
      <w:bodyDiv w:val="1"/>
      <w:marLeft w:val="0"/>
      <w:marRight w:val="0"/>
      <w:marTop w:val="0"/>
      <w:marBottom w:val="0"/>
      <w:divBdr>
        <w:top w:val="none" w:sz="0" w:space="0" w:color="auto"/>
        <w:left w:val="none" w:sz="0" w:space="0" w:color="auto"/>
        <w:bottom w:val="none" w:sz="0" w:space="0" w:color="auto"/>
        <w:right w:val="none" w:sz="0" w:space="0" w:color="auto"/>
      </w:divBdr>
      <w:divsChild>
        <w:div w:id="370110094">
          <w:marLeft w:val="1166"/>
          <w:marRight w:val="0"/>
          <w:marTop w:val="96"/>
          <w:marBottom w:val="0"/>
          <w:divBdr>
            <w:top w:val="none" w:sz="0" w:space="0" w:color="auto"/>
            <w:left w:val="none" w:sz="0" w:space="0" w:color="auto"/>
            <w:bottom w:val="none" w:sz="0" w:space="0" w:color="auto"/>
            <w:right w:val="none" w:sz="0" w:space="0" w:color="auto"/>
          </w:divBdr>
        </w:div>
        <w:div w:id="1275484607">
          <w:marLeft w:val="547"/>
          <w:marRight w:val="0"/>
          <w:marTop w:val="115"/>
          <w:marBottom w:val="0"/>
          <w:divBdr>
            <w:top w:val="none" w:sz="0" w:space="0" w:color="auto"/>
            <w:left w:val="none" w:sz="0" w:space="0" w:color="auto"/>
            <w:bottom w:val="none" w:sz="0" w:space="0" w:color="auto"/>
            <w:right w:val="none" w:sz="0" w:space="0" w:color="auto"/>
          </w:divBdr>
        </w:div>
        <w:div w:id="1390569366">
          <w:marLeft w:val="1166"/>
          <w:marRight w:val="0"/>
          <w:marTop w:val="96"/>
          <w:marBottom w:val="0"/>
          <w:divBdr>
            <w:top w:val="none" w:sz="0" w:space="0" w:color="auto"/>
            <w:left w:val="none" w:sz="0" w:space="0" w:color="auto"/>
            <w:bottom w:val="none" w:sz="0" w:space="0" w:color="auto"/>
            <w:right w:val="none" w:sz="0" w:space="0" w:color="auto"/>
          </w:divBdr>
        </w:div>
        <w:div w:id="1627858310">
          <w:marLeft w:val="1166"/>
          <w:marRight w:val="0"/>
          <w:marTop w:val="96"/>
          <w:marBottom w:val="0"/>
          <w:divBdr>
            <w:top w:val="none" w:sz="0" w:space="0" w:color="auto"/>
            <w:left w:val="none" w:sz="0" w:space="0" w:color="auto"/>
            <w:bottom w:val="none" w:sz="0" w:space="0" w:color="auto"/>
            <w:right w:val="none" w:sz="0" w:space="0" w:color="auto"/>
          </w:divBdr>
        </w:div>
      </w:divsChild>
    </w:div>
    <w:div w:id="247614089">
      <w:bodyDiv w:val="1"/>
      <w:marLeft w:val="0"/>
      <w:marRight w:val="0"/>
      <w:marTop w:val="0"/>
      <w:marBottom w:val="0"/>
      <w:divBdr>
        <w:top w:val="none" w:sz="0" w:space="0" w:color="auto"/>
        <w:left w:val="none" w:sz="0" w:space="0" w:color="auto"/>
        <w:bottom w:val="none" w:sz="0" w:space="0" w:color="auto"/>
        <w:right w:val="none" w:sz="0" w:space="0" w:color="auto"/>
      </w:divBdr>
      <w:divsChild>
        <w:div w:id="104814965">
          <w:marLeft w:val="0"/>
          <w:marRight w:val="0"/>
          <w:marTop w:val="0"/>
          <w:marBottom w:val="0"/>
          <w:divBdr>
            <w:top w:val="none" w:sz="0" w:space="0" w:color="auto"/>
            <w:left w:val="none" w:sz="0" w:space="0" w:color="auto"/>
            <w:bottom w:val="none" w:sz="0" w:space="0" w:color="auto"/>
            <w:right w:val="none" w:sz="0" w:space="0" w:color="auto"/>
          </w:divBdr>
          <w:divsChild>
            <w:div w:id="1894533959">
              <w:marLeft w:val="0"/>
              <w:marRight w:val="0"/>
              <w:marTop w:val="0"/>
              <w:marBottom w:val="0"/>
              <w:divBdr>
                <w:top w:val="none" w:sz="0" w:space="0" w:color="auto"/>
                <w:left w:val="none" w:sz="0" w:space="0" w:color="auto"/>
                <w:bottom w:val="none" w:sz="0" w:space="0" w:color="auto"/>
                <w:right w:val="none" w:sz="0" w:space="0" w:color="auto"/>
              </w:divBdr>
              <w:divsChild>
                <w:div w:id="920527020">
                  <w:marLeft w:val="0"/>
                  <w:marRight w:val="0"/>
                  <w:marTop w:val="0"/>
                  <w:marBottom w:val="0"/>
                  <w:divBdr>
                    <w:top w:val="none" w:sz="0" w:space="0" w:color="auto"/>
                    <w:left w:val="none" w:sz="0" w:space="0" w:color="auto"/>
                    <w:bottom w:val="none" w:sz="0" w:space="0" w:color="auto"/>
                    <w:right w:val="none" w:sz="0" w:space="0" w:color="auto"/>
                  </w:divBdr>
                  <w:divsChild>
                    <w:div w:id="711416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4965844">
      <w:bodyDiv w:val="1"/>
      <w:marLeft w:val="0"/>
      <w:marRight w:val="0"/>
      <w:marTop w:val="0"/>
      <w:marBottom w:val="0"/>
      <w:divBdr>
        <w:top w:val="none" w:sz="0" w:space="0" w:color="auto"/>
        <w:left w:val="none" w:sz="0" w:space="0" w:color="auto"/>
        <w:bottom w:val="none" w:sz="0" w:space="0" w:color="auto"/>
        <w:right w:val="none" w:sz="0" w:space="0" w:color="auto"/>
      </w:divBdr>
      <w:divsChild>
        <w:div w:id="104496550">
          <w:marLeft w:val="547"/>
          <w:marRight w:val="0"/>
          <w:marTop w:val="60"/>
          <w:marBottom w:val="0"/>
          <w:divBdr>
            <w:top w:val="none" w:sz="0" w:space="0" w:color="auto"/>
            <w:left w:val="none" w:sz="0" w:space="0" w:color="auto"/>
            <w:bottom w:val="none" w:sz="0" w:space="0" w:color="auto"/>
            <w:right w:val="none" w:sz="0" w:space="0" w:color="auto"/>
          </w:divBdr>
        </w:div>
        <w:div w:id="909384885">
          <w:marLeft w:val="547"/>
          <w:marRight w:val="0"/>
          <w:marTop w:val="60"/>
          <w:marBottom w:val="0"/>
          <w:divBdr>
            <w:top w:val="none" w:sz="0" w:space="0" w:color="auto"/>
            <w:left w:val="none" w:sz="0" w:space="0" w:color="auto"/>
            <w:bottom w:val="none" w:sz="0" w:space="0" w:color="auto"/>
            <w:right w:val="none" w:sz="0" w:space="0" w:color="auto"/>
          </w:divBdr>
        </w:div>
        <w:div w:id="938759729">
          <w:marLeft w:val="547"/>
          <w:marRight w:val="0"/>
          <w:marTop w:val="60"/>
          <w:marBottom w:val="0"/>
          <w:divBdr>
            <w:top w:val="none" w:sz="0" w:space="0" w:color="auto"/>
            <w:left w:val="none" w:sz="0" w:space="0" w:color="auto"/>
            <w:bottom w:val="none" w:sz="0" w:space="0" w:color="auto"/>
            <w:right w:val="none" w:sz="0" w:space="0" w:color="auto"/>
          </w:divBdr>
        </w:div>
        <w:div w:id="1173690820">
          <w:marLeft w:val="274"/>
          <w:marRight w:val="0"/>
          <w:marTop w:val="90"/>
          <w:marBottom w:val="0"/>
          <w:divBdr>
            <w:top w:val="none" w:sz="0" w:space="0" w:color="auto"/>
            <w:left w:val="none" w:sz="0" w:space="0" w:color="auto"/>
            <w:bottom w:val="none" w:sz="0" w:space="0" w:color="auto"/>
            <w:right w:val="none" w:sz="0" w:space="0" w:color="auto"/>
          </w:divBdr>
        </w:div>
        <w:div w:id="1192961986">
          <w:marLeft w:val="274"/>
          <w:marRight w:val="0"/>
          <w:marTop w:val="90"/>
          <w:marBottom w:val="0"/>
          <w:divBdr>
            <w:top w:val="none" w:sz="0" w:space="0" w:color="auto"/>
            <w:left w:val="none" w:sz="0" w:space="0" w:color="auto"/>
            <w:bottom w:val="none" w:sz="0" w:space="0" w:color="auto"/>
            <w:right w:val="none" w:sz="0" w:space="0" w:color="auto"/>
          </w:divBdr>
        </w:div>
        <w:div w:id="1212308516">
          <w:marLeft w:val="547"/>
          <w:marRight w:val="0"/>
          <w:marTop w:val="60"/>
          <w:marBottom w:val="0"/>
          <w:divBdr>
            <w:top w:val="none" w:sz="0" w:space="0" w:color="auto"/>
            <w:left w:val="none" w:sz="0" w:space="0" w:color="auto"/>
            <w:bottom w:val="none" w:sz="0" w:space="0" w:color="auto"/>
            <w:right w:val="none" w:sz="0" w:space="0" w:color="auto"/>
          </w:divBdr>
        </w:div>
        <w:div w:id="1343556337">
          <w:marLeft w:val="547"/>
          <w:marRight w:val="0"/>
          <w:marTop w:val="60"/>
          <w:marBottom w:val="0"/>
          <w:divBdr>
            <w:top w:val="none" w:sz="0" w:space="0" w:color="auto"/>
            <w:left w:val="none" w:sz="0" w:space="0" w:color="auto"/>
            <w:bottom w:val="none" w:sz="0" w:space="0" w:color="auto"/>
            <w:right w:val="none" w:sz="0" w:space="0" w:color="auto"/>
          </w:divBdr>
        </w:div>
        <w:div w:id="1629581973">
          <w:marLeft w:val="274"/>
          <w:marRight w:val="0"/>
          <w:marTop w:val="90"/>
          <w:marBottom w:val="0"/>
          <w:divBdr>
            <w:top w:val="none" w:sz="0" w:space="0" w:color="auto"/>
            <w:left w:val="none" w:sz="0" w:space="0" w:color="auto"/>
            <w:bottom w:val="none" w:sz="0" w:space="0" w:color="auto"/>
            <w:right w:val="none" w:sz="0" w:space="0" w:color="auto"/>
          </w:divBdr>
        </w:div>
        <w:div w:id="1926761142">
          <w:marLeft w:val="547"/>
          <w:marRight w:val="0"/>
          <w:marTop w:val="60"/>
          <w:marBottom w:val="0"/>
          <w:divBdr>
            <w:top w:val="none" w:sz="0" w:space="0" w:color="auto"/>
            <w:left w:val="none" w:sz="0" w:space="0" w:color="auto"/>
            <w:bottom w:val="none" w:sz="0" w:space="0" w:color="auto"/>
            <w:right w:val="none" w:sz="0" w:space="0" w:color="auto"/>
          </w:divBdr>
        </w:div>
        <w:div w:id="2057198086">
          <w:marLeft w:val="274"/>
          <w:marRight w:val="0"/>
          <w:marTop w:val="90"/>
          <w:marBottom w:val="0"/>
          <w:divBdr>
            <w:top w:val="none" w:sz="0" w:space="0" w:color="auto"/>
            <w:left w:val="none" w:sz="0" w:space="0" w:color="auto"/>
            <w:bottom w:val="none" w:sz="0" w:space="0" w:color="auto"/>
            <w:right w:val="none" w:sz="0" w:space="0" w:color="auto"/>
          </w:divBdr>
        </w:div>
      </w:divsChild>
    </w:div>
    <w:div w:id="268591347">
      <w:bodyDiv w:val="1"/>
      <w:marLeft w:val="0"/>
      <w:marRight w:val="0"/>
      <w:marTop w:val="0"/>
      <w:marBottom w:val="0"/>
      <w:divBdr>
        <w:top w:val="none" w:sz="0" w:space="0" w:color="auto"/>
        <w:left w:val="none" w:sz="0" w:space="0" w:color="auto"/>
        <w:bottom w:val="none" w:sz="0" w:space="0" w:color="auto"/>
        <w:right w:val="none" w:sz="0" w:space="0" w:color="auto"/>
      </w:divBdr>
      <w:divsChild>
        <w:div w:id="1801418417">
          <w:marLeft w:val="0"/>
          <w:marRight w:val="0"/>
          <w:marTop w:val="0"/>
          <w:marBottom w:val="0"/>
          <w:divBdr>
            <w:top w:val="none" w:sz="0" w:space="0" w:color="auto"/>
            <w:left w:val="none" w:sz="0" w:space="0" w:color="auto"/>
            <w:bottom w:val="none" w:sz="0" w:space="0" w:color="auto"/>
            <w:right w:val="none" w:sz="0" w:space="0" w:color="auto"/>
          </w:divBdr>
          <w:divsChild>
            <w:div w:id="1672483187">
              <w:marLeft w:val="0"/>
              <w:marRight w:val="0"/>
              <w:marTop w:val="0"/>
              <w:marBottom w:val="0"/>
              <w:divBdr>
                <w:top w:val="none" w:sz="0" w:space="0" w:color="auto"/>
                <w:left w:val="none" w:sz="0" w:space="0" w:color="auto"/>
                <w:bottom w:val="none" w:sz="0" w:space="0" w:color="auto"/>
                <w:right w:val="none" w:sz="0" w:space="0" w:color="auto"/>
              </w:divBdr>
              <w:divsChild>
                <w:div w:id="1145900145">
                  <w:marLeft w:val="0"/>
                  <w:marRight w:val="0"/>
                  <w:marTop w:val="0"/>
                  <w:marBottom w:val="0"/>
                  <w:divBdr>
                    <w:top w:val="none" w:sz="0" w:space="0" w:color="auto"/>
                    <w:left w:val="none" w:sz="0" w:space="0" w:color="auto"/>
                    <w:bottom w:val="none" w:sz="0" w:space="0" w:color="auto"/>
                    <w:right w:val="none" w:sz="0" w:space="0" w:color="auto"/>
                  </w:divBdr>
                  <w:divsChild>
                    <w:div w:id="2140413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0937768">
      <w:bodyDiv w:val="1"/>
      <w:marLeft w:val="0"/>
      <w:marRight w:val="0"/>
      <w:marTop w:val="0"/>
      <w:marBottom w:val="0"/>
      <w:divBdr>
        <w:top w:val="none" w:sz="0" w:space="0" w:color="auto"/>
        <w:left w:val="none" w:sz="0" w:space="0" w:color="auto"/>
        <w:bottom w:val="none" w:sz="0" w:space="0" w:color="auto"/>
        <w:right w:val="none" w:sz="0" w:space="0" w:color="auto"/>
      </w:divBdr>
      <w:divsChild>
        <w:div w:id="28923457">
          <w:marLeft w:val="1166"/>
          <w:marRight w:val="0"/>
          <w:marTop w:val="82"/>
          <w:marBottom w:val="0"/>
          <w:divBdr>
            <w:top w:val="none" w:sz="0" w:space="0" w:color="auto"/>
            <w:left w:val="none" w:sz="0" w:space="0" w:color="auto"/>
            <w:bottom w:val="none" w:sz="0" w:space="0" w:color="auto"/>
            <w:right w:val="none" w:sz="0" w:space="0" w:color="auto"/>
          </w:divBdr>
        </w:div>
        <w:div w:id="157355527">
          <w:marLeft w:val="1166"/>
          <w:marRight w:val="0"/>
          <w:marTop w:val="82"/>
          <w:marBottom w:val="0"/>
          <w:divBdr>
            <w:top w:val="none" w:sz="0" w:space="0" w:color="auto"/>
            <w:left w:val="none" w:sz="0" w:space="0" w:color="auto"/>
            <w:bottom w:val="none" w:sz="0" w:space="0" w:color="auto"/>
            <w:right w:val="none" w:sz="0" w:space="0" w:color="auto"/>
          </w:divBdr>
        </w:div>
        <w:div w:id="648485714">
          <w:marLeft w:val="1166"/>
          <w:marRight w:val="0"/>
          <w:marTop w:val="82"/>
          <w:marBottom w:val="0"/>
          <w:divBdr>
            <w:top w:val="none" w:sz="0" w:space="0" w:color="auto"/>
            <w:left w:val="none" w:sz="0" w:space="0" w:color="auto"/>
            <w:bottom w:val="none" w:sz="0" w:space="0" w:color="auto"/>
            <w:right w:val="none" w:sz="0" w:space="0" w:color="auto"/>
          </w:divBdr>
        </w:div>
        <w:div w:id="793838271">
          <w:marLeft w:val="547"/>
          <w:marRight w:val="0"/>
          <w:marTop w:val="96"/>
          <w:marBottom w:val="0"/>
          <w:divBdr>
            <w:top w:val="none" w:sz="0" w:space="0" w:color="auto"/>
            <w:left w:val="none" w:sz="0" w:space="0" w:color="auto"/>
            <w:bottom w:val="none" w:sz="0" w:space="0" w:color="auto"/>
            <w:right w:val="none" w:sz="0" w:space="0" w:color="auto"/>
          </w:divBdr>
        </w:div>
        <w:div w:id="801384212">
          <w:marLeft w:val="1166"/>
          <w:marRight w:val="0"/>
          <w:marTop w:val="82"/>
          <w:marBottom w:val="0"/>
          <w:divBdr>
            <w:top w:val="none" w:sz="0" w:space="0" w:color="auto"/>
            <w:left w:val="none" w:sz="0" w:space="0" w:color="auto"/>
            <w:bottom w:val="none" w:sz="0" w:space="0" w:color="auto"/>
            <w:right w:val="none" w:sz="0" w:space="0" w:color="auto"/>
          </w:divBdr>
        </w:div>
        <w:div w:id="1212498041">
          <w:marLeft w:val="1166"/>
          <w:marRight w:val="0"/>
          <w:marTop w:val="82"/>
          <w:marBottom w:val="0"/>
          <w:divBdr>
            <w:top w:val="none" w:sz="0" w:space="0" w:color="auto"/>
            <w:left w:val="none" w:sz="0" w:space="0" w:color="auto"/>
            <w:bottom w:val="none" w:sz="0" w:space="0" w:color="auto"/>
            <w:right w:val="none" w:sz="0" w:space="0" w:color="auto"/>
          </w:divBdr>
        </w:div>
        <w:div w:id="1216351707">
          <w:marLeft w:val="1166"/>
          <w:marRight w:val="0"/>
          <w:marTop w:val="82"/>
          <w:marBottom w:val="0"/>
          <w:divBdr>
            <w:top w:val="none" w:sz="0" w:space="0" w:color="auto"/>
            <w:left w:val="none" w:sz="0" w:space="0" w:color="auto"/>
            <w:bottom w:val="none" w:sz="0" w:space="0" w:color="auto"/>
            <w:right w:val="none" w:sz="0" w:space="0" w:color="auto"/>
          </w:divBdr>
        </w:div>
        <w:div w:id="1260989186">
          <w:marLeft w:val="1166"/>
          <w:marRight w:val="0"/>
          <w:marTop w:val="82"/>
          <w:marBottom w:val="0"/>
          <w:divBdr>
            <w:top w:val="none" w:sz="0" w:space="0" w:color="auto"/>
            <w:left w:val="none" w:sz="0" w:space="0" w:color="auto"/>
            <w:bottom w:val="none" w:sz="0" w:space="0" w:color="auto"/>
            <w:right w:val="none" w:sz="0" w:space="0" w:color="auto"/>
          </w:divBdr>
        </w:div>
        <w:div w:id="1283345781">
          <w:marLeft w:val="1166"/>
          <w:marRight w:val="0"/>
          <w:marTop w:val="82"/>
          <w:marBottom w:val="0"/>
          <w:divBdr>
            <w:top w:val="none" w:sz="0" w:space="0" w:color="auto"/>
            <w:left w:val="none" w:sz="0" w:space="0" w:color="auto"/>
            <w:bottom w:val="none" w:sz="0" w:space="0" w:color="auto"/>
            <w:right w:val="none" w:sz="0" w:space="0" w:color="auto"/>
          </w:divBdr>
        </w:div>
        <w:div w:id="1389065503">
          <w:marLeft w:val="1166"/>
          <w:marRight w:val="0"/>
          <w:marTop w:val="82"/>
          <w:marBottom w:val="0"/>
          <w:divBdr>
            <w:top w:val="none" w:sz="0" w:space="0" w:color="auto"/>
            <w:left w:val="none" w:sz="0" w:space="0" w:color="auto"/>
            <w:bottom w:val="none" w:sz="0" w:space="0" w:color="auto"/>
            <w:right w:val="none" w:sz="0" w:space="0" w:color="auto"/>
          </w:divBdr>
        </w:div>
        <w:div w:id="1455908404">
          <w:marLeft w:val="1166"/>
          <w:marRight w:val="0"/>
          <w:marTop w:val="82"/>
          <w:marBottom w:val="0"/>
          <w:divBdr>
            <w:top w:val="none" w:sz="0" w:space="0" w:color="auto"/>
            <w:left w:val="none" w:sz="0" w:space="0" w:color="auto"/>
            <w:bottom w:val="none" w:sz="0" w:space="0" w:color="auto"/>
            <w:right w:val="none" w:sz="0" w:space="0" w:color="auto"/>
          </w:divBdr>
        </w:div>
        <w:div w:id="1497724473">
          <w:marLeft w:val="547"/>
          <w:marRight w:val="0"/>
          <w:marTop w:val="96"/>
          <w:marBottom w:val="0"/>
          <w:divBdr>
            <w:top w:val="none" w:sz="0" w:space="0" w:color="auto"/>
            <w:left w:val="none" w:sz="0" w:space="0" w:color="auto"/>
            <w:bottom w:val="none" w:sz="0" w:space="0" w:color="auto"/>
            <w:right w:val="none" w:sz="0" w:space="0" w:color="auto"/>
          </w:divBdr>
        </w:div>
        <w:div w:id="1678145821">
          <w:marLeft w:val="1166"/>
          <w:marRight w:val="0"/>
          <w:marTop w:val="82"/>
          <w:marBottom w:val="0"/>
          <w:divBdr>
            <w:top w:val="none" w:sz="0" w:space="0" w:color="auto"/>
            <w:left w:val="none" w:sz="0" w:space="0" w:color="auto"/>
            <w:bottom w:val="none" w:sz="0" w:space="0" w:color="auto"/>
            <w:right w:val="none" w:sz="0" w:space="0" w:color="auto"/>
          </w:divBdr>
        </w:div>
        <w:div w:id="1938169264">
          <w:marLeft w:val="1166"/>
          <w:marRight w:val="0"/>
          <w:marTop w:val="82"/>
          <w:marBottom w:val="0"/>
          <w:divBdr>
            <w:top w:val="none" w:sz="0" w:space="0" w:color="auto"/>
            <w:left w:val="none" w:sz="0" w:space="0" w:color="auto"/>
            <w:bottom w:val="none" w:sz="0" w:space="0" w:color="auto"/>
            <w:right w:val="none" w:sz="0" w:space="0" w:color="auto"/>
          </w:divBdr>
        </w:div>
        <w:div w:id="2011641372">
          <w:marLeft w:val="547"/>
          <w:marRight w:val="0"/>
          <w:marTop w:val="96"/>
          <w:marBottom w:val="0"/>
          <w:divBdr>
            <w:top w:val="none" w:sz="0" w:space="0" w:color="auto"/>
            <w:left w:val="none" w:sz="0" w:space="0" w:color="auto"/>
            <w:bottom w:val="none" w:sz="0" w:space="0" w:color="auto"/>
            <w:right w:val="none" w:sz="0" w:space="0" w:color="auto"/>
          </w:divBdr>
        </w:div>
      </w:divsChild>
    </w:div>
    <w:div w:id="278151489">
      <w:bodyDiv w:val="1"/>
      <w:marLeft w:val="0"/>
      <w:marRight w:val="0"/>
      <w:marTop w:val="0"/>
      <w:marBottom w:val="0"/>
      <w:divBdr>
        <w:top w:val="none" w:sz="0" w:space="0" w:color="auto"/>
        <w:left w:val="none" w:sz="0" w:space="0" w:color="auto"/>
        <w:bottom w:val="none" w:sz="0" w:space="0" w:color="auto"/>
        <w:right w:val="none" w:sz="0" w:space="0" w:color="auto"/>
      </w:divBdr>
      <w:divsChild>
        <w:div w:id="218127730">
          <w:marLeft w:val="1166"/>
          <w:marRight w:val="0"/>
          <w:marTop w:val="125"/>
          <w:marBottom w:val="0"/>
          <w:divBdr>
            <w:top w:val="none" w:sz="0" w:space="0" w:color="auto"/>
            <w:left w:val="none" w:sz="0" w:space="0" w:color="auto"/>
            <w:bottom w:val="none" w:sz="0" w:space="0" w:color="auto"/>
            <w:right w:val="none" w:sz="0" w:space="0" w:color="auto"/>
          </w:divBdr>
        </w:div>
        <w:div w:id="935870355">
          <w:marLeft w:val="547"/>
          <w:marRight w:val="0"/>
          <w:marTop w:val="144"/>
          <w:marBottom w:val="0"/>
          <w:divBdr>
            <w:top w:val="none" w:sz="0" w:space="0" w:color="auto"/>
            <w:left w:val="none" w:sz="0" w:space="0" w:color="auto"/>
            <w:bottom w:val="none" w:sz="0" w:space="0" w:color="auto"/>
            <w:right w:val="none" w:sz="0" w:space="0" w:color="auto"/>
          </w:divBdr>
        </w:div>
        <w:div w:id="2110542193">
          <w:marLeft w:val="547"/>
          <w:marRight w:val="0"/>
          <w:marTop w:val="144"/>
          <w:marBottom w:val="0"/>
          <w:divBdr>
            <w:top w:val="none" w:sz="0" w:space="0" w:color="auto"/>
            <w:left w:val="none" w:sz="0" w:space="0" w:color="auto"/>
            <w:bottom w:val="none" w:sz="0" w:space="0" w:color="auto"/>
            <w:right w:val="none" w:sz="0" w:space="0" w:color="auto"/>
          </w:divBdr>
        </w:div>
      </w:divsChild>
    </w:div>
    <w:div w:id="285083058">
      <w:bodyDiv w:val="1"/>
      <w:marLeft w:val="0"/>
      <w:marRight w:val="0"/>
      <w:marTop w:val="0"/>
      <w:marBottom w:val="0"/>
      <w:divBdr>
        <w:top w:val="none" w:sz="0" w:space="0" w:color="auto"/>
        <w:left w:val="none" w:sz="0" w:space="0" w:color="auto"/>
        <w:bottom w:val="none" w:sz="0" w:space="0" w:color="auto"/>
        <w:right w:val="none" w:sz="0" w:space="0" w:color="auto"/>
      </w:divBdr>
      <w:divsChild>
        <w:div w:id="794131922">
          <w:marLeft w:val="0"/>
          <w:marRight w:val="0"/>
          <w:marTop w:val="0"/>
          <w:marBottom w:val="0"/>
          <w:divBdr>
            <w:top w:val="none" w:sz="0" w:space="0" w:color="auto"/>
            <w:left w:val="none" w:sz="0" w:space="0" w:color="auto"/>
            <w:bottom w:val="none" w:sz="0" w:space="0" w:color="auto"/>
            <w:right w:val="none" w:sz="0" w:space="0" w:color="auto"/>
          </w:divBdr>
          <w:divsChild>
            <w:div w:id="1298871871">
              <w:marLeft w:val="0"/>
              <w:marRight w:val="0"/>
              <w:marTop w:val="0"/>
              <w:marBottom w:val="0"/>
              <w:divBdr>
                <w:top w:val="none" w:sz="0" w:space="0" w:color="auto"/>
                <w:left w:val="none" w:sz="0" w:space="0" w:color="auto"/>
                <w:bottom w:val="none" w:sz="0" w:space="0" w:color="auto"/>
                <w:right w:val="none" w:sz="0" w:space="0" w:color="auto"/>
              </w:divBdr>
              <w:divsChild>
                <w:div w:id="95054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550344">
      <w:bodyDiv w:val="1"/>
      <w:marLeft w:val="0"/>
      <w:marRight w:val="0"/>
      <w:marTop w:val="0"/>
      <w:marBottom w:val="0"/>
      <w:divBdr>
        <w:top w:val="none" w:sz="0" w:space="0" w:color="auto"/>
        <w:left w:val="none" w:sz="0" w:space="0" w:color="auto"/>
        <w:bottom w:val="none" w:sz="0" w:space="0" w:color="auto"/>
        <w:right w:val="none" w:sz="0" w:space="0" w:color="auto"/>
      </w:divBdr>
    </w:div>
    <w:div w:id="324554528">
      <w:bodyDiv w:val="1"/>
      <w:marLeft w:val="0"/>
      <w:marRight w:val="0"/>
      <w:marTop w:val="0"/>
      <w:marBottom w:val="0"/>
      <w:divBdr>
        <w:top w:val="none" w:sz="0" w:space="0" w:color="auto"/>
        <w:left w:val="none" w:sz="0" w:space="0" w:color="auto"/>
        <w:bottom w:val="none" w:sz="0" w:space="0" w:color="auto"/>
        <w:right w:val="none" w:sz="0" w:space="0" w:color="auto"/>
      </w:divBdr>
      <w:divsChild>
        <w:div w:id="2025593284">
          <w:marLeft w:val="0"/>
          <w:marRight w:val="0"/>
          <w:marTop w:val="0"/>
          <w:marBottom w:val="0"/>
          <w:divBdr>
            <w:top w:val="none" w:sz="0" w:space="0" w:color="auto"/>
            <w:left w:val="none" w:sz="0" w:space="0" w:color="auto"/>
            <w:bottom w:val="none" w:sz="0" w:space="0" w:color="auto"/>
            <w:right w:val="none" w:sz="0" w:space="0" w:color="auto"/>
          </w:divBdr>
          <w:divsChild>
            <w:div w:id="1077478093">
              <w:marLeft w:val="0"/>
              <w:marRight w:val="0"/>
              <w:marTop w:val="0"/>
              <w:marBottom w:val="0"/>
              <w:divBdr>
                <w:top w:val="none" w:sz="0" w:space="0" w:color="auto"/>
                <w:left w:val="none" w:sz="0" w:space="0" w:color="auto"/>
                <w:bottom w:val="none" w:sz="0" w:space="0" w:color="auto"/>
                <w:right w:val="none" w:sz="0" w:space="0" w:color="auto"/>
              </w:divBdr>
              <w:divsChild>
                <w:div w:id="2104262226">
                  <w:marLeft w:val="0"/>
                  <w:marRight w:val="0"/>
                  <w:marTop w:val="0"/>
                  <w:marBottom w:val="0"/>
                  <w:divBdr>
                    <w:top w:val="none" w:sz="0" w:space="0" w:color="auto"/>
                    <w:left w:val="none" w:sz="0" w:space="0" w:color="auto"/>
                    <w:bottom w:val="none" w:sz="0" w:space="0" w:color="auto"/>
                    <w:right w:val="none" w:sz="0" w:space="0" w:color="auto"/>
                  </w:divBdr>
                  <w:divsChild>
                    <w:div w:id="42854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29722823">
      <w:bodyDiv w:val="1"/>
      <w:marLeft w:val="0"/>
      <w:marRight w:val="0"/>
      <w:marTop w:val="0"/>
      <w:marBottom w:val="0"/>
      <w:divBdr>
        <w:top w:val="none" w:sz="0" w:space="0" w:color="auto"/>
        <w:left w:val="none" w:sz="0" w:space="0" w:color="auto"/>
        <w:bottom w:val="none" w:sz="0" w:space="0" w:color="auto"/>
        <w:right w:val="none" w:sz="0" w:space="0" w:color="auto"/>
      </w:divBdr>
      <w:divsChild>
        <w:div w:id="1988047416">
          <w:marLeft w:val="446"/>
          <w:marRight w:val="0"/>
          <w:marTop w:val="0"/>
          <w:marBottom w:val="0"/>
          <w:divBdr>
            <w:top w:val="none" w:sz="0" w:space="0" w:color="auto"/>
            <w:left w:val="none" w:sz="0" w:space="0" w:color="auto"/>
            <w:bottom w:val="none" w:sz="0" w:space="0" w:color="auto"/>
            <w:right w:val="none" w:sz="0" w:space="0" w:color="auto"/>
          </w:divBdr>
        </w:div>
      </w:divsChild>
    </w:div>
    <w:div w:id="333923116">
      <w:bodyDiv w:val="1"/>
      <w:marLeft w:val="0"/>
      <w:marRight w:val="0"/>
      <w:marTop w:val="0"/>
      <w:marBottom w:val="0"/>
      <w:divBdr>
        <w:top w:val="none" w:sz="0" w:space="0" w:color="auto"/>
        <w:left w:val="none" w:sz="0" w:space="0" w:color="auto"/>
        <w:bottom w:val="none" w:sz="0" w:space="0" w:color="auto"/>
        <w:right w:val="none" w:sz="0" w:space="0" w:color="auto"/>
      </w:divBdr>
      <w:divsChild>
        <w:div w:id="33114552">
          <w:marLeft w:val="274"/>
          <w:marRight w:val="0"/>
          <w:marTop w:val="40"/>
          <w:marBottom w:val="40"/>
          <w:divBdr>
            <w:top w:val="none" w:sz="0" w:space="0" w:color="auto"/>
            <w:left w:val="none" w:sz="0" w:space="0" w:color="auto"/>
            <w:bottom w:val="none" w:sz="0" w:space="0" w:color="auto"/>
            <w:right w:val="none" w:sz="0" w:space="0" w:color="auto"/>
          </w:divBdr>
        </w:div>
        <w:div w:id="391201589">
          <w:marLeft w:val="274"/>
          <w:marRight w:val="0"/>
          <w:marTop w:val="40"/>
          <w:marBottom w:val="40"/>
          <w:divBdr>
            <w:top w:val="none" w:sz="0" w:space="0" w:color="auto"/>
            <w:left w:val="none" w:sz="0" w:space="0" w:color="auto"/>
            <w:bottom w:val="none" w:sz="0" w:space="0" w:color="auto"/>
            <w:right w:val="none" w:sz="0" w:space="0" w:color="auto"/>
          </w:divBdr>
        </w:div>
        <w:div w:id="1625650725">
          <w:marLeft w:val="274"/>
          <w:marRight w:val="0"/>
          <w:marTop w:val="40"/>
          <w:marBottom w:val="40"/>
          <w:divBdr>
            <w:top w:val="none" w:sz="0" w:space="0" w:color="auto"/>
            <w:left w:val="none" w:sz="0" w:space="0" w:color="auto"/>
            <w:bottom w:val="none" w:sz="0" w:space="0" w:color="auto"/>
            <w:right w:val="none" w:sz="0" w:space="0" w:color="auto"/>
          </w:divBdr>
        </w:div>
      </w:divsChild>
    </w:div>
    <w:div w:id="336273458">
      <w:bodyDiv w:val="1"/>
      <w:marLeft w:val="0"/>
      <w:marRight w:val="0"/>
      <w:marTop w:val="0"/>
      <w:marBottom w:val="0"/>
      <w:divBdr>
        <w:top w:val="none" w:sz="0" w:space="0" w:color="auto"/>
        <w:left w:val="none" w:sz="0" w:space="0" w:color="auto"/>
        <w:bottom w:val="none" w:sz="0" w:space="0" w:color="auto"/>
        <w:right w:val="none" w:sz="0" w:space="0" w:color="auto"/>
      </w:divBdr>
      <w:divsChild>
        <w:div w:id="79376975">
          <w:marLeft w:val="0"/>
          <w:marRight w:val="0"/>
          <w:marTop w:val="0"/>
          <w:marBottom w:val="0"/>
          <w:divBdr>
            <w:top w:val="none" w:sz="0" w:space="0" w:color="auto"/>
            <w:left w:val="none" w:sz="0" w:space="0" w:color="auto"/>
            <w:bottom w:val="none" w:sz="0" w:space="0" w:color="auto"/>
            <w:right w:val="none" w:sz="0" w:space="0" w:color="auto"/>
          </w:divBdr>
        </w:div>
      </w:divsChild>
    </w:div>
    <w:div w:id="338510153">
      <w:bodyDiv w:val="1"/>
      <w:marLeft w:val="0"/>
      <w:marRight w:val="0"/>
      <w:marTop w:val="0"/>
      <w:marBottom w:val="0"/>
      <w:divBdr>
        <w:top w:val="none" w:sz="0" w:space="0" w:color="auto"/>
        <w:left w:val="none" w:sz="0" w:space="0" w:color="auto"/>
        <w:bottom w:val="none" w:sz="0" w:space="0" w:color="auto"/>
        <w:right w:val="none" w:sz="0" w:space="0" w:color="auto"/>
      </w:divBdr>
      <w:divsChild>
        <w:div w:id="664750029">
          <w:marLeft w:val="0"/>
          <w:marRight w:val="0"/>
          <w:marTop w:val="0"/>
          <w:marBottom w:val="0"/>
          <w:divBdr>
            <w:top w:val="none" w:sz="0" w:space="0" w:color="auto"/>
            <w:left w:val="none" w:sz="0" w:space="0" w:color="auto"/>
            <w:bottom w:val="none" w:sz="0" w:space="0" w:color="auto"/>
            <w:right w:val="none" w:sz="0" w:space="0" w:color="auto"/>
          </w:divBdr>
          <w:divsChild>
            <w:div w:id="177085496">
              <w:marLeft w:val="0"/>
              <w:marRight w:val="0"/>
              <w:marTop w:val="0"/>
              <w:marBottom w:val="0"/>
              <w:divBdr>
                <w:top w:val="none" w:sz="0" w:space="0" w:color="auto"/>
                <w:left w:val="none" w:sz="0" w:space="0" w:color="auto"/>
                <w:bottom w:val="none" w:sz="0" w:space="0" w:color="auto"/>
                <w:right w:val="none" w:sz="0" w:space="0" w:color="auto"/>
              </w:divBdr>
              <w:divsChild>
                <w:div w:id="1209800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5153016">
      <w:bodyDiv w:val="1"/>
      <w:marLeft w:val="0"/>
      <w:marRight w:val="0"/>
      <w:marTop w:val="0"/>
      <w:marBottom w:val="0"/>
      <w:divBdr>
        <w:top w:val="none" w:sz="0" w:space="0" w:color="auto"/>
        <w:left w:val="none" w:sz="0" w:space="0" w:color="auto"/>
        <w:bottom w:val="none" w:sz="0" w:space="0" w:color="auto"/>
        <w:right w:val="none" w:sz="0" w:space="0" w:color="auto"/>
      </w:divBdr>
      <w:divsChild>
        <w:div w:id="1786459233">
          <w:marLeft w:val="547"/>
          <w:marRight w:val="0"/>
          <w:marTop w:val="0"/>
          <w:marBottom w:val="0"/>
          <w:divBdr>
            <w:top w:val="none" w:sz="0" w:space="0" w:color="auto"/>
            <w:left w:val="none" w:sz="0" w:space="0" w:color="auto"/>
            <w:bottom w:val="none" w:sz="0" w:space="0" w:color="auto"/>
            <w:right w:val="none" w:sz="0" w:space="0" w:color="auto"/>
          </w:divBdr>
        </w:div>
      </w:divsChild>
    </w:div>
    <w:div w:id="357704678">
      <w:bodyDiv w:val="1"/>
      <w:marLeft w:val="0"/>
      <w:marRight w:val="0"/>
      <w:marTop w:val="0"/>
      <w:marBottom w:val="0"/>
      <w:divBdr>
        <w:top w:val="none" w:sz="0" w:space="0" w:color="auto"/>
        <w:left w:val="none" w:sz="0" w:space="0" w:color="auto"/>
        <w:bottom w:val="none" w:sz="0" w:space="0" w:color="auto"/>
        <w:right w:val="none" w:sz="0" w:space="0" w:color="auto"/>
      </w:divBdr>
      <w:divsChild>
        <w:div w:id="1157527808">
          <w:marLeft w:val="0"/>
          <w:marRight w:val="0"/>
          <w:marTop w:val="0"/>
          <w:marBottom w:val="0"/>
          <w:divBdr>
            <w:top w:val="none" w:sz="0" w:space="0" w:color="auto"/>
            <w:left w:val="none" w:sz="0" w:space="0" w:color="auto"/>
            <w:bottom w:val="none" w:sz="0" w:space="0" w:color="auto"/>
            <w:right w:val="none" w:sz="0" w:space="0" w:color="auto"/>
          </w:divBdr>
          <w:divsChild>
            <w:div w:id="1581909821">
              <w:marLeft w:val="0"/>
              <w:marRight w:val="0"/>
              <w:marTop w:val="0"/>
              <w:marBottom w:val="0"/>
              <w:divBdr>
                <w:top w:val="none" w:sz="0" w:space="0" w:color="auto"/>
                <w:left w:val="none" w:sz="0" w:space="0" w:color="auto"/>
                <w:bottom w:val="none" w:sz="0" w:space="0" w:color="auto"/>
                <w:right w:val="none" w:sz="0" w:space="0" w:color="auto"/>
              </w:divBdr>
              <w:divsChild>
                <w:div w:id="2143114398">
                  <w:marLeft w:val="0"/>
                  <w:marRight w:val="0"/>
                  <w:marTop w:val="0"/>
                  <w:marBottom w:val="0"/>
                  <w:divBdr>
                    <w:top w:val="none" w:sz="0" w:space="0" w:color="auto"/>
                    <w:left w:val="none" w:sz="0" w:space="0" w:color="auto"/>
                    <w:bottom w:val="none" w:sz="0" w:space="0" w:color="auto"/>
                    <w:right w:val="none" w:sz="0" w:space="0" w:color="auto"/>
                  </w:divBdr>
                  <w:divsChild>
                    <w:div w:id="2066491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7335638">
      <w:bodyDiv w:val="1"/>
      <w:marLeft w:val="0"/>
      <w:marRight w:val="0"/>
      <w:marTop w:val="0"/>
      <w:marBottom w:val="0"/>
      <w:divBdr>
        <w:top w:val="none" w:sz="0" w:space="0" w:color="auto"/>
        <w:left w:val="none" w:sz="0" w:space="0" w:color="auto"/>
        <w:bottom w:val="none" w:sz="0" w:space="0" w:color="auto"/>
        <w:right w:val="none" w:sz="0" w:space="0" w:color="auto"/>
      </w:divBdr>
      <w:divsChild>
        <w:div w:id="938949693">
          <w:marLeft w:val="1166"/>
          <w:marRight w:val="0"/>
          <w:marTop w:val="106"/>
          <w:marBottom w:val="0"/>
          <w:divBdr>
            <w:top w:val="none" w:sz="0" w:space="0" w:color="auto"/>
            <w:left w:val="none" w:sz="0" w:space="0" w:color="auto"/>
            <w:bottom w:val="none" w:sz="0" w:space="0" w:color="auto"/>
            <w:right w:val="none" w:sz="0" w:space="0" w:color="auto"/>
          </w:divBdr>
        </w:div>
        <w:div w:id="996421809">
          <w:marLeft w:val="1800"/>
          <w:marRight w:val="0"/>
          <w:marTop w:val="91"/>
          <w:marBottom w:val="0"/>
          <w:divBdr>
            <w:top w:val="none" w:sz="0" w:space="0" w:color="auto"/>
            <w:left w:val="none" w:sz="0" w:space="0" w:color="auto"/>
            <w:bottom w:val="none" w:sz="0" w:space="0" w:color="auto"/>
            <w:right w:val="none" w:sz="0" w:space="0" w:color="auto"/>
          </w:divBdr>
        </w:div>
      </w:divsChild>
    </w:div>
    <w:div w:id="377710329">
      <w:bodyDiv w:val="1"/>
      <w:marLeft w:val="0"/>
      <w:marRight w:val="0"/>
      <w:marTop w:val="0"/>
      <w:marBottom w:val="0"/>
      <w:divBdr>
        <w:top w:val="none" w:sz="0" w:space="0" w:color="auto"/>
        <w:left w:val="none" w:sz="0" w:space="0" w:color="auto"/>
        <w:bottom w:val="none" w:sz="0" w:space="0" w:color="auto"/>
        <w:right w:val="none" w:sz="0" w:space="0" w:color="auto"/>
      </w:divBdr>
    </w:div>
    <w:div w:id="380403529">
      <w:bodyDiv w:val="1"/>
      <w:marLeft w:val="0"/>
      <w:marRight w:val="0"/>
      <w:marTop w:val="0"/>
      <w:marBottom w:val="0"/>
      <w:divBdr>
        <w:top w:val="none" w:sz="0" w:space="0" w:color="auto"/>
        <w:left w:val="none" w:sz="0" w:space="0" w:color="auto"/>
        <w:bottom w:val="none" w:sz="0" w:space="0" w:color="auto"/>
        <w:right w:val="none" w:sz="0" w:space="0" w:color="auto"/>
      </w:divBdr>
      <w:divsChild>
        <w:div w:id="1890721785">
          <w:marLeft w:val="0"/>
          <w:marRight w:val="0"/>
          <w:marTop w:val="0"/>
          <w:marBottom w:val="0"/>
          <w:divBdr>
            <w:top w:val="none" w:sz="0" w:space="0" w:color="auto"/>
            <w:left w:val="none" w:sz="0" w:space="0" w:color="auto"/>
            <w:bottom w:val="none" w:sz="0" w:space="0" w:color="auto"/>
            <w:right w:val="none" w:sz="0" w:space="0" w:color="auto"/>
          </w:divBdr>
          <w:divsChild>
            <w:div w:id="487132561">
              <w:marLeft w:val="0"/>
              <w:marRight w:val="0"/>
              <w:marTop w:val="0"/>
              <w:marBottom w:val="0"/>
              <w:divBdr>
                <w:top w:val="none" w:sz="0" w:space="0" w:color="auto"/>
                <w:left w:val="none" w:sz="0" w:space="0" w:color="auto"/>
                <w:bottom w:val="none" w:sz="0" w:space="0" w:color="auto"/>
                <w:right w:val="none" w:sz="0" w:space="0" w:color="auto"/>
              </w:divBdr>
              <w:divsChild>
                <w:div w:id="63338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6606375">
      <w:bodyDiv w:val="1"/>
      <w:marLeft w:val="0"/>
      <w:marRight w:val="0"/>
      <w:marTop w:val="0"/>
      <w:marBottom w:val="0"/>
      <w:divBdr>
        <w:top w:val="none" w:sz="0" w:space="0" w:color="auto"/>
        <w:left w:val="none" w:sz="0" w:space="0" w:color="auto"/>
        <w:bottom w:val="none" w:sz="0" w:space="0" w:color="auto"/>
        <w:right w:val="none" w:sz="0" w:space="0" w:color="auto"/>
      </w:divBdr>
      <w:divsChild>
        <w:div w:id="450053432">
          <w:marLeft w:val="547"/>
          <w:marRight w:val="0"/>
          <w:marTop w:val="154"/>
          <w:marBottom w:val="0"/>
          <w:divBdr>
            <w:top w:val="none" w:sz="0" w:space="0" w:color="auto"/>
            <w:left w:val="none" w:sz="0" w:space="0" w:color="auto"/>
            <w:bottom w:val="none" w:sz="0" w:space="0" w:color="auto"/>
            <w:right w:val="none" w:sz="0" w:space="0" w:color="auto"/>
          </w:divBdr>
        </w:div>
        <w:div w:id="1729454851">
          <w:marLeft w:val="547"/>
          <w:marRight w:val="0"/>
          <w:marTop w:val="154"/>
          <w:marBottom w:val="0"/>
          <w:divBdr>
            <w:top w:val="none" w:sz="0" w:space="0" w:color="auto"/>
            <w:left w:val="none" w:sz="0" w:space="0" w:color="auto"/>
            <w:bottom w:val="none" w:sz="0" w:space="0" w:color="auto"/>
            <w:right w:val="none" w:sz="0" w:space="0" w:color="auto"/>
          </w:divBdr>
        </w:div>
      </w:divsChild>
    </w:div>
    <w:div w:id="393237673">
      <w:bodyDiv w:val="1"/>
      <w:marLeft w:val="0"/>
      <w:marRight w:val="0"/>
      <w:marTop w:val="0"/>
      <w:marBottom w:val="0"/>
      <w:divBdr>
        <w:top w:val="none" w:sz="0" w:space="0" w:color="auto"/>
        <w:left w:val="none" w:sz="0" w:space="0" w:color="auto"/>
        <w:bottom w:val="none" w:sz="0" w:space="0" w:color="auto"/>
        <w:right w:val="none" w:sz="0" w:space="0" w:color="auto"/>
      </w:divBdr>
      <w:divsChild>
        <w:div w:id="832986499">
          <w:marLeft w:val="0"/>
          <w:marRight w:val="0"/>
          <w:marTop w:val="0"/>
          <w:marBottom w:val="0"/>
          <w:divBdr>
            <w:top w:val="none" w:sz="0" w:space="0" w:color="auto"/>
            <w:left w:val="none" w:sz="0" w:space="0" w:color="auto"/>
            <w:bottom w:val="none" w:sz="0" w:space="0" w:color="auto"/>
            <w:right w:val="none" w:sz="0" w:space="0" w:color="auto"/>
          </w:divBdr>
          <w:divsChild>
            <w:div w:id="822893165">
              <w:marLeft w:val="0"/>
              <w:marRight w:val="0"/>
              <w:marTop w:val="0"/>
              <w:marBottom w:val="0"/>
              <w:divBdr>
                <w:top w:val="none" w:sz="0" w:space="0" w:color="auto"/>
                <w:left w:val="none" w:sz="0" w:space="0" w:color="auto"/>
                <w:bottom w:val="none" w:sz="0" w:space="0" w:color="auto"/>
                <w:right w:val="none" w:sz="0" w:space="0" w:color="auto"/>
              </w:divBdr>
              <w:divsChild>
                <w:div w:id="573393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7095069">
      <w:bodyDiv w:val="1"/>
      <w:marLeft w:val="0"/>
      <w:marRight w:val="0"/>
      <w:marTop w:val="0"/>
      <w:marBottom w:val="0"/>
      <w:divBdr>
        <w:top w:val="none" w:sz="0" w:space="0" w:color="auto"/>
        <w:left w:val="none" w:sz="0" w:space="0" w:color="auto"/>
        <w:bottom w:val="none" w:sz="0" w:space="0" w:color="auto"/>
        <w:right w:val="none" w:sz="0" w:space="0" w:color="auto"/>
      </w:divBdr>
    </w:div>
    <w:div w:id="401559821">
      <w:bodyDiv w:val="1"/>
      <w:marLeft w:val="0"/>
      <w:marRight w:val="0"/>
      <w:marTop w:val="0"/>
      <w:marBottom w:val="0"/>
      <w:divBdr>
        <w:top w:val="none" w:sz="0" w:space="0" w:color="auto"/>
        <w:left w:val="none" w:sz="0" w:space="0" w:color="auto"/>
        <w:bottom w:val="none" w:sz="0" w:space="0" w:color="auto"/>
        <w:right w:val="none" w:sz="0" w:space="0" w:color="auto"/>
      </w:divBdr>
      <w:divsChild>
        <w:div w:id="367143836">
          <w:marLeft w:val="0"/>
          <w:marRight w:val="0"/>
          <w:marTop w:val="0"/>
          <w:marBottom w:val="0"/>
          <w:divBdr>
            <w:top w:val="none" w:sz="0" w:space="0" w:color="auto"/>
            <w:left w:val="none" w:sz="0" w:space="0" w:color="auto"/>
            <w:bottom w:val="none" w:sz="0" w:space="0" w:color="auto"/>
            <w:right w:val="none" w:sz="0" w:space="0" w:color="auto"/>
          </w:divBdr>
          <w:divsChild>
            <w:div w:id="187793251">
              <w:marLeft w:val="0"/>
              <w:marRight w:val="0"/>
              <w:marTop w:val="0"/>
              <w:marBottom w:val="0"/>
              <w:divBdr>
                <w:top w:val="none" w:sz="0" w:space="0" w:color="auto"/>
                <w:left w:val="none" w:sz="0" w:space="0" w:color="auto"/>
                <w:bottom w:val="none" w:sz="0" w:space="0" w:color="auto"/>
                <w:right w:val="none" w:sz="0" w:space="0" w:color="auto"/>
              </w:divBdr>
              <w:divsChild>
                <w:div w:id="1120151485">
                  <w:marLeft w:val="0"/>
                  <w:marRight w:val="0"/>
                  <w:marTop w:val="0"/>
                  <w:marBottom w:val="0"/>
                  <w:divBdr>
                    <w:top w:val="none" w:sz="0" w:space="0" w:color="auto"/>
                    <w:left w:val="none" w:sz="0" w:space="0" w:color="auto"/>
                    <w:bottom w:val="none" w:sz="0" w:space="0" w:color="auto"/>
                    <w:right w:val="none" w:sz="0" w:space="0" w:color="auto"/>
                  </w:divBdr>
                  <w:divsChild>
                    <w:div w:id="1328093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3920601">
      <w:bodyDiv w:val="1"/>
      <w:marLeft w:val="0"/>
      <w:marRight w:val="0"/>
      <w:marTop w:val="0"/>
      <w:marBottom w:val="0"/>
      <w:divBdr>
        <w:top w:val="none" w:sz="0" w:space="0" w:color="auto"/>
        <w:left w:val="none" w:sz="0" w:space="0" w:color="auto"/>
        <w:bottom w:val="none" w:sz="0" w:space="0" w:color="auto"/>
        <w:right w:val="none" w:sz="0" w:space="0" w:color="auto"/>
      </w:divBdr>
    </w:div>
    <w:div w:id="404033355">
      <w:bodyDiv w:val="1"/>
      <w:marLeft w:val="0"/>
      <w:marRight w:val="0"/>
      <w:marTop w:val="0"/>
      <w:marBottom w:val="0"/>
      <w:divBdr>
        <w:top w:val="none" w:sz="0" w:space="0" w:color="auto"/>
        <w:left w:val="none" w:sz="0" w:space="0" w:color="auto"/>
        <w:bottom w:val="none" w:sz="0" w:space="0" w:color="auto"/>
        <w:right w:val="none" w:sz="0" w:space="0" w:color="auto"/>
      </w:divBdr>
    </w:div>
    <w:div w:id="412287009">
      <w:bodyDiv w:val="1"/>
      <w:marLeft w:val="0"/>
      <w:marRight w:val="0"/>
      <w:marTop w:val="0"/>
      <w:marBottom w:val="0"/>
      <w:divBdr>
        <w:top w:val="none" w:sz="0" w:space="0" w:color="auto"/>
        <w:left w:val="none" w:sz="0" w:space="0" w:color="auto"/>
        <w:bottom w:val="none" w:sz="0" w:space="0" w:color="auto"/>
        <w:right w:val="none" w:sz="0" w:space="0" w:color="auto"/>
      </w:divBdr>
    </w:div>
    <w:div w:id="413094710">
      <w:bodyDiv w:val="1"/>
      <w:marLeft w:val="0"/>
      <w:marRight w:val="0"/>
      <w:marTop w:val="0"/>
      <w:marBottom w:val="0"/>
      <w:divBdr>
        <w:top w:val="none" w:sz="0" w:space="0" w:color="auto"/>
        <w:left w:val="none" w:sz="0" w:space="0" w:color="auto"/>
        <w:bottom w:val="none" w:sz="0" w:space="0" w:color="auto"/>
        <w:right w:val="none" w:sz="0" w:space="0" w:color="auto"/>
      </w:divBdr>
      <w:divsChild>
        <w:div w:id="1312100717">
          <w:marLeft w:val="0"/>
          <w:marRight w:val="0"/>
          <w:marTop w:val="0"/>
          <w:marBottom w:val="0"/>
          <w:divBdr>
            <w:top w:val="none" w:sz="0" w:space="0" w:color="auto"/>
            <w:left w:val="none" w:sz="0" w:space="0" w:color="auto"/>
            <w:bottom w:val="none" w:sz="0" w:space="0" w:color="auto"/>
            <w:right w:val="none" w:sz="0" w:space="0" w:color="auto"/>
          </w:divBdr>
          <w:divsChild>
            <w:div w:id="550966545">
              <w:marLeft w:val="0"/>
              <w:marRight w:val="0"/>
              <w:marTop w:val="0"/>
              <w:marBottom w:val="0"/>
              <w:divBdr>
                <w:top w:val="none" w:sz="0" w:space="0" w:color="auto"/>
                <w:left w:val="none" w:sz="0" w:space="0" w:color="auto"/>
                <w:bottom w:val="none" w:sz="0" w:space="0" w:color="auto"/>
                <w:right w:val="none" w:sz="0" w:space="0" w:color="auto"/>
              </w:divBdr>
              <w:divsChild>
                <w:div w:id="100995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3548227">
      <w:bodyDiv w:val="1"/>
      <w:marLeft w:val="0"/>
      <w:marRight w:val="0"/>
      <w:marTop w:val="0"/>
      <w:marBottom w:val="0"/>
      <w:divBdr>
        <w:top w:val="none" w:sz="0" w:space="0" w:color="auto"/>
        <w:left w:val="none" w:sz="0" w:space="0" w:color="auto"/>
        <w:bottom w:val="none" w:sz="0" w:space="0" w:color="auto"/>
        <w:right w:val="none" w:sz="0" w:space="0" w:color="auto"/>
      </w:divBdr>
      <w:divsChild>
        <w:div w:id="829371493">
          <w:marLeft w:val="274"/>
          <w:marRight w:val="0"/>
          <w:marTop w:val="90"/>
          <w:marBottom w:val="0"/>
          <w:divBdr>
            <w:top w:val="none" w:sz="0" w:space="0" w:color="auto"/>
            <w:left w:val="none" w:sz="0" w:space="0" w:color="auto"/>
            <w:bottom w:val="none" w:sz="0" w:space="0" w:color="auto"/>
            <w:right w:val="none" w:sz="0" w:space="0" w:color="auto"/>
          </w:divBdr>
        </w:div>
        <w:div w:id="1094588361">
          <w:marLeft w:val="274"/>
          <w:marRight w:val="0"/>
          <w:marTop w:val="90"/>
          <w:marBottom w:val="0"/>
          <w:divBdr>
            <w:top w:val="none" w:sz="0" w:space="0" w:color="auto"/>
            <w:left w:val="none" w:sz="0" w:space="0" w:color="auto"/>
            <w:bottom w:val="none" w:sz="0" w:space="0" w:color="auto"/>
            <w:right w:val="none" w:sz="0" w:space="0" w:color="auto"/>
          </w:divBdr>
        </w:div>
        <w:div w:id="1136795217">
          <w:marLeft w:val="274"/>
          <w:marRight w:val="0"/>
          <w:marTop w:val="90"/>
          <w:marBottom w:val="0"/>
          <w:divBdr>
            <w:top w:val="none" w:sz="0" w:space="0" w:color="auto"/>
            <w:left w:val="none" w:sz="0" w:space="0" w:color="auto"/>
            <w:bottom w:val="none" w:sz="0" w:space="0" w:color="auto"/>
            <w:right w:val="none" w:sz="0" w:space="0" w:color="auto"/>
          </w:divBdr>
        </w:div>
      </w:divsChild>
    </w:div>
    <w:div w:id="414909591">
      <w:bodyDiv w:val="1"/>
      <w:marLeft w:val="0"/>
      <w:marRight w:val="0"/>
      <w:marTop w:val="0"/>
      <w:marBottom w:val="0"/>
      <w:divBdr>
        <w:top w:val="none" w:sz="0" w:space="0" w:color="auto"/>
        <w:left w:val="none" w:sz="0" w:space="0" w:color="auto"/>
        <w:bottom w:val="none" w:sz="0" w:space="0" w:color="auto"/>
        <w:right w:val="none" w:sz="0" w:space="0" w:color="auto"/>
      </w:divBdr>
    </w:div>
    <w:div w:id="417680889">
      <w:bodyDiv w:val="1"/>
      <w:marLeft w:val="0"/>
      <w:marRight w:val="0"/>
      <w:marTop w:val="0"/>
      <w:marBottom w:val="0"/>
      <w:divBdr>
        <w:top w:val="none" w:sz="0" w:space="0" w:color="auto"/>
        <w:left w:val="none" w:sz="0" w:space="0" w:color="auto"/>
        <w:bottom w:val="none" w:sz="0" w:space="0" w:color="auto"/>
        <w:right w:val="none" w:sz="0" w:space="0" w:color="auto"/>
      </w:divBdr>
      <w:divsChild>
        <w:div w:id="1742831002">
          <w:marLeft w:val="0"/>
          <w:marRight w:val="0"/>
          <w:marTop w:val="0"/>
          <w:marBottom w:val="0"/>
          <w:divBdr>
            <w:top w:val="none" w:sz="0" w:space="0" w:color="auto"/>
            <w:left w:val="none" w:sz="0" w:space="0" w:color="auto"/>
            <w:bottom w:val="none" w:sz="0" w:space="0" w:color="auto"/>
            <w:right w:val="none" w:sz="0" w:space="0" w:color="auto"/>
          </w:divBdr>
          <w:divsChild>
            <w:div w:id="800155174">
              <w:marLeft w:val="0"/>
              <w:marRight w:val="0"/>
              <w:marTop w:val="0"/>
              <w:marBottom w:val="0"/>
              <w:divBdr>
                <w:top w:val="none" w:sz="0" w:space="0" w:color="auto"/>
                <w:left w:val="none" w:sz="0" w:space="0" w:color="auto"/>
                <w:bottom w:val="none" w:sz="0" w:space="0" w:color="auto"/>
                <w:right w:val="none" w:sz="0" w:space="0" w:color="auto"/>
              </w:divBdr>
              <w:divsChild>
                <w:div w:id="2142841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0378345">
      <w:bodyDiv w:val="1"/>
      <w:marLeft w:val="0"/>
      <w:marRight w:val="0"/>
      <w:marTop w:val="0"/>
      <w:marBottom w:val="0"/>
      <w:divBdr>
        <w:top w:val="none" w:sz="0" w:space="0" w:color="auto"/>
        <w:left w:val="none" w:sz="0" w:space="0" w:color="auto"/>
        <w:bottom w:val="none" w:sz="0" w:space="0" w:color="auto"/>
        <w:right w:val="none" w:sz="0" w:space="0" w:color="auto"/>
      </w:divBdr>
    </w:div>
    <w:div w:id="422920272">
      <w:bodyDiv w:val="1"/>
      <w:marLeft w:val="0"/>
      <w:marRight w:val="0"/>
      <w:marTop w:val="0"/>
      <w:marBottom w:val="0"/>
      <w:divBdr>
        <w:top w:val="none" w:sz="0" w:space="0" w:color="auto"/>
        <w:left w:val="none" w:sz="0" w:space="0" w:color="auto"/>
        <w:bottom w:val="none" w:sz="0" w:space="0" w:color="auto"/>
        <w:right w:val="none" w:sz="0" w:space="0" w:color="auto"/>
      </w:divBdr>
      <w:divsChild>
        <w:div w:id="762919377">
          <w:marLeft w:val="0"/>
          <w:marRight w:val="0"/>
          <w:marTop w:val="0"/>
          <w:marBottom w:val="0"/>
          <w:divBdr>
            <w:top w:val="none" w:sz="0" w:space="0" w:color="auto"/>
            <w:left w:val="none" w:sz="0" w:space="0" w:color="auto"/>
            <w:bottom w:val="none" w:sz="0" w:space="0" w:color="auto"/>
            <w:right w:val="none" w:sz="0" w:space="0" w:color="auto"/>
          </w:divBdr>
          <w:divsChild>
            <w:div w:id="1575241981">
              <w:marLeft w:val="0"/>
              <w:marRight w:val="0"/>
              <w:marTop w:val="0"/>
              <w:marBottom w:val="0"/>
              <w:divBdr>
                <w:top w:val="none" w:sz="0" w:space="0" w:color="auto"/>
                <w:left w:val="none" w:sz="0" w:space="0" w:color="auto"/>
                <w:bottom w:val="none" w:sz="0" w:space="0" w:color="auto"/>
                <w:right w:val="none" w:sz="0" w:space="0" w:color="auto"/>
              </w:divBdr>
              <w:divsChild>
                <w:div w:id="1641113496">
                  <w:marLeft w:val="0"/>
                  <w:marRight w:val="0"/>
                  <w:marTop w:val="0"/>
                  <w:marBottom w:val="0"/>
                  <w:divBdr>
                    <w:top w:val="none" w:sz="0" w:space="0" w:color="auto"/>
                    <w:left w:val="none" w:sz="0" w:space="0" w:color="auto"/>
                    <w:bottom w:val="none" w:sz="0" w:space="0" w:color="auto"/>
                    <w:right w:val="none" w:sz="0" w:space="0" w:color="auto"/>
                  </w:divBdr>
                  <w:divsChild>
                    <w:div w:id="335617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4226170">
      <w:bodyDiv w:val="1"/>
      <w:marLeft w:val="0"/>
      <w:marRight w:val="0"/>
      <w:marTop w:val="0"/>
      <w:marBottom w:val="0"/>
      <w:divBdr>
        <w:top w:val="none" w:sz="0" w:space="0" w:color="auto"/>
        <w:left w:val="none" w:sz="0" w:space="0" w:color="auto"/>
        <w:bottom w:val="none" w:sz="0" w:space="0" w:color="auto"/>
        <w:right w:val="none" w:sz="0" w:space="0" w:color="auto"/>
      </w:divBdr>
      <w:divsChild>
        <w:div w:id="577207295">
          <w:marLeft w:val="0"/>
          <w:marRight w:val="0"/>
          <w:marTop w:val="0"/>
          <w:marBottom w:val="0"/>
          <w:divBdr>
            <w:top w:val="none" w:sz="0" w:space="0" w:color="auto"/>
            <w:left w:val="none" w:sz="0" w:space="0" w:color="auto"/>
            <w:bottom w:val="none" w:sz="0" w:space="0" w:color="auto"/>
            <w:right w:val="none" w:sz="0" w:space="0" w:color="auto"/>
          </w:divBdr>
          <w:divsChild>
            <w:div w:id="1462964716">
              <w:marLeft w:val="0"/>
              <w:marRight w:val="0"/>
              <w:marTop w:val="0"/>
              <w:marBottom w:val="0"/>
              <w:divBdr>
                <w:top w:val="none" w:sz="0" w:space="0" w:color="auto"/>
                <w:left w:val="none" w:sz="0" w:space="0" w:color="auto"/>
                <w:bottom w:val="none" w:sz="0" w:space="0" w:color="auto"/>
                <w:right w:val="none" w:sz="0" w:space="0" w:color="auto"/>
              </w:divBdr>
              <w:divsChild>
                <w:div w:id="559365884">
                  <w:marLeft w:val="0"/>
                  <w:marRight w:val="0"/>
                  <w:marTop w:val="0"/>
                  <w:marBottom w:val="0"/>
                  <w:divBdr>
                    <w:top w:val="none" w:sz="0" w:space="0" w:color="auto"/>
                    <w:left w:val="none" w:sz="0" w:space="0" w:color="auto"/>
                    <w:bottom w:val="none" w:sz="0" w:space="0" w:color="auto"/>
                    <w:right w:val="none" w:sz="0" w:space="0" w:color="auto"/>
                  </w:divBdr>
                  <w:divsChild>
                    <w:div w:id="9945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4350166">
      <w:bodyDiv w:val="1"/>
      <w:marLeft w:val="0"/>
      <w:marRight w:val="0"/>
      <w:marTop w:val="0"/>
      <w:marBottom w:val="0"/>
      <w:divBdr>
        <w:top w:val="none" w:sz="0" w:space="0" w:color="auto"/>
        <w:left w:val="none" w:sz="0" w:space="0" w:color="auto"/>
        <w:bottom w:val="none" w:sz="0" w:space="0" w:color="auto"/>
        <w:right w:val="none" w:sz="0" w:space="0" w:color="auto"/>
      </w:divBdr>
      <w:divsChild>
        <w:div w:id="999696994">
          <w:marLeft w:val="274"/>
          <w:marRight w:val="0"/>
          <w:marTop w:val="40"/>
          <w:marBottom w:val="40"/>
          <w:divBdr>
            <w:top w:val="none" w:sz="0" w:space="0" w:color="auto"/>
            <w:left w:val="none" w:sz="0" w:space="0" w:color="auto"/>
            <w:bottom w:val="none" w:sz="0" w:space="0" w:color="auto"/>
            <w:right w:val="none" w:sz="0" w:space="0" w:color="auto"/>
          </w:divBdr>
        </w:div>
        <w:div w:id="1619221144">
          <w:marLeft w:val="274"/>
          <w:marRight w:val="0"/>
          <w:marTop w:val="40"/>
          <w:marBottom w:val="40"/>
          <w:divBdr>
            <w:top w:val="none" w:sz="0" w:space="0" w:color="auto"/>
            <w:left w:val="none" w:sz="0" w:space="0" w:color="auto"/>
            <w:bottom w:val="none" w:sz="0" w:space="0" w:color="auto"/>
            <w:right w:val="none" w:sz="0" w:space="0" w:color="auto"/>
          </w:divBdr>
        </w:div>
        <w:div w:id="1756779663">
          <w:marLeft w:val="274"/>
          <w:marRight w:val="0"/>
          <w:marTop w:val="40"/>
          <w:marBottom w:val="40"/>
          <w:divBdr>
            <w:top w:val="none" w:sz="0" w:space="0" w:color="auto"/>
            <w:left w:val="none" w:sz="0" w:space="0" w:color="auto"/>
            <w:bottom w:val="none" w:sz="0" w:space="0" w:color="auto"/>
            <w:right w:val="none" w:sz="0" w:space="0" w:color="auto"/>
          </w:divBdr>
        </w:div>
        <w:div w:id="1967080771">
          <w:marLeft w:val="274"/>
          <w:marRight w:val="0"/>
          <w:marTop w:val="40"/>
          <w:marBottom w:val="40"/>
          <w:divBdr>
            <w:top w:val="none" w:sz="0" w:space="0" w:color="auto"/>
            <w:left w:val="none" w:sz="0" w:space="0" w:color="auto"/>
            <w:bottom w:val="none" w:sz="0" w:space="0" w:color="auto"/>
            <w:right w:val="none" w:sz="0" w:space="0" w:color="auto"/>
          </w:divBdr>
        </w:div>
      </w:divsChild>
    </w:div>
    <w:div w:id="433677028">
      <w:bodyDiv w:val="1"/>
      <w:marLeft w:val="0"/>
      <w:marRight w:val="0"/>
      <w:marTop w:val="0"/>
      <w:marBottom w:val="0"/>
      <w:divBdr>
        <w:top w:val="none" w:sz="0" w:space="0" w:color="auto"/>
        <w:left w:val="none" w:sz="0" w:space="0" w:color="auto"/>
        <w:bottom w:val="none" w:sz="0" w:space="0" w:color="auto"/>
        <w:right w:val="none" w:sz="0" w:space="0" w:color="auto"/>
      </w:divBdr>
    </w:div>
    <w:div w:id="440077429">
      <w:bodyDiv w:val="1"/>
      <w:marLeft w:val="0"/>
      <w:marRight w:val="0"/>
      <w:marTop w:val="0"/>
      <w:marBottom w:val="0"/>
      <w:divBdr>
        <w:top w:val="none" w:sz="0" w:space="0" w:color="auto"/>
        <w:left w:val="none" w:sz="0" w:space="0" w:color="auto"/>
        <w:bottom w:val="none" w:sz="0" w:space="0" w:color="auto"/>
        <w:right w:val="none" w:sz="0" w:space="0" w:color="auto"/>
      </w:divBdr>
      <w:divsChild>
        <w:div w:id="792141126">
          <w:marLeft w:val="0"/>
          <w:marRight w:val="0"/>
          <w:marTop w:val="0"/>
          <w:marBottom w:val="0"/>
          <w:divBdr>
            <w:top w:val="none" w:sz="0" w:space="0" w:color="auto"/>
            <w:left w:val="none" w:sz="0" w:space="0" w:color="auto"/>
            <w:bottom w:val="none" w:sz="0" w:space="0" w:color="auto"/>
            <w:right w:val="none" w:sz="0" w:space="0" w:color="auto"/>
          </w:divBdr>
          <w:divsChild>
            <w:div w:id="1067024321">
              <w:marLeft w:val="0"/>
              <w:marRight w:val="0"/>
              <w:marTop w:val="0"/>
              <w:marBottom w:val="0"/>
              <w:divBdr>
                <w:top w:val="none" w:sz="0" w:space="0" w:color="auto"/>
                <w:left w:val="none" w:sz="0" w:space="0" w:color="auto"/>
                <w:bottom w:val="none" w:sz="0" w:space="0" w:color="auto"/>
                <w:right w:val="none" w:sz="0" w:space="0" w:color="auto"/>
              </w:divBdr>
              <w:divsChild>
                <w:div w:id="302546431">
                  <w:marLeft w:val="0"/>
                  <w:marRight w:val="0"/>
                  <w:marTop w:val="0"/>
                  <w:marBottom w:val="0"/>
                  <w:divBdr>
                    <w:top w:val="none" w:sz="0" w:space="0" w:color="auto"/>
                    <w:left w:val="none" w:sz="0" w:space="0" w:color="auto"/>
                    <w:bottom w:val="none" w:sz="0" w:space="0" w:color="auto"/>
                    <w:right w:val="none" w:sz="0" w:space="0" w:color="auto"/>
                  </w:divBdr>
                  <w:divsChild>
                    <w:div w:id="665519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8360013">
      <w:bodyDiv w:val="1"/>
      <w:marLeft w:val="0"/>
      <w:marRight w:val="0"/>
      <w:marTop w:val="0"/>
      <w:marBottom w:val="0"/>
      <w:divBdr>
        <w:top w:val="none" w:sz="0" w:space="0" w:color="auto"/>
        <w:left w:val="none" w:sz="0" w:space="0" w:color="auto"/>
        <w:bottom w:val="none" w:sz="0" w:space="0" w:color="auto"/>
        <w:right w:val="none" w:sz="0" w:space="0" w:color="auto"/>
      </w:divBdr>
      <w:divsChild>
        <w:div w:id="545917448">
          <w:marLeft w:val="547"/>
          <w:marRight w:val="0"/>
          <w:marTop w:val="106"/>
          <w:marBottom w:val="0"/>
          <w:divBdr>
            <w:top w:val="none" w:sz="0" w:space="0" w:color="auto"/>
            <w:left w:val="none" w:sz="0" w:space="0" w:color="auto"/>
            <w:bottom w:val="none" w:sz="0" w:space="0" w:color="auto"/>
            <w:right w:val="none" w:sz="0" w:space="0" w:color="auto"/>
          </w:divBdr>
        </w:div>
        <w:div w:id="914778253">
          <w:marLeft w:val="1166"/>
          <w:marRight w:val="0"/>
          <w:marTop w:val="86"/>
          <w:marBottom w:val="0"/>
          <w:divBdr>
            <w:top w:val="none" w:sz="0" w:space="0" w:color="auto"/>
            <w:left w:val="none" w:sz="0" w:space="0" w:color="auto"/>
            <w:bottom w:val="none" w:sz="0" w:space="0" w:color="auto"/>
            <w:right w:val="none" w:sz="0" w:space="0" w:color="auto"/>
          </w:divBdr>
        </w:div>
        <w:div w:id="1669020506">
          <w:marLeft w:val="1166"/>
          <w:marRight w:val="0"/>
          <w:marTop w:val="86"/>
          <w:marBottom w:val="0"/>
          <w:divBdr>
            <w:top w:val="none" w:sz="0" w:space="0" w:color="auto"/>
            <w:left w:val="none" w:sz="0" w:space="0" w:color="auto"/>
            <w:bottom w:val="none" w:sz="0" w:space="0" w:color="auto"/>
            <w:right w:val="none" w:sz="0" w:space="0" w:color="auto"/>
          </w:divBdr>
        </w:div>
      </w:divsChild>
    </w:div>
    <w:div w:id="450369058">
      <w:bodyDiv w:val="1"/>
      <w:marLeft w:val="0"/>
      <w:marRight w:val="0"/>
      <w:marTop w:val="0"/>
      <w:marBottom w:val="0"/>
      <w:divBdr>
        <w:top w:val="none" w:sz="0" w:space="0" w:color="auto"/>
        <w:left w:val="none" w:sz="0" w:space="0" w:color="auto"/>
        <w:bottom w:val="none" w:sz="0" w:space="0" w:color="auto"/>
        <w:right w:val="none" w:sz="0" w:space="0" w:color="auto"/>
      </w:divBdr>
      <w:divsChild>
        <w:div w:id="1508667127">
          <w:marLeft w:val="0"/>
          <w:marRight w:val="0"/>
          <w:marTop w:val="0"/>
          <w:marBottom w:val="0"/>
          <w:divBdr>
            <w:top w:val="none" w:sz="0" w:space="0" w:color="auto"/>
            <w:left w:val="none" w:sz="0" w:space="0" w:color="auto"/>
            <w:bottom w:val="none" w:sz="0" w:space="0" w:color="auto"/>
            <w:right w:val="none" w:sz="0" w:space="0" w:color="auto"/>
          </w:divBdr>
          <w:divsChild>
            <w:div w:id="1080639838">
              <w:marLeft w:val="0"/>
              <w:marRight w:val="0"/>
              <w:marTop w:val="0"/>
              <w:marBottom w:val="0"/>
              <w:divBdr>
                <w:top w:val="none" w:sz="0" w:space="0" w:color="auto"/>
                <w:left w:val="none" w:sz="0" w:space="0" w:color="auto"/>
                <w:bottom w:val="none" w:sz="0" w:space="0" w:color="auto"/>
                <w:right w:val="none" w:sz="0" w:space="0" w:color="auto"/>
              </w:divBdr>
              <w:divsChild>
                <w:div w:id="1590312522">
                  <w:marLeft w:val="0"/>
                  <w:marRight w:val="0"/>
                  <w:marTop w:val="0"/>
                  <w:marBottom w:val="0"/>
                  <w:divBdr>
                    <w:top w:val="none" w:sz="0" w:space="0" w:color="auto"/>
                    <w:left w:val="none" w:sz="0" w:space="0" w:color="auto"/>
                    <w:bottom w:val="none" w:sz="0" w:space="0" w:color="auto"/>
                    <w:right w:val="none" w:sz="0" w:space="0" w:color="auto"/>
                  </w:divBdr>
                  <w:divsChild>
                    <w:div w:id="30397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1437990">
      <w:bodyDiv w:val="1"/>
      <w:marLeft w:val="0"/>
      <w:marRight w:val="0"/>
      <w:marTop w:val="0"/>
      <w:marBottom w:val="0"/>
      <w:divBdr>
        <w:top w:val="none" w:sz="0" w:space="0" w:color="auto"/>
        <w:left w:val="none" w:sz="0" w:space="0" w:color="auto"/>
        <w:bottom w:val="none" w:sz="0" w:space="0" w:color="auto"/>
        <w:right w:val="none" w:sz="0" w:space="0" w:color="auto"/>
      </w:divBdr>
    </w:div>
    <w:div w:id="451704571">
      <w:bodyDiv w:val="1"/>
      <w:marLeft w:val="0"/>
      <w:marRight w:val="0"/>
      <w:marTop w:val="0"/>
      <w:marBottom w:val="0"/>
      <w:divBdr>
        <w:top w:val="none" w:sz="0" w:space="0" w:color="auto"/>
        <w:left w:val="none" w:sz="0" w:space="0" w:color="auto"/>
        <w:bottom w:val="none" w:sz="0" w:space="0" w:color="auto"/>
        <w:right w:val="none" w:sz="0" w:space="0" w:color="auto"/>
      </w:divBdr>
      <w:divsChild>
        <w:div w:id="1644432465">
          <w:marLeft w:val="0"/>
          <w:marRight w:val="0"/>
          <w:marTop w:val="0"/>
          <w:marBottom w:val="0"/>
          <w:divBdr>
            <w:top w:val="none" w:sz="0" w:space="0" w:color="auto"/>
            <w:left w:val="none" w:sz="0" w:space="0" w:color="auto"/>
            <w:bottom w:val="none" w:sz="0" w:space="0" w:color="auto"/>
            <w:right w:val="none" w:sz="0" w:space="0" w:color="auto"/>
          </w:divBdr>
          <w:divsChild>
            <w:div w:id="933586360">
              <w:marLeft w:val="0"/>
              <w:marRight w:val="0"/>
              <w:marTop w:val="0"/>
              <w:marBottom w:val="0"/>
              <w:divBdr>
                <w:top w:val="none" w:sz="0" w:space="0" w:color="auto"/>
                <w:left w:val="none" w:sz="0" w:space="0" w:color="auto"/>
                <w:bottom w:val="none" w:sz="0" w:space="0" w:color="auto"/>
                <w:right w:val="none" w:sz="0" w:space="0" w:color="auto"/>
              </w:divBdr>
              <w:divsChild>
                <w:div w:id="1886914298">
                  <w:marLeft w:val="0"/>
                  <w:marRight w:val="0"/>
                  <w:marTop w:val="0"/>
                  <w:marBottom w:val="0"/>
                  <w:divBdr>
                    <w:top w:val="none" w:sz="0" w:space="0" w:color="auto"/>
                    <w:left w:val="none" w:sz="0" w:space="0" w:color="auto"/>
                    <w:bottom w:val="none" w:sz="0" w:space="0" w:color="auto"/>
                    <w:right w:val="none" w:sz="0" w:space="0" w:color="auto"/>
                  </w:divBdr>
                  <w:divsChild>
                    <w:div w:id="64762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2092264">
      <w:bodyDiv w:val="1"/>
      <w:marLeft w:val="0"/>
      <w:marRight w:val="0"/>
      <w:marTop w:val="0"/>
      <w:marBottom w:val="0"/>
      <w:divBdr>
        <w:top w:val="none" w:sz="0" w:space="0" w:color="auto"/>
        <w:left w:val="none" w:sz="0" w:space="0" w:color="auto"/>
        <w:bottom w:val="none" w:sz="0" w:space="0" w:color="auto"/>
        <w:right w:val="none" w:sz="0" w:space="0" w:color="auto"/>
      </w:divBdr>
      <w:divsChild>
        <w:div w:id="377557748">
          <w:marLeft w:val="0"/>
          <w:marRight w:val="0"/>
          <w:marTop w:val="0"/>
          <w:marBottom w:val="0"/>
          <w:divBdr>
            <w:top w:val="none" w:sz="0" w:space="0" w:color="auto"/>
            <w:left w:val="none" w:sz="0" w:space="0" w:color="auto"/>
            <w:bottom w:val="none" w:sz="0" w:space="0" w:color="auto"/>
            <w:right w:val="none" w:sz="0" w:space="0" w:color="auto"/>
          </w:divBdr>
          <w:divsChild>
            <w:div w:id="756563135">
              <w:marLeft w:val="0"/>
              <w:marRight w:val="0"/>
              <w:marTop w:val="0"/>
              <w:marBottom w:val="0"/>
              <w:divBdr>
                <w:top w:val="none" w:sz="0" w:space="0" w:color="auto"/>
                <w:left w:val="none" w:sz="0" w:space="0" w:color="auto"/>
                <w:bottom w:val="none" w:sz="0" w:space="0" w:color="auto"/>
                <w:right w:val="none" w:sz="0" w:space="0" w:color="auto"/>
              </w:divBdr>
              <w:divsChild>
                <w:div w:id="1684934258">
                  <w:marLeft w:val="0"/>
                  <w:marRight w:val="0"/>
                  <w:marTop w:val="0"/>
                  <w:marBottom w:val="0"/>
                  <w:divBdr>
                    <w:top w:val="none" w:sz="0" w:space="0" w:color="auto"/>
                    <w:left w:val="none" w:sz="0" w:space="0" w:color="auto"/>
                    <w:bottom w:val="none" w:sz="0" w:space="0" w:color="auto"/>
                    <w:right w:val="none" w:sz="0" w:space="0" w:color="auto"/>
                  </w:divBdr>
                  <w:divsChild>
                    <w:div w:id="931399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57454450">
      <w:bodyDiv w:val="1"/>
      <w:marLeft w:val="0"/>
      <w:marRight w:val="0"/>
      <w:marTop w:val="0"/>
      <w:marBottom w:val="0"/>
      <w:divBdr>
        <w:top w:val="none" w:sz="0" w:space="0" w:color="auto"/>
        <w:left w:val="none" w:sz="0" w:space="0" w:color="auto"/>
        <w:bottom w:val="none" w:sz="0" w:space="0" w:color="auto"/>
        <w:right w:val="none" w:sz="0" w:space="0" w:color="auto"/>
      </w:divBdr>
      <w:divsChild>
        <w:div w:id="103422722">
          <w:marLeft w:val="547"/>
          <w:marRight w:val="0"/>
          <w:marTop w:val="154"/>
          <w:marBottom w:val="0"/>
          <w:divBdr>
            <w:top w:val="none" w:sz="0" w:space="0" w:color="auto"/>
            <w:left w:val="none" w:sz="0" w:space="0" w:color="auto"/>
            <w:bottom w:val="none" w:sz="0" w:space="0" w:color="auto"/>
            <w:right w:val="none" w:sz="0" w:space="0" w:color="auto"/>
          </w:divBdr>
        </w:div>
      </w:divsChild>
    </w:div>
    <w:div w:id="458844500">
      <w:bodyDiv w:val="1"/>
      <w:marLeft w:val="0"/>
      <w:marRight w:val="0"/>
      <w:marTop w:val="0"/>
      <w:marBottom w:val="0"/>
      <w:divBdr>
        <w:top w:val="none" w:sz="0" w:space="0" w:color="auto"/>
        <w:left w:val="none" w:sz="0" w:space="0" w:color="auto"/>
        <w:bottom w:val="none" w:sz="0" w:space="0" w:color="auto"/>
        <w:right w:val="none" w:sz="0" w:space="0" w:color="auto"/>
      </w:divBdr>
    </w:div>
    <w:div w:id="465584351">
      <w:bodyDiv w:val="1"/>
      <w:marLeft w:val="0"/>
      <w:marRight w:val="0"/>
      <w:marTop w:val="0"/>
      <w:marBottom w:val="0"/>
      <w:divBdr>
        <w:top w:val="none" w:sz="0" w:space="0" w:color="auto"/>
        <w:left w:val="none" w:sz="0" w:space="0" w:color="auto"/>
        <w:bottom w:val="none" w:sz="0" w:space="0" w:color="auto"/>
        <w:right w:val="none" w:sz="0" w:space="0" w:color="auto"/>
      </w:divBdr>
      <w:divsChild>
        <w:div w:id="1909420120">
          <w:marLeft w:val="0"/>
          <w:marRight w:val="0"/>
          <w:marTop w:val="0"/>
          <w:marBottom w:val="0"/>
          <w:divBdr>
            <w:top w:val="none" w:sz="0" w:space="0" w:color="auto"/>
            <w:left w:val="none" w:sz="0" w:space="0" w:color="auto"/>
            <w:bottom w:val="none" w:sz="0" w:space="0" w:color="auto"/>
            <w:right w:val="none" w:sz="0" w:space="0" w:color="auto"/>
          </w:divBdr>
          <w:divsChild>
            <w:div w:id="934288586">
              <w:marLeft w:val="0"/>
              <w:marRight w:val="0"/>
              <w:marTop w:val="0"/>
              <w:marBottom w:val="0"/>
              <w:divBdr>
                <w:top w:val="none" w:sz="0" w:space="0" w:color="auto"/>
                <w:left w:val="none" w:sz="0" w:space="0" w:color="auto"/>
                <w:bottom w:val="none" w:sz="0" w:space="0" w:color="auto"/>
                <w:right w:val="none" w:sz="0" w:space="0" w:color="auto"/>
              </w:divBdr>
              <w:divsChild>
                <w:div w:id="17585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9370678">
      <w:bodyDiv w:val="1"/>
      <w:marLeft w:val="0"/>
      <w:marRight w:val="0"/>
      <w:marTop w:val="0"/>
      <w:marBottom w:val="0"/>
      <w:divBdr>
        <w:top w:val="none" w:sz="0" w:space="0" w:color="auto"/>
        <w:left w:val="none" w:sz="0" w:space="0" w:color="auto"/>
        <w:bottom w:val="none" w:sz="0" w:space="0" w:color="auto"/>
        <w:right w:val="none" w:sz="0" w:space="0" w:color="auto"/>
      </w:divBdr>
      <w:divsChild>
        <w:div w:id="626930245">
          <w:marLeft w:val="0"/>
          <w:marRight w:val="0"/>
          <w:marTop w:val="0"/>
          <w:marBottom w:val="0"/>
          <w:divBdr>
            <w:top w:val="none" w:sz="0" w:space="0" w:color="auto"/>
            <w:left w:val="none" w:sz="0" w:space="0" w:color="auto"/>
            <w:bottom w:val="none" w:sz="0" w:space="0" w:color="auto"/>
            <w:right w:val="none" w:sz="0" w:space="0" w:color="auto"/>
          </w:divBdr>
          <w:divsChild>
            <w:div w:id="785391522">
              <w:marLeft w:val="0"/>
              <w:marRight w:val="0"/>
              <w:marTop w:val="0"/>
              <w:marBottom w:val="0"/>
              <w:divBdr>
                <w:top w:val="none" w:sz="0" w:space="0" w:color="auto"/>
                <w:left w:val="none" w:sz="0" w:space="0" w:color="auto"/>
                <w:bottom w:val="none" w:sz="0" w:space="0" w:color="auto"/>
                <w:right w:val="none" w:sz="0" w:space="0" w:color="auto"/>
              </w:divBdr>
              <w:divsChild>
                <w:div w:id="3091687">
                  <w:marLeft w:val="0"/>
                  <w:marRight w:val="0"/>
                  <w:marTop w:val="0"/>
                  <w:marBottom w:val="0"/>
                  <w:divBdr>
                    <w:top w:val="none" w:sz="0" w:space="0" w:color="auto"/>
                    <w:left w:val="none" w:sz="0" w:space="0" w:color="auto"/>
                    <w:bottom w:val="none" w:sz="0" w:space="0" w:color="auto"/>
                    <w:right w:val="none" w:sz="0" w:space="0" w:color="auto"/>
                  </w:divBdr>
                  <w:divsChild>
                    <w:div w:id="1973486686">
                      <w:marLeft w:val="0"/>
                      <w:marRight w:val="0"/>
                      <w:marTop w:val="0"/>
                      <w:marBottom w:val="0"/>
                      <w:divBdr>
                        <w:top w:val="none" w:sz="0" w:space="0" w:color="auto"/>
                        <w:left w:val="none" w:sz="0" w:space="0" w:color="auto"/>
                        <w:bottom w:val="none" w:sz="0" w:space="0" w:color="auto"/>
                        <w:right w:val="none" w:sz="0" w:space="0" w:color="auto"/>
                      </w:divBdr>
                      <w:divsChild>
                        <w:div w:id="590511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4682389">
      <w:bodyDiv w:val="1"/>
      <w:marLeft w:val="0"/>
      <w:marRight w:val="0"/>
      <w:marTop w:val="0"/>
      <w:marBottom w:val="0"/>
      <w:divBdr>
        <w:top w:val="none" w:sz="0" w:space="0" w:color="auto"/>
        <w:left w:val="none" w:sz="0" w:space="0" w:color="auto"/>
        <w:bottom w:val="none" w:sz="0" w:space="0" w:color="auto"/>
        <w:right w:val="none" w:sz="0" w:space="0" w:color="auto"/>
      </w:divBdr>
    </w:div>
    <w:div w:id="476609740">
      <w:bodyDiv w:val="1"/>
      <w:marLeft w:val="0"/>
      <w:marRight w:val="0"/>
      <w:marTop w:val="0"/>
      <w:marBottom w:val="0"/>
      <w:divBdr>
        <w:top w:val="none" w:sz="0" w:space="0" w:color="auto"/>
        <w:left w:val="none" w:sz="0" w:space="0" w:color="auto"/>
        <w:bottom w:val="none" w:sz="0" w:space="0" w:color="auto"/>
        <w:right w:val="none" w:sz="0" w:space="0" w:color="auto"/>
      </w:divBdr>
    </w:div>
    <w:div w:id="483082552">
      <w:bodyDiv w:val="1"/>
      <w:marLeft w:val="0"/>
      <w:marRight w:val="0"/>
      <w:marTop w:val="0"/>
      <w:marBottom w:val="0"/>
      <w:divBdr>
        <w:top w:val="none" w:sz="0" w:space="0" w:color="auto"/>
        <w:left w:val="none" w:sz="0" w:space="0" w:color="auto"/>
        <w:bottom w:val="none" w:sz="0" w:space="0" w:color="auto"/>
        <w:right w:val="none" w:sz="0" w:space="0" w:color="auto"/>
      </w:divBdr>
      <w:divsChild>
        <w:div w:id="2050687220">
          <w:marLeft w:val="547"/>
          <w:marRight w:val="0"/>
          <w:marTop w:val="96"/>
          <w:marBottom w:val="0"/>
          <w:divBdr>
            <w:top w:val="none" w:sz="0" w:space="0" w:color="auto"/>
            <w:left w:val="none" w:sz="0" w:space="0" w:color="auto"/>
            <w:bottom w:val="none" w:sz="0" w:space="0" w:color="auto"/>
            <w:right w:val="none" w:sz="0" w:space="0" w:color="auto"/>
          </w:divBdr>
        </w:div>
      </w:divsChild>
    </w:div>
    <w:div w:id="490609954">
      <w:bodyDiv w:val="1"/>
      <w:marLeft w:val="0"/>
      <w:marRight w:val="0"/>
      <w:marTop w:val="0"/>
      <w:marBottom w:val="0"/>
      <w:divBdr>
        <w:top w:val="none" w:sz="0" w:space="0" w:color="auto"/>
        <w:left w:val="none" w:sz="0" w:space="0" w:color="auto"/>
        <w:bottom w:val="none" w:sz="0" w:space="0" w:color="auto"/>
        <w:right w:val="none" w:sz="0" w:space="0" w:color="auto"/>
      </w:divBdr>
      <w:divsChild>
        <w:div w:id="2049210691">
          <w:marLeft w:val="0"/>
          <w:marRight w:val="0"/>
          <w:marTop w:val="0"/>
          <w:marBottom w:val="0"/>
          <w:divBdr>
            <w:top w:val="none" w:sz="0" w:space="0" w:color="auto"/>
            <w:left w:val="none" w:sz="0" w:space="0" w:color="auto"/>
            <w:bottom w:val="none" w:sz="0" w:space="0" w:color="auto"/>
            <w:right w:val="none" w:sz="0" w:space="0" w:color="auto"/>
          </w:divBdr>
          <w:divsChild>
            <w:div w:id="1960607683">
              <w:marLeft w:val="0"/>
              <w:marRight w:val="0"/>
              <w:marTop w:val="0"/>
              <w:marBottom w:val="0"/>
              <w:divBdr>
                <w:top w:val="none" w:sz="0" w:space="0" w:color="auto"/>
                <w:left w:val="none" w:sz="0" w:space="0" w:color="auto"/>
                <w:bottom w:val="none" w:sz="0" w:space="0" w:color="auto"/>
                <w:right w:val="none" w:sz="0" w:space="0" w:color="auto"/>
              </w:divBdr>
              <w:divsChild>
                <w:div w:id="444814692">
                  <w:marLeft w:val="0"/>
                  <w:marRight w:val="0"/>
                  <w:marTop w:val="0"/>
                  <w:marBottom w:val="0"/>
                  <w:divBdr>
                    <w:top w:val="none" w:sz="0" w:space="0" w:color="auto"/>
                    <w:left w:val="none" w:sz="0" w:space="0" w:color="auto"/>
                    <w:bottom w:val="none" w:sz="0" w:space="0" w:color="auto"/>
                    <w:right w:val="none" w:sz="0" w:space="0" w:color="auto"/>
                  </w:divBdr>
                  <w:divsChild>
                    <w:div w:id="1714771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266356">
      <w:bodyDiv w:val="1"/>
      <w:marLeft w:val="0"/>
      <w:marRight w:val="0"/>
      <w:marTop w:val="0"/>
      <w:marBottom w:val="0"/>
      <w:divBdr>
        <w:top w:val="none" w:sz="0" w:space="0" w:color="auto"/>
        <w:left w:val="none" w:sz="0" w:space="0" w:color="auto"/>
        <w:bottom w:val="none" w:sz="0" w:space="0" w:color="auto"/>
        <w:right w:val="none" w:sz="0" w:space="0" w:color="auto"/>
      </w:divBdr>
      <w:divsChild>
        <w:div w:id="1871525852">
          <w:marLeft w:val="0"/>
          <w:marRight w:val="0"/>
          <w:marTop w:val="0"/>
          <w:marBottom w:val="0"/>
          <w:divBdr>
            <w:top w:val="none" w:sz="0" w:space="0" w:color="auto"/>
            <w:left w:val="none" w:sz="0" w:space="0" w:color="auto"/>
            <w:bottom w:val="none" w:sz="0" w:space="0" w:color="auto"/>
            <w:right w:val="none" w:sz="0" w:space="0" w:color="auto"/>
          </w:divBdr>
          <w:divsChild>
            <w:div w:id="1243492268">
              <w:marLeft w:val="0"/>
              <w:marRight w:val="0"/>
              <w:marTop w:val="0"/>
              <w:marBottom w:val="0"/>
              <w:divBdr>
                <w:top w:val="none" w:sz="0" w:space="0" w:color="auto"/>
                <w:left w:val="none" w:sz="0" w:space="0" w:color="auto"/>
                <w:bottom w:val="none" w:sz="0" w:space="0" w:color="auto"/>
                <w:right w:val="none" w:sz="0" w:space="0" w:color="auto"/>
              </w:divBdr>
              <w:divsChild>
                <w:div w:id="2001932237">
                  <w:marLeft w:val="0"/>
                  <w:marRight w:val="0"/>
                  <w:marTop w:val="0"/>
                  <w:marBottom w:val="0"/>
                  <w:divBdr>
                    <w:top w:val="none" w:sz="0" w:space="0" w:color="auto"/>
                    <w:left w:val="none" w:sz="0" w:space="0" w:color="auto"/>
                    <w:bottom w:val="none" w:sz="0" w:space="0" w:color="auto"/>
                    <w:right w:val="none" w:sz="0" w:space="0" w:color="auto"/>
                  </w:divBdr>
                  <w:divsChild>
                    <w:div w:id="550844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8714973">
      <w:bodyDiv w:val="1"/>
      <w:marLeft w:val="0"/>
      <w:marRight w:val="0"/>
      <w:marTop w:val="0"/>
      <w:marBottom w:val="0"/>
      <w:divBdr>
        <w:top w:val="none" w:sz="0" w:space="0" w:color="auto"/>
        <w:left w:val="none" w:sz="0" w:space="0" w:color="auto"/>
        <w:bottom w:val="none" w:sz="0" w:space="0" w:color="auto"/>
        <w:right w:val="none" w:sz="0" w:space="0" w:color="auto"/>
      </w:divBdr>
      <w:divsChild>
        <w:div w:id="1862161932">
          <w:marLeft w:val="547"/>
          <w:marRight w:val="0"/>
          <w:marTop w:val="134"/>
          <w:marBottom w:val="0"/>
          <w:divBdr>
            <w:top w:val="none" w:sz="0" w:space="0" w:color="auto"/>
            <w:left w:val="none" w:sz="0" w:space="0" w:color="auto"/>
            <w:bottom w:val="none" w:sz="0" w:space="0" w:color="auto"/>
            <w:right w:val="none" w:sz="0" w:space="0" w:color="auto"/>
          </w:divBdr>
        </w:div>
      </w:divsChild>
    </w:div>
    <w:div w:id="513301158">
      <w:bodyDiv w:val="1"/>
      <w:marLeft w:val="0"/>
      <w:marRight w:val="0"/>
      <w:marTop w:val="0"/>
      <w:marBottom w:val="0"/>
      <w:divBdr>
        <w:top w:val="none" w:sz="0" w:space="0" w:color="auto"/>
        <w:left w:val="none" w:sz="0" w:space="0" w:color="auto"/>
        <w:bottom w:val="none" w:sz="0" w:space="0" w:color="auto"/>
        <w:right w:val="none" w:sz="0" w:space="0" w:color="auto"/>
      </w:divBdr>
      <w:divsChild>
        <w:div w:id="1022897559">
          <w:marLeft w:val="0"/>
          <w:marRight w:val="0"/>
          <w:marTop w:val="0"/>
          <w:marBottom w:val="0"/>
          <w:divBdr>
            <w:top w:val="none" w:sz="0" w:space="0" w:color="auto"/>
            <w:left w:val="none" w:sz="0" w:space="0" w:color="auto"/>
            <w:bottom w:val="none" w:sz="0" w:space="0" w:color="auto"/>
            <w:right w:val="none" w:sz="0" w:space="0" w:color="auto"/>
          </w:divBdr>
          <w:divsChild>
            <w:div w:id="1626622993">
              <w:marLeft w:val="0"/>
              <w:marRight w:val="0"/>
              <w:marTop w:val="0"/>
              <w:marBottom w:val="0"/>
              <w:divBdr>
                <w:top w:val="none" w:sz="0" w:space="0" w:color="auto"/>
                <w:left w:val="none" w:sz="0" w:space="0" w:color="auto"/>
                <w:bottom w:val="none" w:sz="0" w:space="0" w:color="auto"/>
                <w:right w:val="none" w:sz="0" w:space="0" w:color="auto"/>
              </w:divBdr>
              <w:divsChild>
                <w:div w:id="699550457">
                  <w:marLeft w:val="0"/>
                  <w:marRight w:val="0"/>
                  <w:marTop w:val="0"/>
                  <w:marBottom w:val="0"/>
                  <w:divBdr>
                    <w:top w:val="none" w:sz="0" w:space="0" w:color="auto"/>
                    <w:left w:val="none" w:sz="0" w:space="0" w:color="auto"/>
                    <w:bottom w:val="none" w:sz="0" w:space="0" w:color="auto"/>
                    <w:right w:val="none" w:sz="0" w:space="0" w:color="auto"/>
                  </w:divBdr>
                  <w:divsChild>
                    <w:div w:id="1461877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6844836">
      <w:bodyDiv w:val="1"/>
      <w:marLeft w:val="0"/>
      <w:marRight w:val="0"/>
      <w:marTop w:val="0"/>
      <w:marBottom w:val="0"/>
      <w:divBdr>
        <w:top w:val="none" w:sz="0" w:space="0" w:color="auto"/>
        <w:left w:val="none" w:sz="0" w:space="0" w:color="auto"/>
        <w:bottom w:val="none" w:sz="0" w:space="0" w:color="auto"/>
        <w:right w:val="none" w:sz="0" w:space="0" w:color="auto"/>
      </w:divBdr>
      <w:divsChild>
        <w:div w:id="41565263">
          <w:marLeft w:val="446"/>
          <w:marRight w:val="0"/>
          <w:marTop w:val="120"/>
          <w:marBottom w:val="0"/>
          <w:divBdr>
            <w:top w:val="none" w:sz="0" w:space="0" w:color="auto"/>
            <w:left w:val="none" w:sz="0" w:space="0" w:color="auto"/>
            <w:bottom w:val="none" w:sz="0" w:space="0" w:color="auto"/>
            <w:right w:val="none" w:sz="0" w:space="0" w:color="auto"/>
          </w:divBdr>
        </w:div>
        <w:div w:id="901910541">
          <w:marLeft w:val="446"/>
          <w:marRight w:val="0"/>
          <w:marTop w:val="120"/>
          <w:marBottom w:val="0"/>
          <w:divBdr>
            <w:top w:val="none" w:sz="0" w:space="0" w:color="auto"/>
            <w:left w:val="none" w:sz="0" w:space="0" w:color="auto"/>
            <w:bottom w:val="none" w:sz="0" w:space="0" w:color="auto"/>
            <w:right w:val="none" w:sz="0" w:space="0" w:color="auto"/>
          </w:divBdr>
        </w:div>
        <w:div w:id="1521119448">
          <w:marLeft w:val="446"/>
          <w:marRight w:val="0"/>
          <w:marTop w:val="120"/>
          <w:marBottom w:val="0"/>
          <w:divBdr>
            <w:top w:val="none" w:sz="0" w:space="0" w:color="auto"/>
            <w:left w:val="none" w:sz="0" w:space="0" w:color="auto"/>
            <w:bottom w:val="none" w:sz="0" w:space="0" w:color="auto"/>
            <w:right w:val="none" w:sz="0" w:space="0" w:color="auto"/>
          </w:divBdr>
        </w:div>
        <w:div w:id="1863663025">
          <w:marLeft w:val="446"/>
          <w:marRight w:val="0"/>
          <w:marTop w:val="120"/>
          <w:marBottom w:val="0"/>
          <w:divBdr>
            <w:top w:val="none" w:sz="0" w:space="0" w:color="auto"/>
            <w:left w:val="none" w:sz="0" w:space="0" w:color="auto"/>
            <w:bottom w:val="none" w:sz="0" w:space="0" w:color="auto"/>
            <w:right w:val="none" w:sz="0" w:space="0" w:color="auto"/>
          </w:divBdr>
        </w:div>
        <w:div w:id="2144301151">
          <w:marLeft w:val="446"/>
          <w:marRight w:val="0"/>
          <w:marTop w:val="120"/>
          <w:marBottom w:val="0"/>
          <w:divBdr>
            <w:top w:val="none" w:sz="0" w:space="0" w:color="auto"/>
            <w:left w:val="none" w:sz="0" w:space="0" w:color="auto"/>
            <w:bottom w:val="none" w:sz="0" w:space="0" w:color="auto"/>
            <w:right w:val="none" w:sz="0" w:space="0" w:color="auto"/>
          </w:divBdr>
        </w:div>
      </w:divsChild>
    </w:div>
    <w:div w:id="523128465">
      <w:bodyDiv w:val="1"/>
      <w:marLeft w:val="0"/>
      <w:marRight w:val="0"/>
      <w:marTop w:val="0"/>
      <w:marBottom w:val="0"/>
      <w:divBdr>
        <w:top w:val="none" w:sz="0" w:space="0" w:color="auto"/>
        <w:left w:val="none" w:sz="0" w:space="0" w:color="auto"/>
        <w:bottom w:val="none" w:sz="0" w:space="0" w:color="auto"/>
        <w:right w:val="none" w:sz="0" w:space="0" w:color="auto"/>
      </w:divBdr>
      <w:divsChild>
        <w:div w:id="137305217">
          <w:marLeft w:val="547"/>
          <w:marRight w:val="0"/>
          <w:marTop w:val="134"/>
          <w:marBottom w:val="0"/>
          <w:divBdr>
            <w:top w:val="none" w:sz="0" w:space="0" w:color="auto"/>
            <w:left w:val="none" w:sz="0" w:space="0" w:color="auto"/>
            <w:bottom w:val="none" w:sz="0" w:space="0" w:color="auto"/>
            <w:right w:val="none" w:sz="0" w:space="0" w:color="auto"/>
          </w:divBdr>
        </w:div>
        <w:div w:id="632180572">
          <w:marLeft w:val="547"/>
          <w:marRight w:val="0"/>
          <w:marTop w:val="134"/>
          <w:marBottom w:val="0"/>
          <w:divBdr>
            <w:top w:val="none" w:sz="0" w:space="0" w:color="auto"/>
            <w:left w:val="none" w:sz="0" w:space="0" w:color="auto"/>
            <w:bottom w:val="none" w:sz="0" w:space="0" w:color="auto"/>
            <w:right w:val="none" w:sz="0" w:space="0" w:color="auto"/>
          </w:divBdr>
        </w:div>
        <w:div w:id="1327519591">
          <w:marLeft w:val="547"/>
          <w:marRight w:val="0"/>
          <w:marTop w:val="134"/>
          <w:marBottom w:val="0"/>
          <w:divBdr>
            <w:top w:val="none" w:sz="0" w:space="0" w:color="auto"/>
            <w:left w:val="none" w:sz="0" w:space="0" w:color="auto"/>
            <w:bottom w:val="none" w:sz="0" w:space="0" w:color="auto"/>
            <w:right w:val="none" w:sz="0" w:space="0" w:color="auto"/>
          </w:divBdr>
        </w:div>
        <w:div w:id="1626304901">
          <w:marLeft w:val="1166"/>
          <w:marRight w:val="0"/>
          <w:marTop w:val="115"/>
          <w:marBottom w:val="0"/>
          <w:divBdr>
            <w:top w:val="none" w:sz="0" w:space="0" w:color="auto"/>
            <w:left w:val="none" w:sz="0" w:space="0" w:color="auto"/>
            <w:bottom w:val="none" w:sz="0" w:space="0" w:color="auto"/>
            <w:right w:val="none" w:sz="0" w:space="0" w:color="auto"/>
          </w:divBdr>
        </w:div>
        <w:div w:id="1832215962">
          <w:marLeft w:val="1166"/>
          <w:marRight w:val="0"/>
          <w:marTop w:val="115"/>
          <w:marBottom w:val="0"/>
          <w:divBdr>
            <w:top w:val="none" w:sz="0" w:space="0" w:color="auto"/>
            <w:left w:val="none" w:sz="0" w:space="0" w:color="auto"/>
            <w:bottom w:val="none" w:sz="0" w:space="0" w:color="auto"/>
            <w:right w:val="none" w:sz="0" w:space="0" w:color="auto"/>
          </w:divBdr>
        </w:div>
      </w:divsChild>
    </w:div>
    <w:div w:id="523862002">
      <w:bodyDiv w:val="1"/>
      <w:marLeft w:val="0"/>
      <w:marRight w:val="0"/>
      <w:marTop w:val="0"/>
      <w:marBottom w:val="0"/>
      <w:divBdr>
        <w:top w:val="none" w:sz="0" w:space="0" w:color="auto"/>
        <w:left w:val="none" w:sz="0" w:space="0" w:color="auto"/>
        <w:bottom w:val="none" w:sz="0" w:space="0" w:color="auto"/>
        <w:right w:val="none" w:sz="0" w:space="0" w:color="auto"/>
      </w:divBdr>
      <w:divsChild>
        <w:div w:id="31003577">
          <w:marLeft w:val="0"/>
          <w:marRight w:val="0"/>
          <w:marTop w:val="0"/>
          <w:marBottom w:val="0"/>
          <w:divBdr>
            <w:top w:val="none" w:sz="0" w:space="0" w:color="auto"/>
            <w:left w:val="none" w:sz="0" w:space="0" w:color="auto"/>
            <w:bottom w:val="none" w:sz="0" w:space="0" w:color="auto"/>
            <w:right w:val="none" w:sz="0" w:space="0" w:color="auto"/>
          </w:divBdr>
          <w:divsChild>
            <w:div w:id="619918590">
              <w:marLeft w:val="0"/>
              <w:marRight w:val="0"/>
              <w:marTop w:val="0"/>
              <w:marBottom w:val="0"/>
              <w:divBdr>
                <w:top w:val="none" w:sz="0" w:space="0" w:color="auto"/>
                <w:left w:val="none" w:sz="0" w:space="0" w:color="auto"/>
                <w:bottom w:val="none" w:sz="0" w:space="0" w:color="auto"/>
                <w:right w:val="none" w:sz="0" w:space="0" w:color="auto"/>
              </w:divBdr>
              <w:divsChild>
                <w:div w:id="2106337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262802">
      <w:bodyDiv w:val="1"/>
      <w:marLeft w:val="0"/>
      <w:marRight w:val="0"/>
      <w:marTop w:val="0"/>
      <w:marBottom w:val="0"/>
      <w:divBdr>
        <w:top w:val="none" w:sz="0" w:space="0" w:color="auto"/>
        <w:left w:val="none" w:sz="0" w:space="0" w:color="auto"/>
        <w:bottom w:val="none" w:sz="0" w:space="0" w:color="auto"/>
        <w:right w:val="none" w:sz="0" w:space="0" w:color="auto"/>
      </w:divBdr>
      <w:divsChild>
        <w:div w:id="1185826551">
          <w:marLeft w:val="0"/>
          <w:marRight w:val="0"/>
          <w:marTop w:val="0"/>
          <w:marBottom w:val="0"/>
          <w:divBdr>
            <w:top w:val="none" w:sz="0" w:space="0" w:color="auto"/>
            <w:left w:val="none" w:sz="0" w:space="0" w:color="auto"/>
            <w:bottom w:val="none" w:sz="0" w:space="0" w:color="auto"/>
            <w:right w:val="none" w:sz="0" w:space="0" w:color="auto"/>
          </w:divBdr>
          <w:divsChild>
            <w:div w:id="1919249764">
              <w:marLeft w:val="0"/>
              <w:marRight w:val="0"/>
              <w:marTop w:val="0"/>
              <w:marBottom w:val="0"/>
              <w:divBdr>
                <w:top w:val="none" w:sz="0" w:space="0" w:color="auto"/>
                <w:left w:val="none" w:sz="0" w:space="0" w:color="auto"/>
                <w:bottom w:val="none" w:sz="0" w:space="0" w:color="auto"/>
                <w:right w:val="none" w:sz="0" w:space="0" w:color="auto"/>
              </w:divBdr>
              <w:divsChild>
                <w:div w:id="77374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9299018">
      <w:bodyDiv w:val="1"/>
      <w:marLeft w:val="0"/>
      <w:marRight w:val="0"/>
      <w:marTop w:val="0"/>
      <w:marBottom w:val="0"/>
      <w:divBdr>
        <w:top w:val="none" w:sz="0" w:space="0" w:color="auto"/>
        <w:left w:val="none" w:sz="0" w:space="0" w:color="auto"/>
        <w:bottom w:val="none" w:sz="0" w:space="0" w:color="auto"/>
        <w:right w:val="none" w:sz="0" w:space="0" w:color="auto"/>
      </w:divBdr>
    </w:div>
    <w:div w:id="534076302">
      <w:bodyDiv w:val="1"/>
      <w:marLeft w:val="0"/>
      <w:marRight w:val="0"/>
      <w:marTop w:val="0"/>
      <w:marBottom w:val="0"/>
      <w:divBdr>
        <w:top w:val="none" w:sz="0" w:space="0" w:color="auto"/>
        <w:left w:val="none" w:sz="0" w:space="0" w:color="auto"/>
        <w:bottom w:val="none" w:sz="0" w:space="0" w:color="auto"/>
        <w:right w:val="none" w:sz="0" w:space="0" w:color="auto"/>
      </w:divBdr>
      <w:divsChild>
        <w:div w:id="1303922277">
          <w:marLeft w:val="547"/>
          <w:marRight w:val="0"/>
          <w:marTop w:val="86"/>
          <w:marBottom w:val="0"/>
          <w:divBdr>
            <w:top w:val="none" w:sz="0" w:space="0" w:color="auto"/>
            <w:left w:val="none" w:sz="0" w:space="0" w:color="auto"/>
            <w:bottom w:val="none" w:sz="0" w:space="0" w:color="auto"/>
            <w:right w:val="none" w:sz="0" w:space="0" w:color="auto"/>
          </w:divBdr>
        </w:div>
      </w:divsChild>
    </w:div>
    <w:div w:id="538011664">
      <w:bodyDiv w:val="1"/>
      <w:marLeft w:val="0"/>
      <w:marRight w:val="0"/>
      <w:marTop w:val="0"/>
      <w:marBottom w:val="0"/>
      <w:divBdr>
        <w:top w:val="none" w:sz="0" w:space="0" w:color="auto"/>
        <w:left w:val="none" w:sz="0" w:space="0" w:color="auto"/>
        <w:bottom w:val="none" w:sz="0" w:space="0" w:color="auto"/>
        <w:right w:val="none" w:sz="0" w:space="0" w:color="auto"/>
      </w:divBdr>
      <w:divsChild>
        <w:div w:id="699168420">
          <w:marLeft w:val="547"/>
          <w:marRight w:val="0"/>
          <w:marTop w:val="115"/>
          <w:marBottom w:val="0"/>
          <w:divBdr>
            <w:top w:val="none" w:sz="0" w:space="0" w:color="auto"/>
            <w:left w:val="none" w:sz="0" w:space="0" w:color="auto"/>
            <w:bottom w:val="none" w:sz="0" w:space="0" w:color="auto"/>
            <w:right w:val="none" w:sz="0" w:space="0" w:color="auto"/>
          </w:divBdr>
        </w:div>
      </w:divsChild>
    </w:div>
    <w:div w:id="538247230">
      <w:bodyDiv w:val="1"/>
      <w:marLeft w:val="0"/>
      <w:marRight w:val="0"/>
      <w:marTop w:val="0"/>
      <w:marBottom w:val="0"/>
      <w:divBdr>
        <w:top w:val="none" w:sz="0" w:space="0" w:color="auto"/>
        <w:left w:val="none" w:sz="0" w:space="0" w:color="auto"/>
        <w:bottom w:val="none" w:sz="0" w:space="0" w:color="auto"/>
        <w:right w:val="none" w:sz="0" w:space="0" w:color="auto"/>
      </w:divBdr>
      <w:divsChild>
        <w:div w:id="1503203016">
          <w:marLeft w:val="0"/>
          <w:marRight w:val="0"/>
          <w:marTop w:val="0"/>
          <w:marBottom w:val="0"/>
          <w:divBdr>
            <w:top w:val="none" w:sz="0" w:space="0" w:color="auto"/>
            <w:left w:val="none" w:sz="0" w:space="0" w:color="auto"/>
            <w:bottom w:val="none" w:sz="0" w:space="0" w:color="auto"/>
            <w:right w:val="none" w:sz="0" w:space="0" w:color="auto"/>
          </w:divBdr>
          <w:divsChild>
            <w:div w:id="1058549042">
              <w:marLeft w:val="0"/>
              <w:marRight w:val="0"/>
              <w:marTop w:val="0"/>
              <w:marBottom w:val="0"/>
              <w:divBdr>
                <w:top w:val="none" w:sz="0" w:space="0" w:color="auto"/>
                <w:left w:val="none" w:sz="0" w:space="0" w:color="auto"/>
                <w:bottom w:val="none" w:sz="0" w:space="0" w:color="auto"/>
                <w:right w:val="none" w:sz="0" w:space="0" w:color="auto"/>
              </w:divBdr>
              <w:divsChild>
                <w:div w:id="378094755">
                  <w:marLeft w:val="0"/>
                  <w:marRight w:val="0"/>
                  <w:marTop w:val="0"/>
                  <w:marBottom w:val="0"/>
                  <w:divBdr>
                    <w:top w:val="none" w:sz="0" w:space="0" w:color="auto"/>
                    <w:left w:val="none" w:sz="0" w:space="0" w:color="auto"/>
                    <w:bottom w:val="none" w:sz="0" w:space="0" w:color="auto"/>
                    <w:right w:val="none" w:sz="0" w:space="0" w:color="auto"/>
                  </w:divBdr>
                  <w:divsChild>
                    <w:div w:id="284850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8592426">
      <w:bodyDiv w:val="1"/>
      <w:marLeft w:val="0"/>
      <w:marRight w:val="0"/>
      <w:marTop w:val="0"/>
      <w:marBottom w:val="0"/>
      <w:divBdr>
        <w:top w:val="none" w:sz="0" w:space="0" w:color="auto"/>
        <w:left w:val="none" w:sz="0" w:space="0" w:color="auto"/>
        <w:bottom w:val="none" w:sz="0" w:space="0" w:color="auto"/>
        <w:right w:val="none" w:sz="0" w:space="0" w:color="auto"/>
      </w:divBdr>
      <w:divsChild>
        <w:div w:id="1524633952">
          <w:marLeft w:val="0"/>
          <w:marRight w:val="0"/>
          <w:marTop w:val="0"/>
          <w:marBottom w:val="0"/>
          <w:divBdr>
            <w:top w:val="none" w:sz="0" w:space="0" w:color="auto"/>
            <w:left w:val="none" w:sz="0" w:space="0" w:color="auto"/>
            <w:bottom w:val="none" w:sz="0" w:space="0" w:color="auto"/>
            <w:right w:val="none" w:sz="0" w:space="0" w:color="auto"/>
          </w:divBdr>
          <w:divsChild>
            <w:div w:id="966425681">
              <w:marLeft w:val="0"/>
              <w:marRight w:val="0"/>
              <w:marTop w:val="0"/>
              <w:marBottom w:val="0"/>
              <w:divBdr>
                <w:top w:val="none" w:sz="0" w:space="0" w:color="auto"/>
                <w:left w:val="none" w:sz="0" w:space="0" w:color="auto"/>
                <w:bottom w:val="none" w:sz="0" w:space="0" w:color="auto"/>
                <w:right w:val="none" w:sz="0" w:space="0" w:color="auto"/>
              </w:divBdr>
              <w:divsChild>
                <w:div w:id="135031427">
                  <w:marLeft w:val="0"/>
                  <w:marRight w:val="0"/>
                  <w:marTop w:val="0"/>
                  <w:marBottom w:val="0"/>
                  <w:divBdr>
                    <w:top w:val="none" w:sz="0" w:space="0" w:color="auto"/>
                    <w:left w:val="none" w:sz="0" w:space="0" w:color="auto"/>
                    <w:bottom w:val="none" w:sz="0" w:space="0" w:color="auto"/>
                    <w:right w:val="none" w:sz="0" w:space="0" w:color="auto"/>
                  </w:divBdr>
                  <w:divsChild>
                    <w:div w:id="601300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5870652">
      <w:bodyDiv w:val="1"/>
      <w:marLeft w:val="0"/>
      <w:marRight w:val="0"/>
      <w:marTop w:val="0"/>
      <w:marBottom w:val="0"/>
      <w:divBdr>
        <w:top w:val="none" w:sz="0" w:space="0" w:color="auto"/>
        <w:left w:val="none" w:sz="0" w:space="0" w:color="auto"/>
        <w:bottom w:val="none" w:sz="0" w:space="0" w:color="auto"/>
        <w:right w:val="none" w:sz="0" w:space="0" w:color="auto"/>
      </w:divBdr>
      <w:divsChild>
        <w:div w:id="1151823200">
          <w:marLeft w:val="0"/>
          <w:marRight w:val="0"/>
          <w:marTop w:val="0"/>
          <w:marBottom w:val="0"/>
          <w:divBdr>
            <w:top w:val="none" w:sz="0" w:space="0" w:color="auto"/>
            <w:left w:val="none" w:sz="0" w:space="0" w:color="auto"/>
            <w:bottom w:val="none" w:sz="0" w:space="0" w:color="auto"/>
            <w:right w:val="none" w:sz="0" w:space="0" w:color="auto"/>
          </w:divBdr>
          <w:divsChild>
            <w:div w:id="1030759745">
              <w:marLeft w:val="0"/>
              <w:marRight w:val="0"/>
              <w:marTop w:val="0"/>
              <w:marBottom w:val="0"/>
              <w:divBdr>
                <w:top w:val="none" w:sz="0" w:space="0" w:color="auto"/>
                <w:left w:val="none" w:sz="0" w:space="0" w:color="auto"/>
                <w:bottom w:val="none" w:sz="0" w:space="0" w:color="auto"/>
                <w:right w:val="none" w:sz="0" w:space="0" w:color="auto"/>
              </w:divBdr>
              <w:divsChild>
                <w:div w:id="2083479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0387868">
      <w:bodyDiv w:val="1"/>
      <w:marLeft w:val="0"/>
      <w:marRight w:val="0"/>
      <w:marTop w:val="0"/>
      <w:marBottom w:val="0"/>
      <w:divBdr>
        <w:top w:val="none" w:sz="0" w:space="0" w:color="auto"/>
        <w:left w:val="none" w:sz="0" w:space="0" w:color="auto"/>
        <w:bottom w:val="none" w:sz="0" w:space="0" w:color="auto"/>
        <w:right w:val="none" w:sz="0" w:space="0" w:color="auto"/>
      </w:divBdr>
      <w:divsChild>
        <w:div w:id="466704458">
          <w:marLeft w:val="0"/>
          <w:marRight w:val="0"/>
          <w:marTop w:val="0"/>
          <w:marBottom w:val="0"/>
          <w:divBdr>
            <w:top w:val="none" w:sz="0" w:space="0" w:color="auto"/>
            <w:left w:val="none" w:sz="0" w:space="0" w:color="auto"/>
            <w:bottom w:val="none" w:sz="0" w:space="0" w:color="auto"/>
            <w:right w:val="none" w:sz="0" w:space="0" w:color="auto"/>
          </w:divBdr>
          <w:divsChild>
            <w:div w:id="1077480630">
              <w:marLeft w:val="0"/>
              <w:marRight w:val="0"/>
              <w:marTop w:val="0"/>
              <w:marBottom w:val="0"/>
              <w:divBdr>
                <w:top w:val="none" w:sz="0" w:space="0" w:color="auto"/>
                <w:left w:val="none" w:sz="0" w:space="0" w:color="auto"/>
                <w:bottom w:val="none" w:sz="0" w:space="0" w:color="auto"/>
                <w:right w:val="none" w:sz="0" w:space="0" w:color="auto"/>
              </w:divBdr>
              <w:divsChild>
                <w:div w:id="689448254">
                  <w:marLeft w:val="0"/>
                  <w:marRight w:val="0"/>
                  <w:marTop w:val="0"/>
                  <w:marBottom w:val="0"/>
                  <w:divBdr>
                    <w:top w:val="none" w:sz="0" w:space="0" w:color="auto"/>
                    <w:left w:val="none" w:sz="0" w:space="0" w:color="auto"/>
                    <w:bottom w:val="none" w:sz="0" w:space="0" w:color="auto"/>
                    <w:right w:val="none" w:sz="0" w:space="0" w:color="auto"/>
                  </w:divBdr>
                  <w:divsChild>
                    <w:div w:id="1688560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1579148">
      <w:bodyDiv w:val="1"/>
      <w:marLeft w:val="0"/>
      <w:marRight w:val="0"/>
      <w:marTop w:val="0"/>
      <w:marBottom w:val="0"/>
      <w:divBdr>
        <w:top w:val="none" w:sz="0" w:space="0" w:color="auto"/>
        <w:left w:val="none" w:sz="0" w:space="0" w:color="auto"/>
        <w:bottom w:val="none" w:sz="0" w:space="0" w:color="auto"/>
        <w:right w:val="none" w:sz="0" w:space="0" w:color="auto"/>
      </w:divBdr>
      <w:divsChild>
        <w:div w:id="1553618801">
          <w:marLeft w:val="0"/>
          <w:marRight w:val="0"/>
          <w:marTop w:val="0"/>
          <w:marBottom w:val="0"/>
          <w:divBdr>
            <w:top w:val="none" w:sz="0" w:space="0" w:color="auto"/>
            <w:left w:val="none" w:sz="0" w:space="0" w:color="auto"/>
            <w:bottom w:val="none" w:sz="0" w:space="0" w:color="auto"/>
            <w:right w:val="none" w:sz="0" w:space="0" w:color="auto"/>
          </w:divBdr>
          <w:divsChild>
            <w:div w:id="527180404">
              <w:marLeft w:val="0"/>
              <w:marRight w:val="0"/>
              <w:marTop w:val="0"/>
              <w:marBottom w:val="0"/>
              <w:divBdr>
                <w:top w:val="none" w:sz="0" w:space="0" w:color="auto"/>
                <w:left w:val="none" w:sz="0" w:space="0" w:color="auto"/>
                <w:bottom w:val="none" w:sz="0" w:space="0" w:color="auto"/>
                <w:right w:val="none" w:sz="0" w:space="0" w:color="auto"/>
              </w:divBdr>
              <w:divsChild>
                <w:div w:id="145900159">
                  <w:marLeft w:val="0"/>
                  <w:marRight w:val="0"/>
                  <w:marTop w:val="0"/>
                  <w:marBottom w:val="0"/>
                  <w:divBdr>
                    <w:top w:val="none" w:sz="0" w:space="0" w:color="auto"/>
                    <w:left w:val="none" w:sz="0" w:space="0" w:color="auto"/>
                    <w:bottom w:val="none" w:sz="0" w:space="0" w:color="auto"/>
                    <w:right w:val="none" w:sz="0" w:space="0" w:color="auto"/>
                  </w:divBdr>
                  <w:divsChild>
                    <w:div w:id="207207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63221365">
      <w:bodyDiv w:val="1"/>
      <w:marLeft w:val="0"/>
      <w:marRight w:val="0"/>
      <w:marTop w:val="0"/>
      <w:marBottom w:val="0"/>
      <w:divBdr>
        <w:top w:val="none" w:sz="0" w:space="0" w:color="auto"/>
        <w:left w:val="none" w:sz="0" w:space="0" w:color="auto"/>
        <w:bottom w:val="none" w:sz="0" w:space="0" w:color="auto"/>
        <w:right w:val="none" w:sz="0" w:space="0" w:color="auto"/>
      </w:divBdr>
    </w:div>
    <w:div w:id="563957106">
      <w:bodyDiv w:val="1"/>
      <w:marLeft w:val="0"/>
      <w:marRight w:val="0"/>
      <w:marTop w:val="0"/>
      <w:marBottom w:val="0"/>
      <w:divBdr>
        <w:top w:val="none" w:sz="0" w:space="0" w:color="auto"/>
        <w:left w:val="none" w:sz="0" w:space="0" w:color="auto"/>
        <w:bottom w:val="none" w:sz="0" w:space="0" w:color="auto"/>
        <w:right w:val="none" w:sz="0" w:space="0" w:color="auto"/>
      </w:divBdr>
      <w:divsChild>
        <w:div w:id="1057827136">
          <w:marLeft w:val="0"/>
          <w:marRight w:val="0"/>
          <w:marTop w:val="0"/>
          <w:marBottom w:val="0"/>
          <w:divBdr>
            <w:top w:val="none" w:sz="0" w:space="0" w:color="auto"/>
            <w:left w:val="none" w:sz="0" w:space="0" w:color="auto"/>
            <w:bottom w:val="none" w:sz="0" w:space="0" w:color="auto"/>
            <w:right w:val="none" w:sz="0" w:space="0" w:color="auto"/>
          </w:divBdr>
          <w:divsChild>
            <w:div w:id="1390303777">
              <w:marLeft w:val="0"/>
              <w:marRight w:val="0"/>
              <w:marTop w:val="0"/>
              <w:marBottom w:val="0"/>
              <w:divBdr>
                <w:top w:val="none" w:sz="0" w:space="0" w:color="auto"/>
                <w:left w:val="none" w:sz="0" w:space="0" w:color="auto"/>
                <w:bottom w:val="none" w:sz="0" w:space="0" w:color="auto"/>
                <w:right w:val="none" w:sz="0" w:space="0" w:color="auto"/>
              </w:divBdr>
              <w:divsChild>
                <w:div w:id="622463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813325">
      <w:bodyDiv w:val="1"/>
      <w:marLeft w:val="0"/>
      <w:marRight w:val="0"/>
      <w:marTop w:val="0"/>
      <w:marBottom w:val="0"/>
      <w:divBdr>
        <w:top w:val="none" w:sz="0" w:space="0" w:color="auto"/>
        <w:left w:val="none" w:sz="0" w:space="0" w:color="auto"/>
        <w:bottom w:val="none" w:sz="0" w:space="0" w:color="auto"/>
        <w:right w:val="none" w:sz="0" w:space="0" w:color="auto"/>
      </w:divBdr>
    </w:div>
    <w:div w:id="579288748">
      <w:bodyDiv w:val="1"/>
      <w:marLeft w:val="0"/>
      <w:marRight w:val="0"/>
      <w:marTop w:val="0"/>
      <w:marBottom w:val="0"/>
      <w:divBdr>
        <w:top w:val="none" w:sz="0" w:space="0" w:color="auto"/>
        <w:left w:val="none" w:sz="0" w:space="0" w:color="auto"/>
        <w:bottom w:val="none" w:sz="0" w:space="0" w:color="auto"/>
        <w:right w:val="none" w:sz="0" w:space="0" w:color="auto"/>
      </w:divBdr>
      <w:divsChild>
        <w:div w:id="278142732">
          <w:marLeft w:val="0"/>
          <w:marRight w:val="0"/>
          <w:marTop w:val="0"/>
          <w:marBottom w:val="0"/>
          <w:divBdr>
            <w:top w:val="none" w:sz="0" w:space="0" w:color="auto"/>
            <w:left w:val="none" w:sz="0" w:space="0" w:color="auto"/>
            <w:bottom w:val="none" w:sz="0" w:space="0" w:color="auto"/>
            <w:right w:val="none" w:sz="0" w:space="0" w:color="auto"/>
          </w:divBdr>
          <w:divsChild>
            <w:div w:id="1330595258">
              <w:marLeft w:val="0"/>
              <w:marRight w:val="0"/>
              <w:marTop w:val="0"/>
              <w:marBottom w:val="0"/>
              <w:divBdr>
                <w:top w:val="none" w:sz="0" w:space="0" w:color="auto"/>
                <w:left w:val="none" w:sz="0" w:space="0" w:color="auto"/>
                <w:bottom w:val="none" w:sz="0" w:space="0" w:color="auto"/>
                <w:right w:val="none" w:sz="0" w:space="0" w:color="auto"/>
              </w:divBdr>
              <w:divsChild>
                <w:div w:id="1218012903">
                  <w:marLeft w:val="0"/>
                  <w:marRight w:val="0"/>
                  <w:marTop w:val="0"/>
                  <w:marBottom w:val="0"/>
                  <w:divBdr>
                    <w:top w:val="none" w:sz="0" w:space="0" w:color="auto"/>
                    <w:left w:val="none" w:sz="0" w:space="0" w:color="auto"/>
                    <w:bottom w:val="none" w:sz="0" w:space="0" w:color="auto"/>
                    <w:right w:val="none" w:sz="0" w:space="0" w:color="auto"/>
                  </w:divBdr>
                  <w:divsChild>
                    <w:div w:id="27991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6692062">
      <w:bodyDiv w:val="1"/>
      <w:marLeft w:val="0"/>
      <w:marRight w:val="0"/>
      <w:marTop w:val="0"/>
      <w:marBottom w:val="0"/>
      <w:divBdr>
        <w:top w:val="none" w:sz="0" w:space="0" w:color="auto"/>
        <w:left w:val="none" w:sz="0" w:space="0" w:color="auto"/>
        <w:bottom w:val="none" w:sz="0" w:space="0" w:color="auto"/>
        <w:right w:val="none" w:sz="0" w:space="0" w:color="auto"/>
      </w:divBdr>
      <w:divsChild>
        <w:div w:id="2015180678">
          <w:marLeft w:val="0"/>
          <w:marRight w:val="0"/>
          <w:marTop w:val="0"/>
          <w:marBottom w:val="0"/>
          <w:divBdr>
            <w:top w:val="none" w:sz="0" w:space="0" w:color="auto"/>
            <w:left w:val="none" w:sz="0" w:space="0" w:color="auto"/>
            <w:bottom w:val="none" w:sz="0" w:space="0" w:color="auto"/>
            <w:right w:val="none" w:sz="0" w:space="0" w:color="auto"/>
          </w:divBdr>
          <w:divsChild>
            <w:div w:id="545725565">
              <w:marLeft w:val="0"/>
              <w:marRight w:val="0"/>
              <w:marTop w:val="0"/>
              <w:marBottom w:val="0"/>
              <w:divBdr>
                <w:top w:val="none" w:sz="0" w:space="0" w:color="auto"/>
                <w:left w:val="none" w:sz="0" w:space="0" w:color="auto"/>
                <w:bottom w:val="none" w:sz="0" w:space="0" w:color="auto"/>
                <w:right w:val="none" w:sz="0" w:space="0" w:color="auto"/>
              </w:divBdr>
              <w:divsChild>
                <w:div w:id="1332752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181386">
      <w:bodyDiv w:val="1"/>
      <w:marLeft w:val="0"/>
      <w:marRight w:val="0"/>
      <w:marTop w:val="0"/>
      <w:marBottom w:val="0"/>
      <w:divBdr>
        <w:top w:val="none" w:sz="0" w:space="0" w:color="auto"/>
        <w:left w:val="none" w:sz="0" w:space="0" w:color="auto"/>
        <w:bottom w:val="none" w:sz="0" w:space="0" w:color="auto"/>
        <w:right w:val="none" w:sz="0" w:space="0" w:color="auto"/>
      </w:divBdr>
      <w:divsChild>
        <w:div w:id="1012688577">
          <w:marLeft w:val="0"/>
          <w:marRight w:val="0"/>
          <w:marTop w:val="0"/>
          <w:marBottom w:val="0"/>
          <w:divBdr>
            <w:top w:val="none" w:sz="0" w:space="0" w:color="auto"/>
            <w:left w:val="none" w:sz="0" w:space="0" w:color="auto"/>
            <w:bottom w:val="none" w:sz="0" w:space="0" w:color="auto"/>
            <w:right w:val="none" w:sz="0" w:space="0" w:color="auto"/>
          </w:divBdr>
          <w:divsChild>
            <w:div w:id="1728649509">
              <w:marLeft w:val="0"/>
              <w:marRight w:val="0"/>
              <w:marTop w:val="0"/>
              <w:marBottom w:val="0"/>
              <w:divBdr>
                <w:top w:val="none" w:sz="0" w:space="0" w:color="auto"/>
                <w:left w:val="none" w:sz="0" w:space="0" w:color="auto"/>
                <w:bottom w:val="none" w:sz="0" w:space="0" w:color="auto"/>
                <w:right w:val="none" w:sz="0" w:space="0" w:color="auto"/>
              </w:divBdr>
              <w:divsChild>
                <w:div w:id="504829039">
                  <w:marLeft w:val="0"/>
                  <w:marRight w:val="0"/>
                  <w:marTop w:val="0"/>
                  <w:marBottom w:val="0"/>
                  <w:divBdr>
                    <w:top w:val="none" w:sz="0" w:space="0" w:color="auto"/>
                    <w:left w:val="none" w:sz="0" w:space="0" w:color="auto"/>
                    <w:bottom w:val="none" w:sz="0" w:space="0" w:color="auto"/>
                    <w:right w:val="none" w:sz="0" w:space="0" w:color="auto"/>
                  </w:divBdr>
                  <w:divsChild>
                    <w:div w:id="2063363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97909873">
      <w:bodyDiv w:val="1"/>
      <w:marLeft w:val="0"/>
      <w:marRight w:val="0"/>
      <w:marTop w:val="0"/>
      <w:marBottom w:val="0"/>
      <w:divBdr>
        <w:top w:val="none" w:sz="0" w:space="0" w:color="auto"/>
        <w:left w:val="none" w:sz="0" w:space="0" w:color="auto"/>
        <w:bottom w:val="none" w:sz="0" w:space="0" w:color="auto"/>
        <w:right w:val="none" w:sz="0" w:space="0" w:color="auto"/>
      </w:divBdr>
      <w:divsChild>
        <w:div w:id="1832014898">
          <w:marLeft w:val="0"/>
          <w:marRight w:val="0"/>
          <w:marTop w:val="0"/>
          <w:marBottom w:val="0"/>
          <w:divBdr>
            <w:top w:val="none" w:sz="0" w:space="0" w:color="auto"/>
            <w:left w:val="none" w:sz="0" w:space="0" w:color="auto"/>
            <w:bottom w:val="none" w:sz="0" w:space="0" w:color="auto"/>
            <w:right w:val="none" w:sz="0" w:space="0" w:color="auto"/>
          </w:divBdr>
          <w:divsChild>
            <w:div w:id="734166131">
              <w:marLeft w:val="0"/>
              <w:marRight w:val="0"/>
              <w:marTop w:val="0"/>
              <w:marBottom w:val="0"/>
              <w:divBdr>
                <w:top w:val="none" w:sz="0" w:space="0" w:color="auto"/>
                <w:left w:val="none" w:sz="0" w:space="0" w:color="auto"/>
                <w:bottom w:val="none" w:sz="0" w:space="0" w:color="auto"/>
                <w:right w:val="none" w:sz="0" w:space="0" w:color="auto"/>
              </w:divBdr>
              <w:divsChild>
                <w:div w:id="9532989">
                  <w:marLeft w:val="0"/>
                  <w:marRight w:val="0"/>
                  <w:marTop w:val="0"/>
                  <w:marBottom w:val="0"/>
                  <w:divBdr>
                    <w:top w:val="none" w:sz="0" w:space="0" w:color="auto"/>
                    <w:left w:val="none" w:sz="0" w:space="0" w:color="auto"/>
                    <w:bottom w:val="none" w:sz="0" w:space="0" w:color="auto"/>
                    <w:right w:val="none" w:sz="0" w:space="0" w:color="auto"/>
                  </w:divBdr>
                  <w:divsChild>
                    <w:div w:id="1092432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1181883">
      <w:bodyDiv w:val="1"/>
      <w:marLeft w:val="0"/>
      <w:marRight w:val="0"/>
      <w:marTop w:val="0"/>
      <w:marBottom w:val="0"/>
      <w:divBdr>
        <w:top w:val="none" w:sz="0" w:space="0" w:color="auto"/>
        <w:left w:val="none" w:sz="0" w:space="0" w:color="auto"/>
        <w:bottom w:val="none" w:sz="0" w:space="0" w:color="auto"/>
        <w:right w:val="none" w:sz="0" w:space="0" w:color="auto"/>
      </w:divBdr>
      <w:divsChild>
        <w:div w:id="547256658">
          <w:marLeft w:val="547"/>
          <w:marRight w:val="0"/>
          <w:marTop w:val="96"/>
          <w:marBottom w:val="0"/>
          <w:divBdr>
            <w:top w:val="none" w:sz="0" w:space="0" w:color="auto"/>
            <w:left w:val="none" w:sz="0" w:space="0" w:color="auto"/>
            <w:bottom w:val="none" w:sz="0" w:space="0" w:color="auto"/>
            <w:right w:val="none" w:sz="0" w:space="0" w:color="auto"/>
          </w:divBdr>
        </w:div>
        <w:div w:id="1566257230">
          <w:marLeft w:val="547"/>
          <w:marRight w:val="0"/>
          <w:marTop w:val="86"/>
          <w:marBottom w:val="0"/>
          <w:divBdr>
            <w:top w:val="none" w:sz="0" w:space="0" w:color="auto"/>
            <w:left w:val="none" w:sz="0" w:space="0" w:color="auto"/>
            <w:bottom w:val="none" w:sz="0" w:space="0" w:color="auto"/>
            <w:right w:val="none" w:sz="0" w:space="0" w:color="auto"/>
          </w:divBdr>
        </w:div>
        <w:div w:id="1644192859">
          <w:marLeft w:val="547"/>
          <w:marRight w:val="0"/>
          <w:marTop w:val="86"/>
          <w:marBottom w:val="0"/>
          <w:divBdr>
            <w:top w:val="none" w:sz="0" w:space="0" w:color="auto"/>
            <w:left w:val="none" w:sz="0" w:space="0" w:color="auto"/>
            <w:bottom w:val="none" w:sz="0" w:space="0" w:color="auto"/>
            <w:right w:val="none" w:sz="0" w:space="0" w:color="auto"/>
          </w:divBdr>
        </w:div>
        <w:div w:id="1741518412">
          <w:marLeft w:val="547"/>
          <w:marRight w:val="0"/>
          <w:marTop w:val="86"/>
          <w:marBottom w:val="0"/>
          <w:divBdr>
            <w:top w:val="none" w:sz="0" w:space="0" w:color="auto"/>
            <w:left w:val="none" w:sz="0" w:space="0" w:color="auto"/>
            <w:bottom w:val="none" w:sz="0" w:space="0" w:color="auto"/>
            <w:right w:val="none" w:sz="0" w:space="0" w:color="auto"/>
          </w:divBdr>
        </w:div>
        <w:div w:id="1847940334">
          <w:marLeft w:val="547"/>
          <w:marRight w:val="0"/>
          <w:marTop w:val="86"/>
          <w:marBottom w:val="0"/>
          <w:divBdr>
            <w:top w:val="none" w:sz="0" w:space="0" w:color="auto"/>
            <w:left w:val="none" w:sz="0" w:space="0" w:color="auto"/>
            <w:bottom w:val="none" w:sz="0" w:space="0" w:color="auto"/>
            <w:right w:val="none" w:sz="0" w:space="0" w:color="auto"/>
          </w:divBdr>
        </w:div>
      </w:divsChild>
    </w:div>
    <w:div w:id="608390065">
      <w:bodyDiv w:val="1"/>
      <w:marLeft w:val="0"/>
      <w:marRight w:val="0"/>
      <w:marTop w:val="0"/>
      <w:marBottom w:val="0"/>
      <w:divBdr>
        <w:top w:val="none" w:sz="0" w:space="0" w:color="auto"/>
        <w:left w:val="none" w:sz="0" w:space="0" w:color="auto"/>
        <w:bottom w:val="none" w:sz="0" w:space="0" w:color="auto"/>
        <w:right w:val="none" w:sz="0" w:space="0" w:color="auto"/>
      </w:divBdr>
      <w:divsChild>
        <w:div w:id="876354706">
          <w:marLeft w:val="0"/>
          <w:marRight w:val="0"/>
          <w:marTop w:val="0"/>
          <w:marBottom w:val="0"/>
          <w:divBdr>
            <w:top w:val="none" w:sz="0" w:space="0" w:color="auto"/>
            <w:left w:val="none" w:sz="0" w:space="0" w:color="auto"/>
            <w:bottom w:val="none" w:sz="0" w:space="0" w:color="auto"/>
            <w:right w:val="none" w:sz="0" w:space="0" w:color="auto"/>
          </w:divBdr>
          <w:divsChild>
            <w:div w:id="595943842">
              <w:marLeft w:val="0"/>
              <w:marRight w:val="0"/>
              <w:marTop w:val="0"/>
              <w:marBottom w:val="0"/>
              <w:divBdr>
                <w:top w:val="none" w:sz="0" w:space="0" w:color="auto"/>
                <w:left w:val="none" w:sz="0" w:space="0" w:color="auto"/>
                <w:bottom w:val="none" w:sz="0" w:space="0" w:color="auto"/>
                <w:right w:val="none" w:sz="0" w:space="0" w:color="auto"/>
              </w:divBdr>
              <w:divsChild>
                <w:div w:id="210773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9046839">
      <w:bodyDiv w:val="1"/>
      <w:marLeft w:val="0"/>
      <w:marRight w:val="0"/>
      <w:marTop w:val="0"/>
      <w:marBottom w:val="0"/>
      <w:divBdr>
        <w:top w:val="none" w:sz="0" w:space="0" w:color="auto"/>
        <w:left w:val="none" w:sz="0" w:space="0" w:color="auto"/>
        <w:bottom w:val="none" w:sz="0" w:space="0" w:color="auto"/>
        <w:right w:val="none" w:sz="0" w:space="0" w:color="auto"/>
      </w:divBdr>
      <w:divsChild>
        <w:div w:id="1914001015">
          <w:marLeft w:val="0"/>
          <w:marRight w:val="0"/>
          <w:marTop w:val="0"/>
          <w:marBottom w:val="0"/>
          <w:divBdr>
            <w:top w:val="none" w:sz="0" w:space="0" w:color="auto"/>
            <w:left w:val="none" w:sz="0" w:space="0" w:color="auto"/>
            <w:bottom w:val="none" w:sz="0" w:space="0" w:color="auto"/>
            <w:right w:val="none" w:sz="0" w:space="0" w:color="auto"/>
          </w:divBdr>
        </w:div>
      </w:divsChild>
    </w:div>
    <w:div w:id="615530111">
      <w:bodyDiv w:val="1"/>
      <w:marLeft w:val="0"/>
      <w:marRight w:val="0"/>
      <w:marTop w:val="0"/>
      <w:marBottom w:val="0"/>
      <w:divBdr>
        <w:top w:val="none" w:sz="0" w:space="0" w:color="auto"/>
        <w:left w:val="none" w:sz="0" w:space="0" w:color="auto"/>
        <w:bottom w:val="none" w:sz="0" w:space="0" w:color="auto"/>
        <w:right w:val="none" w:sz="0" w:space="0" w:color="auto"/>
      </w:divBdr>
    </w:div>
    <w:div w:id="622155346">
      <w:bodyDiv w:val="1"/>
      <w:marLeft w:val="0"/>
      <w:marRight w:val="0"/>
      <w:marTop w:val="0"/>
      <w:marBottom w:val="0"/>
      <w:divBdr>
        <w:top w:val="none" w:sz="0" w:space="0" w:color="auto"/>
        <w:left w:val="none" w:sz="0" w:space="0" w:color="auto"/>
        <w:bottom w:val="none" w:sz="0" w:space="0" w:color="auto"/>
        <w:right w:val="none" w:sz="0" w:space="0" w:color="auto"/>
      </w:divBdr>
      <w:divsChild>
        <w:div w:id="244845837">
          <w:marLeft w:val="1166"/>
          <w:marRight w:val="0"/>
          <w:marTop w:val="86"/>
          <w:marBottom w:val="0"/>
          <w:divBdr>
            <w:top w:val="none" w:sz="0" w:space="0" w:color="auto"/>
            <w:left w:val="none" w:sz="0" w:space="0" w:color="auto"/>
            <w:bottom w:val="none" w:sz="0" w:space="0" w:color="auto"/>
            <w:right w:val="none" w:sz="0" w:space="0" w:color="auto"/>
          </w:divBdr>
        </w:div>
        <w:div w:id="420420778">
          <w:marLeft w:val="547"/>
          <w:marRight w:val="0"/>
          <w:marTop w:val="106"/>
          <w:marBottom w:val="0"/>
          <w:divBdr>
            <w:top w:val="none" w:sz="0" w:space="0" w:color="auto"/>
            <w:left w:val="none" w:sz="0" w:space="0" w:color="auto"/>
            <w:bottom w:val="none" w:sz="0" w:space="0" w:color="auto"/>
            <w:right w:val="none" w:sz="0" w:space="0" w:color="auto"/>
          </w:divBdr>
        </w:div>
        <w:div w:id="690571547">
          <w:marLeft w:val="547"/>
          <w:marRight w:val="0"/>
          <w:marTop w:val="106"/>
          <w:marBottom w:val="0"/>
          <w:divBdr>
            <w:top w:val="none" w:sz="0" w:space="0" w:color="auto"/>
            <w:left w:val="none" w:sz="0" w:space="0" w:color="auto"/>
            <w:bottom w:val="none" w:sz="0" w:space="0" w:color="auto"/>
            <w:right w:val="none" w:sz="0" w:space="0" w:color="auto"/>
          </w:divBdr>
        </w:div>
        <w:div w:id="775754355">
          <w:marLeft w:val="547"/>
          <w:marRight w:val="0"/>
          <w:marTop w:val="106"/>
          <w:marBottom w:val="0"/>
          <w:divBdr>
            <w:top w:val="none" w:sz="0" w:space="0" w:color="auto"/>
            <w:left w:val="none" w:sz="0" w:space="0" w:color="auto"/>
            <w:bottom w:val="none" w:sz="0" w:space="0" w:color="auto"/>
            <w:right w:val="none" w:sz="0" w:space="0" w:color="auto"/>
          </w:divBdr>
        </w:div>
        <w:div w:id="851533634">
          <w:marLeft w:val="547"/>
          <w:marRight w:val="0"/>
          <w:marTop w:val="106"/>
          <w:marBottom w:val="0"/>
          <w:divBdr>
            <w:top w:val="none" w:sz="0" w:space="0" w:color="auto"/>
            <w:left w:val="none" w:sz="0" w:space="0" w:color="auto"/>
            <w:bottom w:val="none" w:sz="0" w:space="0" w:color="auto"/>
            <w:right w:val="none" w:sz="0" w:space="0" w:color="auto"/>
          </w:divBdr>
        </w:div>
        <w:div w:id="960259201">
          <w:marLeft w:val="547"/>
          <w:marRight w:val="0"/>
          <w:marTop w:val="106"/>
          <w:marBottom w:val="0"/>
          <w:divBdr>
            <w:top w:val="none" w:sz="0" w:space="0" w:color="auto"/>
            <w:left w:val="none" w:sz="0" w:space="0" w:color="auto"/>
            <w:bottom w:val="none" w:sz="0" w:space="0" w:color="auto"/>
            <w:right w:val="none" w:sz="0" w:space="0" w:color="auto"/>
          </w:divBdr>
        </w:div>
        <w:div w:id="1699234041">
          <w:marLeft w:val="1166"/>
          <w:marRight w:val="0"/>
          <w:marTop w:val="86"/>
          <w:marBottom w:val="0"/>
          <w:divBdr>
            <w:top w:val="none" w:sz="0" w:space="0" w:color="auto"/>
            <w:left w:val="none" w:sz="0" w:space="0" w:color="auto"/>
            <w:bottom w:val="none" w:sz="0" w:space="0" w:color="auto"/>
            <w:right w:val="none" w:sz="0" w:space="0" w:color="auto"/>
          </w:divBdr>
        </w:div>
      </w:divsChild>
    </w:div>
    <w:div w:id="622542954">
      <w:bodyDiv w:val="1"/>
      <w:marLeft w:val="0"/>
      <w:marRight w:val="0"/>
      <w:marTop w:val="0"/>
      <w:marBottom w:val="0"/>
      <w:divBdr>
        <w:top w:val="none" w:sz="0" w:space="0" w:color="auto"/>
        <w:left w:val="none" w:sz="0" w:space="0" w:color="auto"/>
        <w:bottom w:val="none" w:sz="0" w:space="0" w:color="auto"/>
        <w:right w:val="none" w:sz="0" w:space="0" w:color="auto"/>
      </w:divBdr>
      <w:divsChild>
        <w:div w:id="1062100916">
          <w:marLeft w:val="0"/>
          <w:marRight w:val="0"/>
          <w:marTop w:val="0"/>
          <w:marBottom w:val="0"/>
          <w:divBdr>
            <w:top w:val="none" w:sz="0" w:space="0" w:color="auto"/>
            <w:left w:val="none" w:sz="0" w:space="0" w:color="auto"/>
            <w:bottom w:val="none" w:sz="0" w:space="0" w:color="auto"/>
            <w:right w:val="none" w:sz="0" w:space="0" w:color="auto"/>
          </w:divBdr>
          <w:divsChild>
            <w:div w:id="531698050">
              <w:marLeft w:val="0"/>
              <w:marRight w:val="0"/>
              <w:marTop w:val="0"/>
              <w:marBottom w:val="0"/>
              <w:divBdr>
                <w:top w:val="none" w:sz="0" w:space="0" w:color="auto"/>
                <w:left w:val="none" w:sz="0" w:space="0" w:color="auto"/>
                <w:bottom w:val="none" w:sz="0" w:space="0" w:color="auto"/>
                <w:right w:val="none" w:sz="0" w:space="0" w:color="auto"/>
              </w:divBdr>
              <w:divsChild>
                <w:div w:id="388655946">
                  <w:marLeft w:val="0"/>
                  <w:marRight w:val="0"/>
                  <w:marTop w:val="0"/>
                  <w:marBottom w:val="0"/>
                  <w:divBdr>
                    <w:top w:val="none" w:sz="0" w:space="0" w:color="auto"/>
                    <w:left w:val="none" w:sz="0" w:space="0" w:color="auto"/>
                    <w:bottom w:val="none" w:sz="0" w:space="0" w:color="auto"/>
                    <w:right w:val="none" w:sz="0" w:space="0" w:color="auto"/>
                  </w:divBdr>
                  <w:divsChild>
                    <w:div w:id="1038505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8708450">
      <w:bodyDiv w:val="1"/>
      <w:marLeft w:val="0"/>
      <w:marRight w:val="0"/>
      <w:marTop w:val="0"/>
      <w:marBottom w:val="0"/>
      <w:divBdr>
        <w:top w:val="none" w:sz="0" w:space="0" w:color="auto"/>
        <w:left w:val="none" w:sz="0" w:space="0" w:color="auto"/>
        <w:bottom w:val="none" w:sz="0" w:space="0" w:color="auto"/>
        <w:right w:val="none" w:sz="0" w:space="0" w:color="auto"/>
      </w:divBdr>
      <w:divsChild>
        <w:div w:id="336462662">
          <w:marLeft w:val="0"/>
          <w:marRight w:val="0"/>
          <w:marTop w:val="0"/>
          <w:marBottom w:val="0"/>
          <w:divBdr>
            <w:top w:val="none" w:sz="0" w:space="0" w:color="auto"/>
            <w:left w:val="none" w:sz="0" w:space="0" w:color="auto"/>
            <w:bottom w:val="none" w:sz="0" w:space="0" w:color="auto"/>
            <w:right w:val="none" w:sz="0" w:space="0" w:color="auto"/>
          </w:divBdr>
          <w:divsChild>
            <w:div w:id="599682820">
              <w:marLeft w:val="0"/>
              <w:marRight w:val="0"/>
              <w:marTop w:val="0"/>
              <w:marBottom w:val="0"/>
              <w:divBdr>
                <w:top w:val="none" w:sz="0" w:space="0" w:color="auto"/>
                <w:left w:val="none" w:sz="0" w:space="0" w:color="auto"/>
                <w:bottom w:val="none" w:sz="0" w:space="0" w:color="auto"/>
                <w:right w:val="none" w:sz="0" w:space="0" w:color="auto"/>
              </w:divBdr>
              <w:divsChild>
                <w:div w:id="545719704">
                  <w:marLeft w:val="0"/>
                  <w:marRight w:val="0"/>
                  <w:marTop w:val="0"/>
                  <w:marBottom w:val="0"/>
                  <w:divBdr>
                    <w:top w:val="none" w:sz="0" w:space="0" w:color="auto"/>
                    <w:left w:val="none" w:sz="0" w:space="0" w:color="auto"/>
                    <w:bottom w:val="none" w:sz="0" w:space="0" w:color="auto"/>
                    <w:right w:val="none" w:sz="0" w:space="0" w:color="auto"/>
                  </w:divBdr>
                  <w:divsChild>
                    <w:div w:id="1548443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6711671">
      <w:bodyDiv w:val="1"/>
      <w:marLeft w:val="0"/>
      <w:marRight w:val="0"/>
      <w:marTop w:val="0"/>
      <w:marBottom w:val="0"/>
      <w:divBdr>
        <w:top w:val="none" w:sz="0" w:space="0" w:color="auto"/>
        <w:left w:val="none" w:sz="0" w:space="0" w:color="auto"/>
        <w:bottom w:val="none" w:sz="0" w:space="0" w:color="auto"/>
        <w:right w:val="none" w:sz="0" w:space="0" w:color="auto"/>
      </w:divBdr>
      <w:divsChild>
        <w:div w:id="1962149819">
          <w:marLeft w:val="0"/>
          <w:marRight w:val="0"/>
          <w:marTop w:val="0"/>
          <w:marBottom w:val="0"/>
          <w:divBdr>
            <w:top w:val="none" w:sz="0" w:space="0" w:color="auto"/>
            <w:left w:val="none" w:sz="0" w:space="0" w:color="auto"/>
            <w:bottom w:val="none" w:sz="0" w:space="0" w:color="auto"/>
            <w:right w:val="none" w:sz="0" w:space="0" w:color="auto"/>
          </w:divBdr>
          <w:divsChild>
            <w:div w:id="135337812">
              <w:marLeft w:val="0"/>
              <w:marRight w:val="0"/>
              <w:marTop w:val="0"/>
              <w:marBottom w:val="0"/>
              <w:divBdr>
                <w:top w:val="none" w:sz="0" w:space="0" w:color="auto"/>
                <w:left w:val="none" w:sz="0" w:space="0" w:color="auto"/>
                <w:bottom w:val="none" w:sz="0" w:space="0" w:color="auto"/>
                <w:right w:val="none" w:sz="0" w:space="0" w:color="auto"/>
              </w:divBdr>
              <w:divsChild>
                <w:div w:id="1316571495">
                  <w:marLeft w:val="0"/>
                  <w:marRight w:val="0"/>
                  <w:marTop w:val="0"/>
                  <w:marBottom w:val="0"/>
                  <w:divBdr>
                    <w:top w:val="none" w:sz="0" w:space="0" w:color="auto"/>
                    <w:left w:val="none" w:sz="0" w:space="0" w:color="auto"/>
                    <w:bottom w:val="none" w:sz="0" w:space="0" w:color="auto"/>
                    <w:right w:val="none" w:sz="0" w:space="0" w:color="auto"/>
                  </w:divBdr>
                  <w:divsChild>
                    <w:div w:id="1393575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9870731">
      <w:bodyDiv w:val="1"/>
      <w:marLeft w:val="0"/>
      <w:marRight w:val="0"/>
      <w:marTop w:val="0"/>
      <w:marBottom w:val="0"/>
      <w:divBdr>
        <w:top w:val="none" w:sz="0" w:space="0" w:color="auto"/>
        <w:left w:val="none" w:sz="0" w:space="0" w:color="auto"/>
        <w:bottom w:val="none" w:sz="0" w:space="0" w:color="auto"/>
        <w:right w:val="none" w:sz="0" w:space="0" w:color="auto"/>
      </w:divBdr>
      <w:divsChild>
        <w:div w:id="1710106157">
          <w:marLeft w:val="0"/>
          <w:marRight w:val="0"/>
          <w:marTop w:val="0"/>
          <w:marBottom w:val="0"/>
          <w:divBdr>
            <w:top w:val="none" w:sz="0" w:space="0" w:color="auto"/>
            <w:left w:val="none" w:sz="0" w:space="0" w:color="auto"/>
            <w:bottom w:val="none" w:sz="0" w:space="0" w:color="auto"/>
            <w:right w:val="none" w:sz="0" w:space="0" w:color="auto"/>
          </w:divBdr>
          <w:divsChild>
            <w:div w:id="1662585626">
              <w:marLeft w:val="0"/>
              <w:marRight w:val="0"/>
              <w:marTop w:val="0"/>
              <w:marBottom w:val="0"/>
              <w:divBdr>
                <w:top w:val="none" w:sz="0" w:space="0" w:color="auto"/>
                <w:left w:val="none" w:sz="0" w:space="0" w:color="auto"/>
                <w:bottom w:val="none" w:sz="0" w:space="0" w:color="auto"/>
                <w:right w:val="none" w:sz="0" w:space="0" w:color="auto"/>
              </w:divBdr>
              <w:divsChild>
                <w:div w:id="365254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0063571">
      <w:bodyDiv w:val="1"/>
      <w:marLeft w:val="0"/>
      <w:marRight w:val="0"/>
      <w:marTop w:val="0"/>
      <w:marBottom w:val="0"/>
      <w:divBdr>
        <w:top w:val="none" w:sz="0" w:space="0" w:color="auto"/>
        <w:left w:val="none" w:sz="0" w:space="0" w:color="auto"/>
        <w:bottom w:val="none" w:sz="0" w:space="0" w:color="auto"/>
        <w:right w:val="none" w:sz="0" w:space="0" w:color="auto"/>
      </w:divBdr>
      <w:divsChild>
        <w:div w:id="582180376">
          <w:marLeft w:val="547"/>
          <w:marRight w:val="0"/>
          <w:marTop w:val="125"/>
          <w:marBottom w:val="0"/>
          <w:divBdr>
            <w:top w:val="none" w:sz="0" w:space="0" w:color="auto"/>
            <w:left w:val="none" w:sz="0" w:space="0" w:color="auto"/>
            <w:bottom w:val="none" w:sz="0" w:space="0" w:color="auto"/>
            <w:right w:val="none" w:sz="0" w:space="0" w:color="auto"/>
          </w:divBdr>
        </w:div>
        <w:div w:id="1861622050">
          <w:marLeft w:val="547"/>
          <w:marRight w:val="0"/>
          <w:marTop w:val="125"/>
          <w:marBottom w:val="0"/>
          <w:divBdr>
            <w:top w:val="none" w:sz="0" w:space="0" w:color="auto"/>
            <w:left w:val="none" w:sz="0" w:space="0" w:color="auto"/>
            <w:bottom w:val="none" w:sz="0" w:space="0" w:color="auto"/>
            <w:right w:val="none" w:sz="0" w:space="0" w:color="auto"/>
          </w:divBdr>
        </w:div>
        <w:div w:id="1992711598">
          <w:marLeft w:val="547"/>
          <w:marRight w:val="0"/>
          <w:marTop w:val="125"/>
          <w:marBottom w:val="0"/>
          <w:divBdr>
            <w:top w:val="none" w:sz="0" w:space="0" w:color="auto"/>
            <w:left w:val="none" w:sz="0" w:space="0" w:color="auto"/>
            <w:bottom w:val="none" w:sz="0" w:space="0" w:color="auto"/>
            <w:right w:val="none" w:sz="0" w:space="0" w:color="auto"/>
          </w:divBdr>
        </w:div>
        <w:div w:id="2015062021">
          <w:marLeft w:val="547"/>
          <w:marRight w:val="0"/>
          <w:marTop w:val="125"/>
          <w:marBottom w:val="0"/>
          <w:divBdr>
            <w:top w:val="none" w:sz="0" w:space="0" w:color="auto"/>
            <w:left w:val="none" w:sz="0" w:space="0" w:color="auto"/>
            <w:bottom w:val="none" w:sz="0" w:space="0" w:color="auto"/>
            <w:right w:val="none" w:sz="0" w:space="0" w:color="auto"/>
          </w:divBdr>
        </w:div>
      </w:divsChild>
    </w:div>
    <w:div w:id="650866999">
      <w:bodyDiv w:val="1"/>
      <w:marLeft w:val="0"/>
      <w:marRight w:val="0"/>
      <w:marTop w:val="0"/>
      <w:marBottom w:val="0"/>
      <w:divBdr>
        <w:top w:val="none" w:sz="0" w:space="0" w:color="auto"/>
        <w:left w:val="none" w:sz="0" w:space="0" w:color="auto"/>
        <w:bottom w:val="none" w:sz="0" w:space="0" w:color="auto"/>
        <w:right w:val="none" w:sz="0" w:space="0" w:color="auto"/>
      </w:divBdr>
      <w:divsChild>
        <w:div w:id="159393639">
          <w:marLeft w:val="0"/>
          <w:marRight w:val="0"/>
          <w:marTop w:val="0"/>
          <w:marBottom w:val="0"/>
          <w:divBdr>
            <w:top w:val="none" w:sz="0" w:space="0" w:color="auto"/>
            <w:left w:val="none" w:sz="0" w:space="0" w:color="auto"/>
            <w:bottom w:val="none" w:sz="0" w:space="0" w:color="auto"/>
            <w:right w:val="none" w:sz="0" w:space="0" w:color="auto"/>
          </w:divBdr>
          <w:divsChild>
            <w:div w:id="233204507">
              <w:marLeft w:val="0"/>
              <w:marRight w:val="0"/>
              <w:marTop w:val="0"/>
              <w:marBottom w:val="0"/>
              <w:divBdr>
                <w:top w:val="none" w:sz="0" w:space="0" w:color="auto"/>
                <w:left w:val="none" w:sz="0" w:space="0" w:color="auto"/>
                <w:bottom w:val="none" w:sz="0" w:space="0" w:color="auto"/>
                <w:right w:val="none" w:sz="0" w:space="0" w:color="auto"/>
              </w:divBdr>
              <w:divsChild>
                <w:div w:id="1395473289">
                  <w:marLeft w:val="0"/>
                  <w:marRight w:val="0"/>
                  <w:marTop w:val="0"/>
                  <w:marBottom w:val="0"/>
                  <w:divBdr>
                    <w:top w:val="none" w:sz="0" w:space="0" w:color="auto"/>
                    <w:left w:val="none" w:sz="0" w:space="0" w:color="auto"/>
                    <w:bottom w:val="none" w:sz="0" w:space="0" w:color="auto"/>
                    <w:right w:val="none" w:sz="0" w:space="0" w:color="auto"/>
                  </w:divBdr>
                  <w:divsChild>
                    <w:div w:id="60836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3535839">
      <w:bodyDiv w:val="1"/>
      <w:marLeft w:val="0"/>
      <w:marRight w:val="0"/>
      <w:marTop w:val="0"/>
      <w:marBottom w:val="0"/>
      <w:divBdr>
        <w:top w:val="none" w:sz="0" w:space="0" w:color="auto"/>
        <w:left w:val="none" w:sz="0" w:space="0" w:color="auto"/>
        <w:bottom w:val="none" w:sz="0" w:space="0" w:color="auto"/>
        <w:right w:val="none" w:sz="0" w:space="0" w:color="auto"/>
      </w:divBdr>
    </w:div>
    <w:div w:id="654577662">
      <w:bodyDiv w:val="1"/>
      <w:marLeft w:val="0"/>
      <w:marRight w:val="0"/>
      <w:marTop w:val="0"/>
      <w:marBottom w:val="0"/>
      <w:divBdr>
        <w:top w:val="none" w:sz="0" w:space="0" w:color="auto"/>
        <w:left w:val="none" w:sz="0" w:space="0" w:color="auto"/>
        <w:bottom w:val="none" w:sz="0" w:space="0" w:color="auto"/>
        <w:right w:val="none" w:sz="0" w:space="0" w:color="auto"/>
      </w:divBdr>
      <w:divsChild>
        <w:div w:id="189615500">
          <w:marLeft w:val="1080"/>
          <w:marRight w:val="0"/>
          <w:marTop w:val="40"/>
          <w:marBottom w:val="0"/>
          <w:divBdr>
            <w:top w:val="none" w:sz="0" w:space="0" w:color="auto"/>
            <w:left w:val="none" w:sz="0" w:space="0" w:color="auto"/>
            <w:bottom w:val="none" w:sz="0" w:space="0" w:color="auto"/>
            <w:right w:val="none" w:sz="0" w:space="0" w:color="auto"/>
          </w:divBdr>
        </w:div>
        <w:div w:id="483620563">
          <w:marLeft w:val="1800"/>
          <w:marRight w:val="0"/>
          <w:marTop w:val="0"/>
          <w:marBottom w:val="0"/>
          <w:divBdr>
            <w:top w:val="none" w:sz="0" w:space="0" w:color="auto"/>
            <w:left w:val="none" w:sz="0" w:space="0" w:color="auto"/>
            <w:bottom w:val="none" w:sz="0" w:space="0" w:color="auto"/>
            <w:right w:val="none" w:sz="0" w:space="0" w:color="auto"/>
          </w:divBdr>
        </w:div>
        <w:div w:id="778448474">
          <w:marLeft w:val="360"/>
          <w:marRight w:val="0"/>
          <w:marTop w:val="120"/>
          <w:marBottom w:val="0"/>
          <w:divBdr>
            <w:top w:val="none" w:sz="0" w:space="0" w:color="auto"/>
            <w:left w:val="none" w:sz="0" w:space="0" w:color="auto"/>
            <w:bottom w:val="none" w:sz="0" w:space="0" w:color="auto"/>
            <w:right w:val="none" w:sz="0" w:space="0" w:color="auto"/>
          </w:divBdr>
        </w:div>
        <w:div w:id="1286276337">
          <w:marLeft w:val="1800"/>
          <w:marRight w:val="0"/>
          <w:marTop w:val="0"/>
          <w:marBottom w:val="0"/>
          <w:divBdr>
            <w:top w:val="none" w:sz="0" w:space="0" w:color="auto"/>
            <w:left w:val="none" w:sz="0" w:space="0" w:color="auto"/>
            <w:bottom w:val="none" w:sz="0" w:space="0" w:color="auto"/>
            <w:right w:val="none" w:sz="0" w:space="0" w:color="auto"/>
          </w:divBdr>
        </w:div>
        <w:div w:id="1371683009">
          <w:marLeft w:val="1080"/>
          <w:marRight w:val="0"/>
          <w:marTop w:val="40"/>
          <w:marBottom w:val="0"/>
          <w:divBdr>
            <w:top w:val="none" w:sz="0" w:space="0" w:color="auto"/>
            <w:left w:val="none" w:sz="0" w:space="0" w:color="auto"/>
            <w:bottom w:val="none" w:sz="0" w:space="0" w:color="auto"/>
            <w:right w:val="none" w:sz="0" w:space="0" w:color="auto"/>
          </w:divBdr>
        </w:div>
        <w:div w:id="1641959484">
          <w:marLeft w:val="1080"/>
          <w:marRight w:val="0"/>
          <w:marTop w:val="40"/>
          <w:marBottom w:val="0"/>
          <w:divBdr>
            <w:top w:val="none" w:sz="0" w:space="0" w:color="auto"/>
            <w:left w:val="none" w:sz="0" w:space="0" w:color="auto"/>
            <w:bottom w:val="none" w:sz="0" w:space="0" w:color="auto"/>
            <w:right w:val="none" w:sz="0" w:space="0" w:color="auto"/>
          </w:divBdr>
        </w:div>
        <w:div w:id="1958179208">
          <w:marLeft w:val="360"/>
          <w:marRight w:val="0"/>
          <w:marTop w:val="120"/>
          <w:marBottom w:val="0"/>
          <w:divBdr>
            <w:top w:val="none" w:sz="0" w:space="0" w:color="auto"/>
            <w:left w:val="none" w:sz="0" w:space="0" w:color="auto"/>
            <w:bottom w:val="none" w:sz="0" w:space="0" w:color="auto"/>
            <w:right w:val="none" w:sz="0" w:space="0" w:color="auto"/>
          </w:divBdr>
        </w:div>
      </w:divsChild>
    </w:div>
    <w:div w:id="657079836">
      <w:bodyDiv w:val="1"/>
      <w:marLeft w:val="0"/>
      <w:marRight w:val="0"/>
      <w:marTop w:val="0"/>
      <w:marBottom w:val="0"/>
      <w:divBdr>
        <w:top w:val="none" w:sz="0" w:space="0" w:color="auto"/>
        <w:left w:val="none" w:sz="0" w:space="0" w:color="auto"/>
        <w:bottom w:val="none" w:sz="0" w:space="0" w:color="auto"/>
        <w:right w:val="none" w:sz="0" w:space="0" w:color="auto"/>
      </w:divBdr>
      <w:divsChild>
        <w:div w:id="577448253">
          <w:marLeft w:val="0"/>
          <w:marRight w:val="0"/>
          <w:marTop w:val="0"/>
          <w:marBottom w:val="0"/>
          <w:divBdr>
            <w:top w:val="none" w:sz="0" w:space="0" w:color="auto"/>
            <w:left w:val="none" w:sz="0" w:space="0" w:color="auto"/>
            <w:bottom w:val="none" w:sz="0" w:space="0" w:color="auto"/>
            <w:right w:val="none" w:sz="0" w:space="0" w:color="auto"/>
          </w:divBdr>
          <w:divsChild>
            <w:div w:id="219438124">
              <w:marLeft w:val="0"/>
              <w:marRight w:val="0"/>
              <w:marTop w:val="0"/>
              <w:marBottom w:val="0"/>
              <w:divBdr>
                <w:top w:val="none" w:sz="0" w:space="0" w:color="auto"/>
                <w:left w:val="none" w:sz="0" w:space="0" w:color="auto"/>
                <w:bottom w:val="none" w:sz="0" w:space="0" w:color="auto"/>
                <w:right w:val="none" w:sz="0" w:space="0" w:color="auto"/>
              </w:divBdr>
              <w:divsChild>
                <w:div w:id="112396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115176">
      <w:bodyDiv w:val="1"/>
      <w:marLeft w:val="0"/>
      <w:marRight w:val="0"/>
      <w:marTop w:val="0"/>
      <w:marBottom w:val="0"/>
      <w:divBdr>
        <w:top w:val="none" w:sz="0" w:space="0" w:color="auto"/>
        <w:left w:val="none" w:sz="0" w:space="0" w:color="auto"/>
        <w:bottom w:val="none" w:sz="0" w:space="0" w:color="auto"/>
        <w:right w:val="none" w:sz="0" w:space="0" w:color="auto"/>
      </w:divBdr>
    </w:div>
    <w:div w:id="663122663">
      <w:bodyDiv w:val="1"/>
      <w:marLeft w:val="0"/>
      <w:marRight w:val="0"/>
      <w:marTop w:val="0"/>
      <w:marBottom w:val="0"/>
      <w:divBdr>
        <w:top w:val="none" w:sz="0" w:space="0" w:color="auto"/>
        <w:left w:val="none" w:sz="0" w:space="0" w:color="auto"/>
        <w:bottom w:val="none" w:sz="0" w:space="0" w:color="auto"/>
        <w:right w:val="none" w:sz="0" w:space="0" w:color="auto"/>
      </w:divBdr>
      <w:divsChild>
        <w:div w:id="1036928613">
          <w:marLeft w:val="0"/>
          <w:marRight w:val="0"/>
          <w:marTop w:val="0"/>
          <w:marBottom w:val="0"/>
          <w:divBdr>
            <w:top w:val="none" w:sz="0" w:space="0" w:color="auto"/>
            <w:left w:val="none" w:sz="0" w:space="0" w:color="auto"/>
            <w:bottom w:val="none" w:sz="0" w:space="0" w:color="auto"/>
            <w:right w:val="none" w:sz="0" w:space="0" w:color="auto"/>
          </w:divBdr>
          <w:divsChild>
            <w:div w:id="1451318767">
              <w:marLeft w:val="0"/>
              <w:marRight w:val="0"/>
              <w:marTop w:val="0"/>
              <w:marBottom w:val="0"/>
              <w:divBdr>
                <w:top w:val="none" w:sz="0" w:space="0" w:color="auto"/>
                <w:left w:val="none" w:sz="0" w:space="0" w:color="auto"/>
                <w:bottom w:val="none" w:sz="0" w:space="0" w:color="auto"/>
                <w:right w:val="none" w:sz="0" w:space="0" w:color="auto"/>
              </w:divBdr>
              <w:divsChild>
                <w:div w:id="719868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555963">
      <w:bodyDiv w:val="1"/>
      <w:marLeft w:val="0"/>
      <w:marRight w:val="0"/>
      <w:marTop w:val="0"/>
      <w:marBottom w:val="0"/>
      <w:divBdr>
        <w:top w:val="none" w:sz="0" w:space="0" w:color="auto"/>
        <w:left w:val="none" w:sz="0" w:space="0" w:color="auto"/>
        <w:bottom w:val="none" w:sz="0" w:space="0" w:color="auto"/>
        <w:right w:val="none" w:sz="0" w:space="0" w:color="auto"/>
      </w:divBdr>
      <w:divsChild>
        <w:div w:id="193542362">
          <w:marLeft w:val="0"/>
          <w:marRight w:val="0"/>
          <w:marTop w:val="0"/>
          <w:marBottom w:val="0"/>
          <w:divBdr>
            <w:top w:val="none" w:sz="0" w:space="0" w:color="auto"/>
            <w:left w:val="none" w:sz="0" w:space="0" w:color="auto"/>
            <w:bottom w:val="none" w:sz="0" w:space="0" w:color="auto"/>
            <w:right w:val="none" w:sz="0" w:space="0" w:color="auto"/>
          </w:divBdr>
          <w:divsChild>
            <w:div w:id="2057849468">
              <w:marLeft w:val="0"/>
              <w:marRight w:val="0"/>
              <w:marTop w:val="0"/>
              <w:marBottom w:val="0"/>
              <w:divBdr>
                <w:top w:val="none" w:sz="0" w:space="0" w:color="auto"/>
                <w:left w:val="none" w:sz="0" w:space="0" w:color="auto"/>
                <w:bottom w:val="none" w:sz="0" w:space="0" w:color="auto"/>
                <w:right w:val="none" w:sz="0" w:space="0" w:color="auto"/>
              </w:divBdr>
              <w:divsChild>
                <w:div w:id="4288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9872568">
      <w:bodyDiv w:val="1"/>
      <w:marLeft w:val="0"/>
      <w:marRight w:val="0"/>
      <w:marTop w:val="0"/>
      <w:marBottom w:val="0"/>
      <w:divBdr>
        <w:top w:val="none" w:sz="0" w:space="0" w:color="auto"/>
        <w:left w:val="none" w:sz="0" w:space="0" w:color="auto"/>
        <w:bottom w:val="none" w:sz="0" w:space="0" w:color="auto"/>
        <w:right w:val="none" w:sz="0" w:space="0" w:color="auto"/>
      </w:divBdr>
      <w:divsChild>
        <w:div w:id="2049253603">
          <w:marLeft w:val="0"/>
          <w:marRight w:val="0"/>
          <w:marTop w:val="0"/>
          <w:marBottom w:val="0"/>
          <w:divBdr>
            <w:top w:val="none" w:sz="0" w:space="0" w:color="auto"/>
            <w:left w:val="none" w:sz="0" w:space="0" w:color="auto"/>
            <w:bottom w:val="none" w:sz="0" w:space="0" w:color="auto"/>
            <w:right w:val="none" w:sz="0" w:space="0" w:color="auto"/>
          </w:divBdr>
          <w:divsChild>
            <w:div w:id="1813865342">
              <w:marLeft w:val="0"/>
              <w:marRight w:val="0"/>
              <w:marTop w:val="0"/>
              <w:marBottom w:val="0"/>
              <w:divBdr>
                <w:top w:val="none" w:sz="0" w:space="0" w:color="auto"/>
                <w:left w:val="none" w:sz="0" w:space="0" w:color="auto"/>
                <w:bottom w:val="none" w:sz="0" w:space="0" w:color="auto"/>
                <w:right w:val="none" w:sz="0" w:space="0" w:color="auto"/>
              </w:divBdr>
              <w:divsChild>
                <w:div w:id="1107000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957864">
      <w:bodyDiv w:val="1"/>
      <w:marLeft w:val="0"/>
      <w:marRight w:val="0"/>
      <w:marTop w:val="0"/>
      <w:marBottom w:val="0"/>
      <w:divBdr>
        <w:top w:val="none" w:sz="0" w:space="0" w:color="auto"/>
        <w:left w:val="none" w:sz="0" w:space="0" w:color="auto"/>
        <w:bottom w:val="none" w:sz="0" w:space="0" w:color="auto"/>
        <w:right w:val="none" w:sz="0" w:space="0" w:color="auto"/>
      </w:divBdr>
      <w:divsChild>
        <w:div w:id="1928077842">
          <w:marLeft w:val="0"/>
          <w:marRight w:val="0"/>
          <w:marTop w:val="0"/>
          <w:marBottom w:val="0"/>
          <w:divBdr>
            <w:top w:val="none" w:sz="0" w:space="0" w:color="auto"/>
            <w:left w:val="none" w:sz="0" w:space="0" w:color="auto"/>
            <w:bottom w:val="none" w:sz="0" w:space="0" w:color="auto"/>
            <w:right w:val="none" w:sz="0" w:space="0" w:color="auto"/>
          </w:divBdr>
          <w:divsChild>
            <w:div w:id="1455293547">
              <w:marLeft w:val="0"/>
              <w:marRight w:val="0"/>
              <w:marTop w:val="0"/>
              <w:marBottom w:val="0"/>
              <w:divBdr>
                <w:top w:val="none" w:sz="0" w:space="0" w:color="auto"/>
                <w:left w:val="none" w:sz="0" w:space="0" w:color="auto"/>
                <w:bottom w:val="none" w:sz="0" w:space="0" w:color="auto"/>
                <w:right w:val="none" w:sz="0" w:space="0" w:color="auto"/>
              </w:divBdr>
              <w:divsChild>
                <w:div w:id="552422628">
                  <w:marLeft w:val="0"/>
                  <w:marRight w:val="0"/>
                  <w:marTop w:val="0"/>
                  <w:marBottom w:val="0"/>
                  <w:divBdr>
                    <w:top w:val="none" w:sz="0" w:space="0" w:color="auto"/>
                    <w:left w:val="none" w:sz="0" w:space="0" w:color="auto"/>
                    <w:bottom w:val="none" w:sz="0" w:space="0" w:color="auto"/>
                    <w:right w:val="none" w:sz="0" w:space="0" w:color="auto"/>
                  </w:divBdr>
                  <w:divsChild>
                    <w:div w:id="1479809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9233416">
      <w:bodyDiv w:val="1"/>
      <w:marLeft w:val="0"/>
      <w:marRight w:val="0"/>
      <w:marTop w:val="0"/>
      <w:marBottom w:val="0"/>
      <w:divBdr>
        <w:top w:val="none" w:sz="0" w:space="0" w:color="auto"/>
        <w:left w:val="none" w:sz="0" w:space="0" w:color="auto"/>
        <w:bottom w:val="none" w:sz="0" w:space="0" w:color="auto"/>
        <w:right w:val="none" w:sz="0" w:space="0" w:color="auto"/>
      </w:divBdr>
      <w:divsChild>
        <w:div w:id="1853764936">
          <w:marLeft w:val="0"/>
          <w:marRight w:val="0"/>
          <w:marTop w:val="0"/>
          <w:marBottom w:val="0"/>
          <w:divBdr>
            <w:top w:val="none" w:sz="0" w:space="0" w:color="auto"/>
            <w:left w:val="none" w:sz="0" w:space="0" w:color="auto"/>
            <w:bottom w:val="none" w:sz="0" w:space="0" w:color="auto"/>
            <w:right w:val="none" w:sz="0" w:space="0" w:color="auto"/>
          </w:divBdr>
          <w:divsChild>
            <w:div w:id="457799277">
              <w:marLeft w:val="0"/>
              <w:marRight w:val="0"/>
              <w:marTop w:val="0"/>
              <w:marBottom w:val="0"/>
              <w:divBdr>
                <w:top w:val="none" w:sz="0" w:space="0" w:color="auto"/>
                <w:left w:val="none" w:sz="0" w:space="0" w:color="auto"/>
                <w:bottom w:val="none" w:sz="0" w:space="0" w:color="auto"/>
                <w:right w:val="none" w:sz="0" w:space="0" w:color="auto"/>
              </w:divBdr>
              <w:divsChild>
                <w:div w:id="945770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6081468">
      <w:bodyDiv w:val="1"/>
      <w:marLeft w:val="0"/>
      <w:marRight w:val="0"/>
      <w:marTop w:val="0"/>
      <w:marBottom w:val="0"/>
      <w:divBdr>
        <w:top w:val="none" w:sz="0" w:space="0" w:color="auto"/>
        <w:left w:val="none" w:sz="0" w:space="0" w:color="auto"/>
        <w:bottom w:val="none" w:sz="0" w:space="0" w:color="auto"/>
        <w:right w:val="none" w:sz="0" w:space="0" w:color="auto"/>
      </w:divBdr>
    </w:div>
    <w:div w:id="700323253">
      <w:bodyDiv w:val="1"/>
      <w:marLeft w:val="0"/>
      <w:marRight w:val="0"/>
      <w:marTop w:val="0"/>
      <w:marBottom w:val="0"/>
      <w:divBdr>
        <w:top w:val="none" w:sz="0" w:space="0" w:color="auto"/>
        <w:left w:val="none" w:sz="0" w:space="0" w:color="auto"/>
        <w:bottom w:val="none" w:sz="0" w:space="0" w:color="auto"/>
        <w:right w:val="none" w:sz="0" w:space="0" w:color="auto"/>
      </w:divBdr>
    </w:div>
    <w:div w:id="708914656">
      <w:bodyDiv w:val="1"/>
      <w:marLeft w:val="0"/>
      <w:marRight w:val="0"/>
      <w:marTop w:val="0"/>
      <w:marBottom w:val="0"/>
      <w:divBdr>
        <w:top w:val="none" w:sz="0" w:space="0" w:color="auto"/>
        <w:left w:val="none" w:sz="0" w:space="0" w:color="auto"/>
        <w:bottom w:val="none" w:sz="0" w:space="0" w:color="auto"/>
        <w:right w:val="none" w:sz="0" w:space="0" w:color="auto"/>
      </w:divBdr>
      <w:divsChild>
        <w:div w:id="618533313">
          <w:marLeft w:val="0"/>
          <w:marRight w:val="0"/>
          <w:marTop w:val="0"/>
          <w:marBottom w:val="0"/>
          <w:divBdr>
            <w:top w:val="none" w:sz="0" w:space="0" w:color="auto"/>
            <w:left w:val="none" w:sz="0" w:space="0" w:color="auto"/>
            <w:bottom w:val="none" w:sz="0" w:space="0" w:color="auto"/>
            <w:right w:val="none" w:sz="0" w:space="0" w:color="auto"/>
          </w:divBdr>
          <w:divsChild>
            <w:div w:id="2036036427">
              <w:marLeft w:val="0"/>
              <w:marRight w:val="0"/>
              <w:marTop w:val="0"/>
              <w:marBottom w:val="0"/>
              <w:divBdr>
                <w:top w:val="none" w:sz="0" w:space="0" w:color="auto"/>
                <w:left w:val="none" w:sz="0" w:space="0" w:color="auto"/>
                <w:bottom w:val="none" w:sz="0" w:space="0" w:color="auto"/>
                <w:right w:val="none" w:sz="0" w:space="0" w:color="auto"/>
              </w:divBdr>
              <w:divsChild>
                <w:div w:id="1966304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301796">
      <w:bodyDiv w:val="1"/>
      <w:marLeft w:val="0"/>
      <w:marRight w:val="0"/>
      <w:marTop w:val="0"/>
      <w:marBottom w:val="0"/>
      <w:divBdr>
        <w:top w:val="none" w:sz="0" w:space="0" w:color="auto"/>
        <w:left w:val="none" w:sz="0" w:space="0" w:color="auto"/>
        <w:bottom w:val="none" w:sz="0" w:space="0" w:color="auto"/>
        <w:right w:val="none" w:sz="0" w:space="0" w:color="auto"/>
      </w:divBdr>
      <w:divsChild>
        <w:div w:id="626593951">
          <w:marLeft w:val="0"/>
          <w:marRight w:val="0"/>
          <w:marTop w:val="0"/>
          <w:marBottom w:val="0"/>
          <w:divBdr>
            <w:top w:val="none" w:sz="0" w:space="0" w:color="auto"/>
            <w:left w:val="none" w:sz="0" w:space="0" w:color="auto"/>
            <w:bottom w:val="none" w:sz="0" w:space="0" w:color="auto"/>
            <w:right w:val="none" w:sz="0" w:space="0" w:color="auto"/>
          </w:divBdr>
          <w:divsChild>
            <w:div w:id="1064373657">
              <w:marLeft w:val="0"/>
              <w:marRight w:val="0"/>
              <w:marTop w:val="0"/>
              <w:marBottom w:val="0"/>
              <w:divBdr>
                <w:top w:val="none" w:sz="0" w:space="0" w:color="auto"/>
                <w:left w:val="none" w:sz="0" w:space="0" w:color="auto"/>
                <w:bottom w:val="none" w:sz="0" w:space="0" w:color="auto"/>
                <w:right w:val="none" w:sz="0" w:space="0" w:color="auto"/>
              </w:divBdr>
              <w:divsChild>
                <w:div w:id="319231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570590">
      <w:bodyDiv w:val="1"/>
      <w:marLeft w:val="0"/>
      <w:marRight w:val="0"/>
      <w:marTop w:val="0"/>
      <w:marBottom w:val="0"/>
      <w:divBdr>
        <w:top w:val="none" w:sz="0" w:space="0" w:color="auto"/>
        <w:left w:val="none" w:sz="0" w:space="0" w:color="auto"/>
        <w:bottom w:val="none" w:sz="0" w:space="0" w:color="auto"/>
        <w:right w:val="none" w:sz="0" w:space="0" w:color="auto"/>
      </w:divBdr>
      <w:divsChild>
        <w:div w:id="1794060332">
          <w:marLeft w:val="0"/>
          <w:marRight w:val="0"/>
          <w:marTop w:val="0"/>
          <w:marBottom w:val="0"/>
          <w:divBdr>
            <w:top w:val="none" w:sz="0" w:space="0" w:color="auto"/>
            <w:left w:val="none" w:sz="0" w:space="0" w:color="auto"/>
            <w:bottom w:val="none" w:sz="0" w:space="0" w:color="auto"/>
            <w:right w:val="none" w:sz="0" w:space="0" w:color="auto"/>
          </w:divBdr>
          <w:divsChild>
            <w:div w:id="2017682085">
              <w:marLeft w:val="0"/>
              <w:marRight w:val="0"/>
              <w:marTop w:val="0"/>
              <w:marBottom w:val="0"/>
              <w:divBdr>
                <w:top w:val="none" w:sz="0" w:space="0" w:color="auto"/>
                <w:left w:val="none" w:sz="0" w:space="0" w:color="auto"/>
                <w:bottom w:val="none" w:sz="0" w:space="0" w:color="auto"/>
                <w:right w:val="none" w:sz="0" w:space="0" w:color="auto"/>
              </w:divBdr>
              <w:divsChild>
                <w:div w:id="248470731">
                  <w:marLeft w:val="0"/>
                  <w:marRight w:val="0"/>
                  <w:marTop w:val="0"/>
                  <w:marBottom w:val="0"/>
                  <w:divBdr>
                    <w:top w:val="none" w:sz="0" w:space="0" w:color="auto"/>
                    <w:left w:val="none" w:sz="0" w:space="0" w:color="auto"/>
                    <w:bottom w:val="none" w:sz="0" w:space="0" w:color="auto"/>
                    <w:right w:val="none" w:sz="0" w:space="0" w:color="auto"/>
                  </w:divBdr>
                  <w:divsChild>
                    <w:div w:id="579825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1462725">
      <w:bodyDiv w:val="1"/>
      <w:marLeft w:val="0"/>
      <w:marRight w:val="0"/>
      <w:marTop w:val="0"/>
      <w:marBottom w:val="0"/>
      <w:divBdr>
        <w:top w:val="none" w:sz="0" w:space="0" w:color="auto"/>
        <w:left w:val="none" w:sz="0" w:space="0" w:color="auto"/>
        <w:bottom w:val="none" w:sz="0" w:space="0" w:color="auto"/>
        <w:right w:val="none" w:sz="0" w:space="0" w:color="auto"/>
      </w:divBdr>
    </w:div>
    <w:div w:id="716469389">
      <w:bodyDiv w:val="1"/>
      <w:marLeft w:val="0"/>
      <w:marRight w:val="0"/>
      <w:marTop w:val="0"/>
      <w:marBottom w:val="0"/>
      <w:divBdr>
        <w:top w:val="none" w:sz="0" w:space="0" w:color="auto"/>
        <w:left w:val="none" w:sz="0" w:space="0" w:color="auto"/>
        <w:bottom w:val="none" w:sz="0" w:space="0" w:color="auto"/>
        <w:right w:val="none" w:sz="0" w:space="0" w:color="auto"/>
      </w:divBdr>
      <w:divsChild>
        <w:div w:id="2034526693">
          <w:marLeft w:val="0"/>
          <w:marRight w:val="0"/>
          <w:marTop w:val="0"/>
          <w:marBottom w:val="0"/>
          <w:divBdr>
            <w:top w:val="none" w:sz="0" w:space="0" w:color="auto"/>
            <w:left w:val="none" w:sz="0" w:space="0" w:color="auto"/>
            <w:bottom w:val="none" w:sz="0" w:space="0" w:color="auto"/>
            <w:right w:val="none" w:sz="0" w:space="0" w:color="auto"/>
          </w:divBdr>
          <w:divsChild>
            <w:div w:id="355694854">
              <w:marLeft w:val="0"/>
              <w:marRight w:val="0"/>
              <w:marTop w:val="0"/>
              <w:marBottom w:val="0"/>
              <w:divBdr>
                <w:top w:val="none" w:sz="0" w:space="0" w:color="auto"/>
                <w:left w:val="none" w:sz="0" w:space="0" w:color="auto"/>
                <w:bottom w:val="none" w:sz="0" w:space="0" w:color="auto"/>
                <w:right w:val="none" w:sz="0" w:space="0" w:color="auto"/>
              </w:divBdr>
              <w:divsChild>
                <w:div w:id="1559315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6586778">
      <w:bodyDiv w:val="1"/>
      <w:marLeft w:val="0"/>
      <w:marRight w:val="0"/>
      <w:marTop w:val="0"/>
      <w:marBottom w:val="0"/>
      <w:divBdr>
        <w:top w:val="none" w:sz="0" w:space="0" w:color="auto"/>
        <w:left w:val="none" w:sz="0" w:space="0" w:color="auto"/>
        <w:bottom w:val="none" w:sz="0" w:space="0" w:color="auto"/>
        <w:right w:val="none" w:sz="0" w:space="0" w:color="auto"/>
      </w:divBdr>
      <w:divsChild>
        <w:div w:id="567308048">
          <w:marLeft w:val="547"/>
          <w:marRight w:val="0"/>
          <w:marTop w:val="86"/>
          <w:marBottom w:val="0"/>
          <w:divBdr>
            <w:top w:val="none" w:sz="0" w:space="0" w:color="auto"/>
            <w:left w:val="none" w:sz="0" w:space="0" w:color="auto"/>
            <w:bottom w:val="none" w:sz="0" w:space="0" w:color="auto"/>
            <w:right w:val="none" w:sz="0" w:space="0" w:color="auto"/>
          </w:divBdr>
        </w:div>
        <w:div w:id="1175071071">
          <w:marLeft w:val="547"/>
          <w:marRight w:val="0"/>
          <w:marTop w:val="86"/>
          <w:marBottom w:val="0"/>
          <w:divBdr>
            <w:top w:val="none" w:sz="0" w:space="0" w:color="auto"/>
            <w:left w:val="none" w:sz="0" w:space="0" w:color="auto"/>
            <w:bottom w:val="none" w:sz="0" w:space="0" w:color="auto"/>
            <w:right w:val="none" w:sz="0" w:space="0" w:color="auto"/>
          </w:divBdr>
        </w:div>
        <w:div w:id="1813864309">
          <w:marLeft w:val="547"/>
          <w:marRight w:val="0"/>
          <w:marTop w:val="86"/>
          <w:marBottom w:val="0"/>
          <w:divBdr>
            <w:top w:val="none" w:sz="0" w:space="0" w:color="auto"/>
            <w:left w:val="none" w:sz="0" w:space="0" w:color="auto"/>
            <w:bottom w:val="none" w:sz="0" w:space="0" w:color="auto"/>
            <w:right w:val="none" w:sz="0" w:space="0" w:color="auto"/>
          </w:divBdr>
        </w:div>
      </w:divsChild>
    </w:div>
    <w:div w:id="724529708">
      <w:bodyDiv w:val="1"/>
      <w:marLeft w:val="0"/>
      <w:marRight w:val="0"/>
      <w:marTop w:val="0"/>
      <w:marBottom w:val="0"/>
      <w:divBdr>
        <w:top w:val="none" w:sz="0" w:space="0" w:color="auto"/>
        <w:left w:val="none" w:sz="0" w:space="0" w:color="auto"/>
        <w:bottom w:val="none" w:sz="0" w:space="0" w:color="auto"/>
        <w:right w:val="none" w:sz="0" w:space="0" w:color="auto"/>
      </w:divBdr>
    </w:div>
    <w:div w:id="724991918">
      <w:bodyDiv w:val="1"/>
      <w:marLeft w:val="0"/>
      <w:marRight w:val="0"/>
      <w:marTop w:val="0"/>
      <w:marBottom w:val="0"/>
      <w:divBdr>
        <w:top w:val="none" w:sz="0" w:space="0" w:color="auto"/>
        <w:left w:val="none" w:sz="0" w:space="0" w:color="auto"/>
        <w:bottom w:val="none" w:sz="0" w:space="0" w:color="auto"/>
        <w:right w:val="none" w:sz="0" w:space="0" w:color="auto"/>
      </w:divBdr>
      <w:divsChild>
        <w:div w:id="1673990450">
          <w:marLeft w:val="0"/>
          <w:marRight w:val="0"/>
          <w:marTop w:val="0"/>
          <w:marBottom w:val="0"/>
          <w:divBdr>
            <w:top w:val="none" w:sz="0" w:space="0" w:color="auto"/>
            <w:left w:val="none" w:sz="0" w:space="0" w:color="auto"/>
            <w:bottom w:val="none" w:sz="0" w:space="0" w:color="auto"/>
            <w:right w:val="none" w:sz="0" w:space="0" w:color="auto"/>
          </w:divBdr>
          <w:divsChild>
            <w:div w:id="518469141">
              <w:marLeft w:val="0"/>
              <w:marRight w:val="0"/>
              <w:marTop w:val="0"/>
              <w:marBottom w:val="0"/>
              <w:divBdr>
                <w:top w:val="none" w:sz="0" w:space="0" w:color="auto"/>
                <w:left w:val="none" w:sz="0" w:space="0" w:color="auto"/>
                <w:bottom w:val="none" w:sz="0" w:space="0" w:color="auto"/>
                <w:right w:val="none" w:sz="0" w:space="0" w:color="auto"/>
              </w:divBdr>
              <w:divsChild>
                <w:div w:id="684748388">
                  <w:marLeft w:val="0"/>
                  <w:marRight w:val="0"/>
                  <w:marTop w:val="0"/>
                  <w:marBottom w:val="0"/>
                  <w:divBdr>
                    <w:top w:val="none" w:sz="0" w:space="0" w:color="auto"/>
                    <w:left w:val="none" w:sz="0" w:space="0" w:color="auto"/>
                    <w:bottom w:val="none" w:sz="0" w:space="0" w:color="auto"/>
                    <w:right w:val="none" w:sz="0" w:space="0" w:color="auto"/>
                  </w:divBdr>
                  <w:divsChild>
                    <w:div w:id="123975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7266959">
      <w:bodyDiv w:val="1"/>
      <w:marLeft w:val="0"/>
      <w:marRight w:val="0"/>
      <w:marTop w:val="0"/>
      <w:marBottom w:val="0"/>
      <w:divBdr>
        <w:top w:val="none" w:sz="0" w:space="0" w:color="auto"/>
        <w:left w:val="none" w:sz="0" w:space="0" w:color="auto"/>
        <w:bottom w:val="none" w:sz="0" w:space="0" w:color="auto"/>
        <w:right w:val="none" w:sz="0" w:space="0" w:color="auto"/>
      </w:divBdr>
      <w:divsChild>
        <w:div w:id="15734033">
          <w:marLeft w:val="1166"/>
          <w:marRight w:val="0"/>
          <w:marTop w:val="82"/>
          <w:marBottom w:val="0"/>
          <w:divBdr>
            <w:top w:val="none" w:sz="0" w:space="0" w:color="auto"/>
            <w:left w:val="none" w:sz="0" w:space="0" w:color="auto"/>
            <w:bottom w:val="none" w:sz="0" w:space="0" w:color="auto"/>
            <w:right w:val="none" w:sz="0" w:space="0" w:color="auto"/>
          </w:divBdr>
        </w:div>
        <w:div w:id="259608062">
          <w:marLeft w:val="1800"/>
          <w:marRight w:val="0"/>
          <w:marTop w:val="67"/>
          <w:marBottom w:val="0"/>
          <w:divBdr>
            <w:top w:val="none" w:sz="0" w:space="0" w:color="auto"/>
            <w:left w:val="none" w:sz="0" w:space="0" w:color="auto"/>
            <w:bottom w:val="none" w:sz="0" w:space="0" w:color="auto"/>
            <w:right w:val="none" w:sz="0" w:space="0" w:color="auto"/>
          </w:divBdr>
        </w:div>
        <w:div w:id="500700202">
          <w:marLeft w:val="547"/>
          <w:marRight w:val="0"/>
          <w:marTop w:val="96"/>
          <w:marBottom w:val="0"/>
          <w:divBdr>
            <w:top w:val="none" w:sz="0" w:space="0" w:color="auto"/>
            <w:left w:val="none" w:sz="0" w:space="0" w:color="auto"/>
            <w:bottom w:val="none" w:sz="0" w:space="0" w:color="auto"/>
            <w:right w:val="none" w:sz="0" w:space="0" w:color="auto"/>
          </w:divBdr>
        </w:div>
        <w:div w:id="899290775">
          <w:marLeft w:val="547"/>
          <w:marRight w:val="0"/>
          <w:marTop w:val="96"/>
          <w:marBottom w:val="0"/>
          <w:divBdr>
            <w:top w:val="none" w:sz="0" w:space="0" w:color="auto"/>
            <w:left w:val="none" w:sz="0" w:space="0" w:color="auto"/>
            <w:bottom w:val="none" w:sz="0" w:space="0" w:color="auto"/>
            <w:right w:val="none" w:sz="0" w:space="0" w:color="auto"/>
          </w:divBdr>
        </w:div>
        <w:div w:id="947394370">
          <w:marLeft w:val="1166"/>
          <w:marRight w:val="0"/>
          <w:marTop w:val="82"/>
          <w:marBottom w:val="0"/>
          <w:divBdr>
            <w:top w:val="none" w:sz="0" w:space="0" w:color="auto"/>
            <w:left w:val="none" w:sz="0" w:space="0" w:color="auto"/>
            <w:bottom w:val="none" w:sz="0" w:space="0" w:color="auto"/>
            <w:right w:val="none" w:sz="0" w:space="0" w:color="auto"/>
          </w:divBdr>
        </w:div>
        <w:div w:id="998535390">
          <w:marLeft w:val="1166"/>
          <w:marRight w:val="0"/>
          <w:marTop w:val="82"/>
          <w:marBottom w:val="0"/>
          <w:divBdr>
            <w:top w:val="none" w:sz="0" w:space="0" w:color="auto"/>
            <w:left w:val="none" w:sz="0" w:space="0" w:color="auto"/>
            <w:bottom w:val="none" w:sz="0" w:space="0" w:color="auto"/>
            <w:right w:val="none" w:sz="0" w:space="0" w:color="auto"/>
          </w:divBdr>
        </w:div>
        <w:div w:id="1010717440">
          <w:marLeft w:val="1800"/>
          <w:marRight w:val="0"/>
          <w:marTop w:val="67"/>
          <w:marBottom w:val="0"/>
          <w:divBdr>
            <w:top w:val="none" w:sz="0" w:space="0" w:color="auto"/>
            <w:left w:val="none" w:sz="0" w:space="0" w:color="auto"/>
            <w:bottom w:val="none" w:sz="0" w:space="0" w:color="auto"/>
            <w:right w:val="none" w:sz="0" w:space="0" w:color="auto"/>
          </w:divBdr>
        </w:div>
        <w:div w:id="1044714316">
          <w:marLeft w:val="1166"/>
          <w:marRight w:val="0"/>
          <w:marTop w:val="82"/>
          <w:marBottom w:val="0"/>
          <w:divBdr>
            <w:top w:val="none" w:sz="0" w:space="0" w:color="auto"/>
            <w:left w:val="none" w:sz="0" w:space="0" w:color="auto"/>
            <w:bottom w:val="none" w:sz="0" w:space="0" w:color="auto"/>
            <w:right w:val="none" w:sz="0" w:space="0" w:color="auto"/>
          </w:divBdr>
        </w:div>
        <w:div w:id="1201434900">
          <w:marLeft w:val="547"/>
          <w:marRight w:val="0"/>
          <w:marTop w:val="96"/>
          <w:marBottom w:val="0"/>
          <w:divBdr>
            <w:top w:val="none" w:sz="0" w:space="0" w:color="auto"/>
            <w:left w:val="none" w:sz="0" w:space="0" w:color="auto"/>
            <w:bottom w:val="none" w:sz="0" w:space="0" w:color="auto"/>
            <w:right w:val="none" w:sz="0" w:space="0" w:color="auto"/>
          </w:divBdr>
        </w:div>
        <w:div w:id="1220090955">
          <w:marLeft w:val="1166"/>
          <w:marRight w:val="0"/>
          <w:marTop w:val="82"/>
          <w:marBottom w:val="0"/>
          <w:divBdr>
            <w:top w:val="none" w:sz="0" w:space="0" w:color="auto"/>
            <w:left w:val="none" w:sz="0" w:space="0" w:color="auto"/>
            <w:bottom w:val="none" w:sz="0" w:space="0" w:color="auto"/>
            <w:right w:val="none" w:sz="0" w:space="0" w:color="auto"/>
          </w:divBdr>
        </w:div>
        <w:div w:id="1285429852">
          <w:marLeft w:val="1166"/>
          <w:marRight w:val="0"/>
          <w:marTop w:val="82"/>
          <w:marBottom w:val="0"/>
          <w:divBdr>
            <w:top w:val="none" w:sz="0" w:space="0" w:color="auto"/>
            <w:left w:val="none" w:sz="0" w:space="0" w:color="auto"/>
            <w:bottom w:val="none" w:sz="0" w:space="0" w:color="auto"/>
            <w:right w:val="none" w:sz="0" w:space="0" w:color="auto"/>
          </w:divBdr>
        </w:div>
      </w:divsChild>
    </w:div>
    <w:div w:id="727727973">
      <w:bodyDiv w:val="1"/>
      <w:marLeft w:val="0"/>
      <w:marRight w:val="0"/>
      <w:marTop w:val="0"/>
      <w:marBottom w:val="0"/>
      <w:divBdr>
        <w:top w:val="none" w:sz="0" w:space="0" w:color="auto"/>
        <w:left w:val="none" w:sz="0" w:space="0" w:color="auto"/>
        <w:bottom w:val="none" w:sz="0" w:space="0" w:color="auto"/>
        <w:right w:val="none" w:sz="0" w:space="0" w:color="auto"/>
      </w:divBdr>
      <w:divsChild>
        <w:div w:id="712268277">
          <w:marLeft w:val="0"/>
          <w:marRight w:val="0"/>
          <w:marTop w:val="0"/>
          <w:marBottom w:val="0"/>
          <w:divBdr>
            <w:top w:val="none" w:sz="0" w:space="0" w:color="auto"/>
            <w:left w:val="none" w:sz="0" w:space="0" w:color="auto"/>
            <w:bottom w:val="none" w:sz="0" w:space="0" w:color="auto"/>
            <w:right w:val="none" w:sz="0" w:space="0" w:color="auto"/>
          </w:divBdr>
          <w:divsChild>
            <w:div w:id="71896249">
              <w:marLeft w:val="0"/>
              <w:marRight w:val="0"/>
              <w:marTop w:val="0"/>
              <w:marBottom w:val="0"/>
              <w:divBdr>
                <w:top w:val="none" w:sz="0" w:space="0" w:color="auto"/>
                <w:left w:val="none" w:sz="0" w:space="0" w:color="auto"/>
                <w:bottom w:val="none" w:sz="0" w:space="0" w:color="auto"/>
                <w:right w:val="none" w:sz="0" w:space="0" w:color="auto"/>
              </w:divBdr>
              <w:divsChild>
                <w:div w:id="1726220859">
                  <w:marLeft w:val="0"/>
                  <w:marRight w:val="0"/>
                  <w:marTop w:val="0"/>
                  <w:marBottom w:val="0"/>
                  <w:divBdr>
                    <w:top w:val="none" w:sz="0" w:space="0" w:color="auto"/>
                    <w:left w:val="none" w:sz="0" w:space="0" w:color="auto"/>
                    <w:bottom w:val="none" w:sz="0" w:space="0" w:color="auto"/>
                    <w:right w:val="none" w:sz="0" w:space="0" w:color="auto"/>
                  </w:divBdr>
                  <w:divsChild>
                    <w:div w:id="1368749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7874461">
      <w:bodyDiv w:val="1"/>
      <w:marLeft w:val="0"/>
      <w:marRight w:val="0"/>
      <w:marTop w:val="0"/>
      <w:marBottom w:val="0"/>
      <w:divBdr>
        <w:top w:val="none" w:sz="0" w:space="0" w:color="auto"/>
        <w:left w:val="none" w:sz="0" w:space="0" w:color="auto"/>
        <w:bottom w:val="none" w:sz="0" w:space="0" w:color="auto"/>
        <w:right w:val="none" w:sz="0" w:space="0" w:color="auto"/>
      </w:divBdr>
      <w:divsChild>
        <w:div w:id="1794981813">
          <w:marLeft w:val="0"/>
          <w:marRight w:val="0"/>
          <w:marTop w:val="0"/>
          <w:marBottom w:val="0"/>
          <w:divBdr>
            <w:top w:val="none" w:sz="0" w:space="0" w:color="auto"/>
            <w:left w:val="none" w:sz="0" w:space="0" w:color="auto"/>
            <w:bottom w:val="none" w:sz="0" w:space="0" w:color="auto"/>
            <w:right w:val="none" w:sz="0" w:space="0" w:color="auto"/>
          </w:divBdr>
          <w:divsChild>
            <w:div w:id="1146630454">
              <w:marLeft w:val="0"/>
              <w:marRight w:val="0"/>
              <w:marTop w:val="0"/>
              <w:marBottom w:val="0"/>
              <w:divBdr>
                <w:top w:val="none" w:sz="0" w:space="0" w:color="auto"/>
                <w:left w:val="none" w:sz="0" w:space="0" w:color="auto"/>
                <w:bottom w:val="none" w:sz="0" w:space="0" w:color="auto"/>
                <w:right w:val="none" w:sz="0" w:space="0" w:color="auto"/>
              </w:divBdr>
              <w:divsChild>
                <w:div w:id="1788965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8455303">
      <w:bodyDiv w:val="1"/>
      <w:marLeft w:val="0"/>
      <w:marRight w:val="0"/>
      <w:marTop w:val="0"/>
      <w:marBottom w:val="0"/>
      <w:divBdr>
        <w:top w:val="none" w:sz="0" w:space="0" w:color="auto"/>
        <w:left w:val="none" w:sz="0" w:space="0" w:color="auto"/>
        <w:bottom w:val="none" w:sz="0" w:space="0" w:color="auto"/>
        <w:right w:val="none" w:sz="0" w:space="0" w:color="auto"/>
      </w:divBdr>
    </w:div>
    <w:div w:id="732192685">
      <w:bodyDiv w:val="1"/>
      <w:marLeft w:val="0"/>
      <w:marRight w:val="0"/>
      <w:marTop w:val="0"/>
      <w:marBottom w:val="0"/>
      <w:divBdr>
        <w:top w:val="none" w:sz="0" w:space="0" w:color="auto"/>
        <w:left w:val="none" w:sz="0" w:space="0" w:color="auto"/>
        <w:bottom w:val="none" w:sz="0" w:space="0" w:color="auto"/>
        <w:right w:val="none" w:sz="0" w:space="0" w:color="auto"/>
      </w:divBdr>
      <w:divsChild>
        <w:div w:id="1372077218">
          <w:marLeft w:val="0"/>
          <w:marRight w:val="0"/>
          <w:marTop w:val="0"/>
          <w:marBottom w:val="0"/>
          <w:divBdr>
            <w:top w:val="none" w:sz="0" w:space="0" w:color="auto"/>
            <w:left w:val="none" w:sz="0" w:space="0" w:color="auto"/>
            <w:bottom w:val="none" w:sz="0" w:space="0" w:color="auto"/>
            <w:right w:val="none" w:sz="0" w:space="0" w:color="auto"/>
          </w:divBdr>
          <w:divsChild>
            <w:div w:id="289677390">
              <w:marLeft w:val="0"/>
              <w:marRight w:val="0"/>
              <w:marTop w:val="0"/>
              <w:marBottom w:val="0"/>
              <w:divBdr>
                <w:top w:val="none" w:sz="0" w:space="0" w:color="auto"/>
                <w:left w:val="none" w:sz="0" w:space="0" w:color="auto"/>
                <w:bottom w:val="none" w:sz="0" w:space="0" w:color="auto"/>
                <w:right w:val="none" w:sz="0" w:space="0" w:color="auto"/>
              </w:divBdr>
              <w:divsChild>
                <w:div w:id="1230266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8939289">
      <w:bodyDiv w:val="1"/>
      <w:marLeft w:val="0"/>
      <w:marRight w:val="0"/>
      <w:marTop w:val="0"/>
      <w:marBottom w:val="0"/>
      <w:divBdr>
        <w:top w:val="none" w:sz="0" w:space="0" w:color="auto"/>
        <w:left w:val="none" w:sz="0" w:space="0" w:color="auto"/>
        <w:bottom w:val="none" w:sz="0" w:space="0" w:color="auto"/>
        <w:right w:val="none" w:sz="0" w:space="0" w:color="auto"/>
      </w:divBdr>
    </w:div>
    <w:div w:id="739716039">
      <w:bodyDiv w:val="1"/>
      <w:marLeft w:val="0"/>
      <w:marRight w:val="0"/>
      <w:marTop w:val="0"/>
      <w:marBottom w:val="0"/>
      <w:divBdr>
        <w:top w:val="none" w:sz="0" w:space="0" w:color="auto"/>
        <w:left w:val="none" w:sz="0" w:space="0" w:color="auto"/>
        <w:bottom w:val="none" w:sz="0" w:space="0" w:color="auto"/>
        <w:right w:val="none" w:sz="0" w:space="0" w:color="auto"/>
      </w:divBdr>
      <w:divsChild>
        <w:div w:id="1640113306">
          <w:marLeft w:val="0"/>
          <w:marRight w:val="0"/>
          <w:marTop w:val="0"/>
          <w:marBottom w:val="0"/>
          <w:divBdr>
            <w:top w:val="none" w:sz="0" w:space="0" w:color="auto"/>
            <w:left w:val="none" w:sz="0" w:space="0" w:color="auto"/>
            <w:bottom w:val="none" w:sz="0" w:space="0" w:color="auto"/>
            <w:right w:val="none" w:sz="0" w:space="0" w:color="auto"/>
          </w:divBdr>
          <w:divsChild>
            <w:div w:id="888607901">
              <w:marLeft w:val="0"/>
              <w:marRight w:val="0"/>
              <w:marTop w:val="0"/>
              <w:marBottom w:val="0"/>
              <w:divBdr>
                <w:top w:val="none" w:sz="0" w:space="0" w:color="auto"/>
                <w:left w:val="none" w:sz="0" w:space="0" w:color="auto"/>
                <w:bottom w:val="none" w:sz="0" w:space="0" w:color="auto"/>
                <w:right w:val="none" w:sz="0" w:space="0" w:color="auto"/>
              </w:divBdr>
              <w:divsChild>
                <w:div w:id="1762142843">
                  <w:marLeft w:val="0"/>
                  <w:marRight w:val="0"/>
                  <w:marTop w:val="0"/>
                  <w:marBottom w:val="0"/>
                  <w:divBdr>
                    <w:top w:val="none" w:sz="0" w:space="0" w:color="auto"/>
                    <w:left w:val="none" w:sz="0" w:space="0" w:color="auto"/>
                    <w:bottom w:val="none" w:sz="0" w:space="0" w:color="auto"/>
                    <w:right w:val="none" w:sz="0" w:space="0" w:color="auto"/>
                  </w:divBdr>
                  <w:divsChild>
                    <w:div w:id="205699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5491855">
      <w:bodyDiv w:val="1"/>
      <w:marLeft w:val="0"/>
      <w:marRight w:val="0"/>
      <w:marTop w:val="0"/>
      <w:marBottom w:val="0"/>
      <w:divBdr>
        <w:top w:val="none" w:sz="0" w:space="0" w:color="auto"/>
        <w:left w:val="none" w:sz="0" w:space="0" w:color="auto"/>
        <w:bottom w:val="none" w:sz="0" w:space="0" w:color="auto"/>
        <w:right w:val="none" w:sz="0" w:space="0" w:color="auto"/>
      </w:divBdr>
      <w:divsChild>
        <w:div w:id="1027146970">
          <w:marLeft w:val="0"/>
          <w:marRight w:val="0"/>
          <w:marTop w:val="0"/>
          <w:marBottom w:val="0"/>
          <w:divBdr>
            <w:top w:val="none" w:sz="0" w:space="0" w:color="auto"/>
            <w:left w:val="none" w:sz="0" w:space="0" w:color="auto"/>
            <w:bottom w:val="none" w:sz="0" w:space="0" w:color="auto"/>
            <w:right w:val="none" w:sz="0" w:space="0" w:color="auto"/>
          </w:divBdr>
          <w:divsChild>
            <w:div w:id="347407712">
              <w:marLeft w:val="0"/>
              <w:marRight w:val="0"/>
              <w:marTop w:val="0"/>
              <w:marBottom w:val="0"/>
              <w:divBdr>
                <w:top w:val="none" w:sz="0" w:space="0" w:color="auto"/>
                <w:left w:val="none" w:sz="0" w:space="0" w:color="auto"/>
                <w:bottom w:val="none" w:sz="0" w:space="0" w:color="auto"/>
                <w:right w:val="none" w:sz="0" w:space="0" w:color="auto"/>
              </w:divBdr>
              <w:divsChild>
                <w:div w:id="1867331425">
                  <w:marLeft w:val="0"/>
                  <w:marRight w:val="0"/>
                  <w:marTop w:val="0"/>
                  <w:marBottom w:val="0"/>
                  <w:divBdr>
                    <w:top w:val="none" w:sz="0" w:space="0" w:color="auto"/>
                    <w:left w:val="none" w:sz="0" w:space="0" w:color="auto"/>
                    <w:bottom w:val="none" w:sz="0" w:space="0" w:color="auto"/>
                    <w:right w:val="none" w:sz="0" w:space="0" w:color="auto"/>
                  </w:divBdr>
                  <w:divsChild>
                    <w:div w:id="32735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7463629">
      <w:bodyDiv w:val="1"/>
      <w:marLeft w:val="0"/>
      <w:marRight w:val="0"/>
      <w:marTop w:val="0"/>
      <w:marBottom w:val="0"/>
      <w:divBdr>
        <w:top w:val="none" w:sz="0" w:space="0" w:color="auto"/>
        <w:left w:val="none" w:sz="0" w:space="0" w:color="auto"/>
        <w:bottom w:val="none" w:sz="0" w:space="0" w:color="auto"/>
        <w:right w:val="none" w:sz="0" w:space="0" w:color="auto"/>
      </w:divBdr>
      <w:divsChild>
        <w:div w:id="86847875">
          <w:marLeft w:val="1166"/>
          <w:marRight w:val="0"/>
          <w:marTop w:val="96"/>
          <w:marBottom w:val="0"/>
          <w:divBdr>
            <w:top w:val="none" w:sz="0" w:space="0" w:color="auto"/>
            <w:left w:val="none" w:sz="0" w:space="0" w:color="auto"/>
            <w:bottom w:val="none" w:sz="0" w:space="0" w:color="auto"/>
            <w:right w:val="none" w:sz="0" w:space="0" w:color="auto"/>
          </w:divBdr>
        </w:div>
        <w:div w:id="475878771">
          <w:marLeft w:val="547"/>
          <w:marRight w:val="0"/>
          <w:marTop w:val="115"/>
          <w:marBottom w:val="0"/>
          <w:divBdr>
            <w:top w:val="none" w:sz="0" w:space="0" w:color="auto"/>
            <w:left w:val="none" w:sz="0" w:space="0" w:color="auto"/>
            <w:bottom w:val="none" w:sz="0" w:space="0" w:color="auto"/>
            <w:right w:val="none" w:sz="0" w:space="0" w:color="auto"/>
          </w:divBdr>
        </w:div>
        <w:div w:id="1152450969">
          <w:marLeft w:val="1166"/>
          <w:marRight w:val="0"/>
          <w:marTop w:val="96"/>
          <w:marBottom w:val="0"/>
          <w:divBdr>
            <w:top w:val="none" w:sz="0" w:space="0" w:color="auto"/>
            <w:left w:val="none" w:sz="0" w:space="0" w:color="auto"/>
            <w:bottom w:val="none" w:sz="0" w:space="0" w:color="auto"/>
            <w:right w:val="none" w:sz="0" w:space="0" w:color="auto"/>
          </w:divBdr>
        </w:div>
        <w:div w:id="1444106602">
          <w:marLeft w:val="547"/>
          <w:marRight w:val="0"/>
          <w:marTop w:val="115"/>
          <w:marBottom w:val="0"/>
          <w:divBdr>
            <w:top w:val="none" w:sz="0" w:space="0" w:color="auto"/>
            <w:left w:val="none" w:sz="0" w:space="0" w:color="auto"/>
            <w:bottom w:val="none" w:sz="0" w:space="0" w:color="auto"/>
            <w:right w:val="none" w:sz="0" w:space="0" w:color="auto"/>
          </w:divBdr>
        </w:div>
        <w:div w:id="1640455996">
          <w:marLeft w:val="1166"/>
          <w:marRight w:val="0"/>
          <w:marTop w:val="96"/>
          <w:marBottom w:val="0"/>
          <w:divBdr>
            <w:top w:val="none" w:sz="0" w:space="0" w:color="auto"/>
            <w:left w:val="none" w:sz="0" w:space="0" w:color="auto"/>
            <w:bottom w:val="none" w:sz="0" w:space="0" w:color="auto"/>
            <w:right w:val="none" w:sz="0" w:space="0" w:color="auto"/>
          </w:divBdr>
        </w:div>
      </w:divsChild>
    </w:div>
    <w:div w:id="748576086">
      <w:bodyDiv w:val="1"/>
      <w:marLeft w:val="0"/>
      <w:marRight w:val="0"/>
      <w:marTop w:val="0"/>
      <w:marBottom w:val="0"/>
      <w:divBdr>
        <w:top w:val="none" w:sz="0" w:space="0" w:color="auto"/>
        <w:left w:val="none" w:sz="0" w:space="0" w:color="auto"/>
        <w:bottom w:val="none" w:sz="0" w:space="0" w:color="auto"/>
        <w:right w:val="none" w:sz="0" w:space="0" w:color="auto"/>
      </w:divBdr>
    </w:div>
    <w:div w:id="749891900">
      <w:bodyDiv w:val="1"/>
      <w:marLeft w:val="0"/>
      <w:marRight w:val="0"/>
      <w:marTop w:val="0"/>
      <w:marBottom w:val="0"/>
      <w:divBdr>
        <w:top w:val="none" w:sz="0" w:space="0" w:color="auto"/>
        <w:left w:val="none" w:sz="0" w:space="0" w:color="auto"/>
        <w:bottom w:val="none" w:sz="0" w:space="0" w:color="auto"/>
        <w:right w:val="none" w:sz="0" w:space="0" w:color="auto"/>
      </w:divBdr>
      <w:divsChild>
        <w:div w:id="741681206">
          <w:marLeft w:val="0"/>
          <w:marRight w:val="0"/>
          <w:marTop w:val="0"/>
          <w:marBottom w:val="0"/>
          <w:divBdr>
            <w:top w:val="none" w:sz="0" w:space="0" w:color="auto"/>
            <w:left w:val="none" w:sz="0" w:space="0" w:color="auto"/>
            <w:bottom w:val="none" w:sz="0" w:space="0" w:color="auto"/>
            <w:right w:val="none" w:sz="0" w:space="0" w:color="auto"/>
          </w:divBdr>
          <w:divsChild>
            <w:div w:id="720908092">
              <w:marLeft w:val="0"/>
              <w:marRight w:val="0"/>
              <w:marTop w:val="0"/>
              <w:marBottom w:val="0"/>
              <w:divBdr>
                <w:top w:val="none" w:sz="0" w:space="0" w:color="auto"/>
                <w:left w:val="none" w:sz="0" w:space="0" w:color="auto"/>
                <w:bottom w:val="none" w:sz="0" w:space="0" w:color="auto"/>
                <w:right w:val="none" w:sz="0" w:space="0" w:color="auto"/>
              </w:divBdr>
              <w:divsChild>
                <w:div w:id="581064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518129">
      <w:bodyDiv w:val="1"/>
      <w:marLeft w:val="0"/>
      <w:marRight w:val="0"/>
      <w:marTop w:val="0"/>
      <w:marBottom w:val="0"/>
      <w:divBdr>
        <w:top w:val="none" w:sz="0" w:space="0" w:color="auto"/>
        <w:left w:val="none" w:sz="0" w:space="0" w:color="auto"/>
        <w:bottom w:val="none" w:sz="0" w:space="0" w:color="auto"/>
        <w:right w:val="none" w:sz="0" w:space="0" w:color="auto"/>
      </w:divBdr>
    </w:div>
    <w:div w:id="758716142">
      <w:bodyDiv w:val="1"/>
      <w:marLeft w:val="0"/>
      <w:marRight w:val="0"/>
      <w:marTop w:val="0"/>
      <w:marBottom w:val="0"/>
      <w:divBdr>
        <w:top w:val="none" w:sz="0" w:space="0" w:color="auto"/>
        <w:left w:val="none" w:sz="0" w:space="0" w:color="auto"/>
        <w:bottom w:val="none" w:sz="0" w:space="0" w:color="auto"/>
        <w:right w:val="none" w:sz="0" w:space="0" w:color="auto"/>
      </w:divBdr>
      <w:divsChild>
        <w:div w:id="1257787562">
          <w:marLeft w:val="0"/>
          <w:marRight w:val="0"/>
          <w:marTop w:val="0"/>
          <w:marBottom w:val="0"/>
          <w:divBdr>
            <w:top w:val="none" w:sz="0" w:space="0" w:color="auto"/>
            <w:left w:val="none" w:sz="0" w:space="0" w:color="auto"/>
            <w:bottom w:val="none" w:sz="0" w:space="0" w:color="auto"/>
            <w:right w:val="none" w:sz="0" w:space="0" w:color="auto"/>
          </w:divBdr>
          <w:divsChild>
            <w:div w:id="174421552">
              <w:marLeft w:val="0"/>
              <w:marRight w:val="0"/>
              <w:marTop w:val="0"/>
              <w:marBottom w:val="0"/>
              <w:divBdr>
                <w:top w:val="none" w:sz="0" w:space="0" w:color="auto"/>
                <w:left w:val="none" w:sz="0" w:space="0" w:color="auto"/>
                <w:bottom w:val="none" w:sz="0" w:space="0" w:color="auto"/>
                <w:right w:val="none" w:sz="0" w:space="0" w:color="auto"/>
              </w:divBdr>
              <w:divsChild>
                <w:div w:id="1707638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005495">
      <w:bodyDiv w:val="1"/>
      <w:marLeft w:val="0"/>
      <w:marRight w:val="0"/>
      <w:marTop w:val="0"/>
      <w:marBottom w:val="0"/>
      <w:divBdr>
        <w:top w:val="none" w:sz="0" w:space="0" w:color="auto"/>
        <w:left w:val="none" w:sz="0" w:space="0" w:color="auto"/>
        <w:bottom w:val="none" w:sz="0" w:space="0" w:color="auto"/>
        <w:right w:val="none" w:sz="0" w:space="0" w:color="auto"/>
      </w:divBdr>
      <w:divsChild>
        <w:div w:id="33965446">
          <w:marLeft w:val="1166"/>
          <w:marRight w:val="0"/>
          <w:marTop w:val="115"/>
          <w:marBottom w:val="0"/>
          <w:divBdr>
            <w:top w:val="none" w:sz="0" w:space="0" w:color="auto"/>
            <w:left w:val="none" w:sz="0" w:space="0" w:color="auto"/>
            <w:bottom w:val="none" w:sz="0" w:space="0" w:color="auto"/>
            <w:right w:val="none" w:sz="0" w:space="0" w:color="auto"/>
          </w:divBdr>
        </w:div>
        <w:div w:id="53508774">
          <w:marLeft w:val="1166"/>
          <w:marRight w:val="0"/>
          <w:marTop w:val="115"/>
          <w:marBottom w:val="0"/>
          <w:divBdr>
            <w:top w:val="none" w:sz="0" w:space="0" w:color="auto"/>
            <w:left w:val="none" w:sz="0" w:space="0" w:color="auto"/>
            <w:bottom w:val="none" w:sz="0" w:space="0" w:color="auto"/>
            <w:right w:val="none" w:sz="0" w:space="0" w:color="auto"/>
          </w:divBdr>
        </w:div>
        <w:div w:id="375931269">
          <w:marLeft w:val="547"/>
          <w:marRight w:val="0"/>
          <w:marTop w:val="130"/>
          <w:marBottom w:val="0"/>
          <w:divBdr>
            <w:top w:val="none" w:sz="0" w:space="0" w:color="auto"/>
            <w:left w:val="none" w:sz="0" w:space="0" w:color="auto"/>
            <w:bottom w:val="none" w:sz="0" w:space="0" w:color="auto"/>
            <w:right w:val="none" w:sz="0" w:space="0" w:color="auto"/>
          </w:divBdr>
        </w:div>
        <w:div w:id="385377408">
          <w:marLeft w:val="1166"/>
          <w:marRight w:val="0"/>
          <w:marTop w:val="115"/>
          <w:marBottom w:val="0"/>
          <w:divBdr>
            <w:top w:val="none" w:sz="0" w:space="0" w:color="auto"/>
            <w:left w:val="none" w:sz="0" w:space="0" w:color="auto"/>
            <w:bottom w:val="none" w:sz="0" w:space="0" w:color="auto"/>
            <w:right w:val="none" w:sz="0" w:space="0" w:color="auto"/>
          </w:divBdr>
        </w:div>
        <w:div w:id="2114280553">
          <w:marLeft w:val="547"/>
          <w:marRight w:val="0"/>
          <w:marTop w:val="130"/>
          <w:marBottom w:val="0"/>
          <w:divBdr>
            <w:top w:val="none" w:sz="0" w:space="0" w:color="auto"/>
            <w:left w:val="none" w:sz="0" w:space="0" w:color="auto"/>
            <w:bottom w:val="none" w:sz="0" w:space="0" w:color="auto"/>
            <w:right w:val="none" w:sz="0" w:space="0" w:color="auto"/>
          </w:divBdr>
        </w:div>
      </w:divsChild>
    </w:div>
    <w:div w:id="768962920">
      <w:bodyDiv w:val="1"/>
      <w:marLeft w:val="0"/>
      <w:marRight w:val="0"/>
      <w:marTop w:val="0"/>
      <w:marBottom w:val="0"/>
      <w:divBdr>
        <w:top w:val="none" w:sz="0" w:space="0" w:color="auto"/>
        <w:left w:val="none" w:sz="0" w:space="0" w:color="auto"/>
        <w:bottom w:val="none" w:sz="0" w:space="0" w:color="auto"/>
        <w:right w:val="none" w:sz="0" w:space="0" w:color="auto"/>
      </w:divBdr>
    </w:div>
    <w:div w:id="773327748">
      <w:bodyDiv w:val="1"/>
      <w:marLeft w:val="0"/>
      <w:marRight w:val="0"/>
      <w:marTop w:val="0"/>
      <w:marBottom w:val="0"/>
      <w:divBdr>
        <w:top w:val="none" w:sz="0" w:space="0" w:color="auto"/>
        <w:left w:val="none" w:sz="0" w:space="0" w:color="auto"/>
        <w:bottom w:val="none" w:sz="0" w:space="0" w:color="auto"/>
        <w:right w:val="none" w:sz="0" w:space="0" w:color="auto"/>
      </w:divBdr>
      <w:divsChild>
        <w:div w:id="1061096630">
          <w:marLeft w:val="0"/>
          <w:marRight w:val="0"/>
          <w:marTop w:val="0"/>
          <w:marBottom w:val="0"/>
          <w:divBdr>
            <w:top w:val="none" w:sz="0" w:space="0" w:color="auto"/>
            <w:left w:val="none" w:sz="0" w:space="0" w:color="auto"/>
            <w:bottom w:val="none" w:sz="0" w:space="0" w:color="auto"/>
            <w:right w:val="none" w:sz="0" w:space="0" w:color="auto"/>
          </w:divBdr>
          <w:divsChild>
            <w:div w:id="1826051053">
              <w:marLeft w:val="0"/>
              <w:marRight w:val="0"/>
              <w:marTop w:val="0"/>
              <w:marBottom w:val="0"/>
              <w:divBdr>
                <w:top w:val="none" w:sz="0" w:space="0" w:color="auto"/>
                <w:left w:val="none" w:sz="0" w:space="0" w:color="auto"/>
                <w:bottom w:val="none" w:sz="0" w:space="0" w:color="auto"/>
                <w:right w:val="none" w:sz="0" w:space="0" w:color="auto"/>
              </w:divBdr>
              <w:divsChild>
                <w:div w:id="126395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4862564">
      <w:bodyDiv w:val="1"/>
      <w:marLeft w:val="0"/>
      <w:marRight w:val="0"/>
      <w:marTop w:val="0"/>
      <w:marBottom w:val="0"/>
      <w:divBdr>
        <w:top w:val="none" w:sz="0" w:space="0" w:color="auto"/>
        <w:left w:val="none" w:sz="0" w:space="0" w:color="auto"/>
        <w:bottom w:val="none" w:sz="0" w:space="0" w:color="auto"/>
        <w:right w:val="none" w:sz="0" w:space="0" w:color="auto"/>
      </w:divBdr>
    </w:div>
    <w:div w:id="776171126">
      <w:bodyDiv w:val="1"/>
      <w:marLeft w:val="0"/>
      <w:marRight w:val="0"/>
      <w:marTop w:val="0"/>
      <w:marBottom w:val="0"/>
      <w:divBdr>
        <w:top w:val="none" w:sz="0" w:space="0" w:color="auto"/>
        <w:left w:val="none" w:sz="0" w:space="0" w:color="auto"/>
        <w:bottom w:val="none" w:sz="0" w:space="0" w:color="auto"/>
        <w:right w:val="none" w:sz="0" w:space="0" w:color="auto"/>
      </w:divBdr>
      <w:divsChild>
        <w:div w:id="796801863">
          <w:marLeft w:val="547"/>
          <w:marRight w:val="0"/>
          <w:marTop w:val="86"/>
          <w:marBottom w:val="0"/>
          <w:divBdr>
            <w:top w:val="none" w:sz="0" w:space="0" w:color="auto"/>
            <w:left w:val="none" w:sz="0" w:space="0" w:color="auto"/>
            <w:bottom w:val="none" w:sz="0" w:space="0" w:color="auto"/>
            <w:right w:val="none" w:sz="0" w:space="0" w:color="auto"/>
          </w:divBdr>
        </w:div>
      </w:divsChild>
    </w:div>
    <w:div w:id="777063901">
      <w:bodyDiv w:val="1"/>
      <w:marLeft w:val="0"/>
      <w:marRight w:val="0"/>
      <w:marTop w:val="0"/>
      <w:marBottom w:val="0"/>
      <w:divBdr>
        <w:top w:val="none" w:sz="0" w:space="0" w:color="auto"/>
        <w:left w:val="none" w:sz="0" w:space="0" w:color="auto"/>
        <w:bottom w:val="none" w:sz="0" w:space="0" w:color="auto"/>
        <w:right w:val="none" w:sz="0" w:space="0" w:color="auto"/>
      </w:divBdr>
      <w:divsChild>
        <w:div w:id="1765147923">
          <w:marLeft w:val="0"/>
          <w:marRight w:val="0"/>
          <w:marTop w:val="0"/>
          <w:marBottom w:val="0"/>
          <w:divBdr>
            <w:top w:val="none" w:sz="0" w:space="0" w:color="auto"/>
            <w:left w:val="none" w:sz="0" w:space="0" w:color="auto"/>
            <w:bottom w:val="none" w:sz="0" w:space="0" w:color="auto"/>
            <w:right w:val="none" w:sz="0" w:space="0" w:color="auto"/>
          </w:divBdr>
          <w:divsChild>
            <w:div w:id="103691924">
              <w:marLeft w:val="0"/>
              <w:marRight w:val="0"/>
              <w:marTop w:val="0"/>
              <w:marBottom w:val="0"/>
              <w:divBdr>
                <w:top w:val="none" w:sz="0" w:space="0" w:color="auto"/>
                <w:left w:val="none" w:sz="0" w:space="0" w:color="auto"/>
                <w:bottom w:val="none" w:sz="0" w:space="0" w:color="auto"/>
                <w:right w:val="none" w:sz="0" w:space="0" w:color="auto"/>
              </w:divBdr>
              <w:divsChild>
                <w:div w:id="531498999">
                  <w:marLeft w:val="0"/>
                  <w:marRight w:val="0"/>
                  <w:marTop w:val="0"/>
                  <w:marBottom w:val="0"/>
                  <w:divBdr>
                    <w:top w:val="none" w:sz="0" w:space="0" w:color="auto"/>
                    <w:left w:val="none" w:sz="0" w:space="0" w:color="auto"/>
                    <w:bottom w:val="none" w:sz="0" w:space="0" w:color="auto"/>
                    <w:right w:val="none" w:sz="0" w:space="0" w:color="auto"/>
                  </w:divBdr>
                  <w:divsChild>
                    <w:div w:id="103813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0032037">
      <w:bodyDiv w:val="1"/>
      <w:marLeft w:val="0"/>
      <w:marRight w:val="0"/>
      <w:marTop w:val="0"/>
      <w:marBottom w:val="0"/>
      <w:divBdr>
        <w:top w:val="none" w:sz="0" w:space="0" w:color="auto"/>
        <w:left w:val="none" w:sz="0" w:space="0" w:color="auto"/>
        <w:bottom w:val="none" w:sz="0" w:space="0" w:color="auto"/>
        <w:right w:val="none" w:sz="0" w:space="0" w:color="auto"/>
      </w:divBdr>
      <w:divsChild>
        <w:div w:id="366758365">
          <w:marLeft w:val="1166"/>
          <w:marRight w:val="0"/>
          <w:marTop w:val="96"/>
          <w:marBottom w:val="0"/>
          <w:divBdr>
            <w:top w:val="none" w:sz="0" w:space="0" w:color="auto"/>
            <w:left w:val="none" w:sz="0" w:space="0" w:color="auto"/>
            <w:bottom w:val="none" w:sz="0" w:space="0" w:color="auto"/>
            <w:right w:val="none" w:sz="0" w:space="0" w:color="auto"/>
          </w:divBdr>
        </w:div>
        <w:div w:id="422994775">
          <w:marLeft w:val="547"/>
          <w:marRight w:val="0"/>
          <w:marTop w:val="115"/>
          <w:marBottom w:val="0"/>
          <w:divBdr>
            <w:top w:val="none" w:sz="0" w:space="0" w:color="auto"/>
            <w:left w:val="none" w:sz="0" w:space="0" w:color="auto"/>
            <w:bottom w:val="none" w:sz="0" w:space="0" w:color="auto"/>
            <w:right w:val="none" w:sz="0" w:space="0" w:color="auto"/>
          </w:divBdr>
        </w:div>
        <w:div w:id="729352310">
          <w:marLeft w:val="1166"/>
          <w:marRight w:val="0"/>
          <w:marTop w:val="96"/>
          <w:marBottom w:val="0"/>
          <w:divBdr>
            <w:top w:val="none" w:sz="0" w:space="0" w:color="auto"/>
            <w:left w:val="none" w:sz="0" w:space="0" w:color="auto"/>
            <w:bottom w:val="none" w:sz="0" w:space="0" w:color="auto"/>
            <w:right w:val="none" w:sz="0" w:space="0" w:color="auto"/>
          </w:divBdr>
        </w:div>
        <w:div w:id="947003455">
          <w:marLeft w:val="1166"/>
          <w:marRight w:val="0"/>
          <w:marTop w:val="96"/>
          <w:marBottom w:val="0"/>
          <w:divBdr>
            <w:top w:val="none" w:sz="0" w:space="0" w:color="auto"/>
            <w:left w:val="none" w:sz="0" w:space="0" w:color="auto"/>
            <w:bottom w:val="none" w:sz="0" w:space="0" w:color="auto"/>
            <w:right w:val="none" w:sz="0" w:space="0" w:color="auto"/>
          </w:divBdr>
        </w:div>
        <w:div w:id="956446600">
          <w:marLeft w:val="1166"/>
          <w:marRight w:val="0"/>
          <w:marTop w:val="96"/>
          <w:marBottom w:val="0"/>
          <w:divBdr>
            <w:top w:val="none" w:sz="0" w:space="0" w:color="auto"/>
            <w:left w:val="none" w:sz="0" w:space="0" w:color="auto"/>
            <w:bottom w:val="none" w:sz="0" w:space="0" w:color="auto"/>
            <w:right w:val="none" w:sz="0" w:space="0" w:color="auto"/>
          </w:divBdr>
        </w:div>
        <w:div w:id="990016006">
          <w:marLeft w:val="1166"/>
          <w:marRight w:val="0"/>
          <w:marTop w:val="96"/>
          <w:marBottom w:val="0"/>
          <w:divBdr>
            <w:top w:val="none" w:sz="0" w:space="0" w:color="auto"/>
            <w:left w:val="none" w:sz="0" w:space="0" w:color="auto"/>
            <w:bottom w:val="none" w:sz="0" w:space="0" w:color="auto"/>
            <w:right w:val="none" w:sz="0" w:space="0" w:color="auto"/>
          </w:divBdr>
        </w:div>
        <w:div w:id="1621262256">
          <w:marLeft w:val="1166"/>
          <w:marRight w:val="0"/>
          <w:marTop w:val="96"/>
          <w:marBottom w:val="0"/>
          <w:divBdr>
            <w:top w:val="none" w:sz="0" w:space="0" w:color="auto"/>
            <w:left w:val="none" w:sz="0" w:space="0" w:color="auto"/>
            <w:bottom w:val="none" w:sz="0" w:space="0" w:color="auto"/>
            <w:right w:val="none" w:sz="0" w:space="0" w:color="auto"/>
          </w:divBdr>
        </w:div>
        <w:div w:id="1912275634">
          <w:marLeft w:val="547"/>
          <w:marRight w:val="0"/>
          <w:marTop w:val="115"/>
          <w:marBottom w:val="0"/>
          <w:divBdr>
            <w:top w:val="none" w:sz="0" w:space="0" w:color="auto"/>
            <w:left w:val="none" w:sz="0" w:space="0" w:color="auto"/>
            <w:bottom w:val="none" w:sz="0" w:space="0" w:color="auto"/>
            <w:right w:val="none" w:sz="0" w:space="0" w:color="auto"/>
          </w:divBdr>
        </w:div>
      </w:divsChild>
    </w:div>
    <w:div w:id="781270985">
      <w:bodyDiv w:val="1"/>
      <w:marLeft w:val="0"/>
      <w:marRight w:val="0"/>
      <w:marTop w:val="0"/>
      <w:marBottom w:val="0"/>
      <w:divBdr>
        <w:top w:val="none" w:sz="0" w:space="0" w:color="auto"/>
        <w:left w:val="none" w:sz="0" w:space="0" w:color="auto"/>
        <w:bottom w:val="none" w:sz="0" w:space="0" w:color="auto"/>
        <w:right w:val="none" w:sz="0" w:space="0" w:color="auto"/>
      </w:divBdr>
      <w:divsChild>
        <w:div w:id="994722468">
          <w:marLeft w:val="0"/>
          <w:marRight w:val="0"/>
          <w:marTop w:val="0"/>
          <w:marBottom w:val="0"/>
          <w:divBdr>
            <w:top w:val="none" w:sz="0" w:space="0" w:color="auto"/>
            <w:left w:val="none" w:sz="0" w:space="0" w:color="auto"/>
            <w:bottom w:val="none" w:sz="0" w:space="0" w:color="auto"/>
            <w:right w:val="none" w:sz="0" w:space="0" w:color="auto"/>
          </w:divBdr>
          <w:divsChild>
            <w:div w:id="1605766360">
              <w:marLeft w:val="0"/>
              <w:marRight w:val="0"/>
              <w:marTop w:val="0"/>
              <w:marBottom w:val="0"/>
              <w:divBdr>
                <w:top w:val="none" w:sz="0" w:space="0" w:color="auto"/>
                <w:left w:val="none" w:sz="0" w:space="0" w:color="auto"/>
                <w:bottom w:val="none" w:sz="0" w:space="0" w:color="auto"/>
                <w:right w:val="none" w:sz="0" w:space="0" w:color="auto"/>
              </w:divBdr>
              <w:divsChild>
                <w:div w:id="256641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9226277">
      <w:bodyDiv w:val="1"/>
      <w:marLeft w:val="0"/>
      <w:marRight w:val="0"/>
      <w:marTop w:val="0"/>
      <w:marBottom w:val="0"/>
      <w:divBdr>
        <w:top w:val="none" w:sz="0" w:space="0" w:color="auto"/>
        <w:left w:val="none" w:sz="0" w:space="0" w:color="auto"/>
        <w:bottom w:val="none" w:sz="0" w:space="0" w:color="auto"/>
        <w:right w:val="none" w:sz="0" w:space="0" w:color="auto"/>
      </w:divBdr>
      <w:divsChild>
        <w:div w:id="891891556">
          <w:marLeft w:val="1166"/>
          <w:marRight w:val="0"/>
          <w:marTop w:val="96"/>
          <w:marBottom w:val="0"/>
          <w:divBdr>
            <w:top w:val="none" w:sz="0" w:space="0" w:color="auto"/>
            <w:left w:val="none" w:sz="0" w:space="0" w:color="auto"/>
            <w:bottom w:val="none" w:sz="0" w:space="0" w:color="auto"/>
            <w:right w:val="none" w:sz="0" w:space="0" w:color="auto"/>
          </w:divBdr>
        </w:div>
        <w:div w:id="1065451111">
          <w:marLeft w:val="1166"/>
          <w:marRight w:val="0"/>
          <w:marTop w:val="96"/>
          <w:marBottom w:val="0"/>
          <w:divBdr>
            <w:top w:val="none" w:sz="0" w:space="0" w:color="auto"/>
            <w:left w:val="none" w:sz="0" w:space="0" w:color="auto"/>
            <w:bottom w:val="none" w:sz="0" w:space="0" w:color="auto"/>
            <w:right w:val="none" w:sz="0" w:space="0" w:color="auto"/>
          </w:divBdr>
        </w:div>
        <w:div w:id="1069497599">
          <w:marLeft w:val="547"/>
          <w:marRight w:val="0"/>
          <w:marTop w:val="115"/>
          <w:marBottom w:val="0"/>
          <w:divBdr>
            <w:top w:val="none" w:sz="0" w:space="0" w:color="auto"/>
            <w:left w:val="none" w:sz="0" w:space="0" w:color="auto"/>
            <w:bottom w:val="none" w:sz="0" w:space="0" w:color="auto"/>
            <w:right w:val="none" w:sz="0" w:space="0" w:color="auto"/>
          </w:divBdr>
        </w:div>
        <w:div w:id="1739861972">
          <w:marLeft w:val="547"/>
          <w:marRight w:val="0"/>
          <w:marTop w:val="115"/>
          <w:marBottom w:val="0"/>
          <w:divBdr>
            <w:top w:val="none" w:sz="0" w:space="0" w:color="auto"/>
            <w:left w:val="none" w:sz="0" w:space="0" w:color="auto"/>
            <w:bottom w:val="none" w:sz="0" w:space="0" w:color="auto"/>
            <w:right w:val="none" w:sz="0" w:space="0" w:color="auto"/>
          </w:divBdr>
        </w:div>
        <w:div w:id="2080516388">
          <w:marLeft w:val="1166"/>
          <w:marRight w:val="0"/>
          <w:marTop w:val="96"/>
          <w:marBottom w:val="0"/>
          <w:divBdr>
            <w:top w:val="none" w:sz="0" w:space="0" w:color="auto"/>
            <w:left w:val="none" w:sz="0" w:space="0" w:color="auto"/>
            <w:bottom w:val="none" w:sz="0" w:space="0" w:color="auto"/>
            <w:right w:val="none" w:sz="0" w:space="0" w:color="auto"/>
          </w:divBdr>
        </w:div>
      </w:divsChild>
    </w:div>
    <w:div w:id="800465140">
      <w:bodyDiv w:val="1"/>
      <w:marLeft w:val="0"/>
      <w:marRight w:val="0"/>
      <w:marTop w:val="0"/>
      <w:marBottom w:val="0"/>
      <w:divBdr>
        <w:top w:val="none" w:sz="0" w:space="0" w:color="auto"/>
        <w:left w:val="none" w:sz="0" w:space="0" w:color="auto"/>
        <w:bottom w:val="none" w:sz="0" w:space="0" w:color="auto"/>
        <w:right w:val="none" w:sz="0" w:space="0" w:color="auto"/>
      </w:divBdr>
    </w:div>
    <w:div w:id="817843894">
      <w:bodyDiv w:val="1"/>
      <w:marLeft w:val="0"/>
      <w:marRight w:val="0"/>
      <w:marTop w:val="0"/>
      <w:marBottom w:val="0"/>
      <w:divBdr>
        <w:top w:val="none" w:sz="0" w:space="0" w:color="auto"/>
        <w:left w:val="none" w:sz="0" w:space="0" w:color="auto"/>
        <w:bottom w:val="none" w:sz="0" w:space="0" w:color="auto"/>
        <w:right w:val="none" w:sz="0" w:space="0" w:color="auto"/>
      </w:divBdr>
      <w:divsChild>
        <w:div w:id="1724598231">
          <w:marLeft w:val="0"/>
          <w:marRight w:val="0"/>
          <w:marTop w:val="0"/>
          <w:marBottom w:val="0"/>
          <w:divBdr>
            <w:top w:val="none" w:sz="0" w:space="0" w:color="auto"/>
            <w:left w:val="none" w:sz="0" w:space="0" w:color="auto"/>
            <w:bottom w:val="none" w:sz="0" w:space="0" w:color="auto"/>
            <w:right w:val="none" w:sz="0" w:space="0" w:color="auto"/>
          </w:divBdr>
          <w:divsChild>
            <w:div w:id="712576701">
              <w:marLeft w:val="0"/>
              <w:marRight w:val="0"/>
              <w:marTop w:val="0"/>
              <w:marBottom w:val="0"/>
              <w:divBdr>
                <w:top w:val="none" w:sz="0" w:space="0" w:color="auto"/>
                <w:left w:val="none" w:sz="0" w:space="0" w:color="auto"/>
                <w:bottom w:val="none" w:sz="0" w:space="0" w:color="auto"/>
                <w:right w:val="none" w:sz="0" w:space="0" w:color="auto"/>
              </w:divBdr>
              <w:divsChild>
                <w:div w:id="678508112">
                  <w:marLeft w:val="0"/>
                  <w:marRight w:val="0"/>
                  <w:marTop w:val="0"/>
                  <w:marBottom w:val="0"/>
                  <w:divBdr>
                    <w:top w:val="none" w:sz="0" w:space="0" w:color="auto"/>
                    <w:left w:val="none" w:sz="0" w:space="0" w:color="auto"/>
                    <w:bottom w:val="none" w:sz="0" w:space="0" w:color="auto"/>
                    <w:right w:val="none" w:sz="0" w:space="0" w:color="auto"/>
                  </w:divBdr>
                  <w:divsChild>
                    <w:div w:id="1532841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2114375">
      <w:bodyDiv w:val="1"/>
      <w:marLeft w:val="0"/>
      <w:marRight w:val="0"/>
      <w:marTop w:val="0"/>
      <w:marBottom w:val="0"/>
      <w:divBdr>
        <w:top w:val="none" w:sz="0" w:space="0" w:color="auto"/>
        <w:left w:val="none" w:sz="0" w:space="0" w:color="auto"/>
        <w:bottom w:val="none" w:sz="0" w:space="0" w:color="auto"/>
        <w:right w:val="none" w:sz="0" w:space="0" w:color="auto"/>
      </w:divBdr>
      <w:divsChild>
        <w:div w:id="1533227333">
          <w:marLeft w:val="0"/>
          <w:marRight w:val="0"/>
          <w:marTop w:val="0"/>
          <w:marBottom w:val="0"/>
          <w:divBdr>
            <w:top w:val="none" w:sz="0" w:space="0" w:color="auto"/>
            <w:left w:val="none" w:sz="0" w:space="0" w:color="auto"/>
            <w:bottom w:val="none" w:sz="0" w:space="0" w:color="auto"/>
            <w:right w:val="none" w:sz="0" w:space="0" w:color="auto"/>
          </w:divBdr>
          <w:divsChild>
            <w:div w:id="355231029">
              <w:marLeft w:val="0"/>
              <w:marRight w:val="0"/>
              <w:marTop w:val="0"/>
              <w:marBottom w:val="0"/>
              <w:divBdr>
                <w:top w:val="none" w:sz="0" w:space="0" w:color="auto"/>
                <w:left w:val="none" w:sz="0" w:space="0" w:color="auto"/>
                <w:bottom w:val="none" w:sz="0" w:space="0" w:color="auto"/>
                <w:right w:val="none" w:sz="0" w:space="0" w:color="auto"/>
              </w:divBdr>
              <w:divsChild>
                <w:div w:id="1374306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2840415">
      <w:bodyDiv w:val="1"/>
      <w:marLeft w:val="0"/>
      <w:marRight w:val="0"/>
      <w:marTop w:val="0"/>
      <w:marBottom w:val="0"/>
      <w:divBdr>
        <w:top w:val="none" w:sz="0" w:space="0" w:color="auto"/>
        <w:left w:val="none" w:sz="0" w:space="0" w:color="auto"/>
        <w:bottom w:val="none" w:sz="0" w:space="0" w:color="auto"/>
        <w:right w:val="none" w:sz="0" w:space="0" w:color="auto"/>
      </w:divBdr>
      <w:divsChild>
        <w:div w:id="77944195">
          <w:marLeft w:val="0"/>
          <w:marRight w:val="0"/>
          <w:marTop w:val="0"/>
          <w:marBottom w:val="0"/>
          <w:divBdr>
            <w:top w:val="none" w:sz="0" w:space="0" w:color="auto"/>
            <w:left w:val="none" w:sz="0" w:space="0" w:color="auto"/>
            <w:bottom w:val="none" w:sz="0" w:space="0" w:color="auto"/>
            <w:right w:val="none" w:sz="0" w:space="0" w:color="auto"/>
          </w:divBdr>
          <w:divsChild>
            <w:div w:id="1891068472">
              <w:marLeft w:val="0"/>
              <w:marRight w:val="0"/>
              <w:marTop w:val="0"/>
              <w:marBottom w:val="0"/>
              <w:divBdr>
                <w:top w:val="none" w:sz="0" w:space="0" w:color="auto"/>
                <w:left w:val="none" w:sz="0" w:space="0" w:color="auto"/>
                <w:bottom w:val="none" w:sz="0" w:space="0" w:color="auto"/>
                <w:right w:val="none" w:sz="0" w:space="0" w:color="auto"/>
              </w:divBdr>
              <w:divsChild>
                <w:div w:id="362172785">
                  <w:marLeft w:val="0"/>
                  <w:marRight w:val="0"/>
                  <w:marTop w:val="0"/>
                  <w:marBottom w:val="0"/>
                  <w:divBdr>
                    <w:top w:val="none" w:sz="0" w:space="0" w:color="auto"/>
                    <w:left w:val="none" w:sz="0" w:space="0" w:color="auto"/>
                    <w:bottom w:val="none" w:sz="0" w:space="0" w:color="auto"/>
                    <w:right w:val="none" w:sz="0" w:space="0" w:color="auto"/>
                  </w:divBdr>
                  <w:divsChild>
                    <w:div w:id="172763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3028453">
      <w:bodyDiv w:val="1"/>
      <w:marLeft w:val="0"/>
      <w:marRight w:val="0"/>
      <w:marTop w:val="0"/>
      <w:marBottom w:val="0"/>
      <w:divBdr>
        <w:top w:val="none" w:sz="0" w:space="0" w:color="auto"/>
        <w:left w:val="none" w:sz="0" w:space="0" w:color="auto"/>
        <w:bottom w:val="none" w:sz="0" w:space="0" w:color="auto"/>
        <w:right w:val="none" w:sz="0" w:space="0" w:color="auto"/>
      </w:divBdr>
      <w:divsChild>
        <w:div w:id="1700888132">
          <w:marLeft w:val="547"/>
          <w:marRight w:val="0"/>
          <w:marTop w:val="120"/>
          <w:marBottom w:val="0"/>
          <w:divBdr>
            <w:top w:val="none" w:sz="0" w:space="0" w:color="auto"/>
            <w:left w:val="none" w:sz="0" w:space="0" w:color="auto"/>
            <w:bottom w:val="none" w:sz="0" w:space="0" w:color="auto"/>
            <w:right w:val="none" w:sz="0" w:space="0" w:color="auto"/>
          </w:divBdr>
        </w:div>
      </w:divsChild>
    </w:div>
    <w:div w:id="837116520">
      <w:bodyDiv w:val="1"/>
      <w:marLeft w:val="0"/>
      <w:marRight w:val="0"/>
      <w:marTop w:val="0"/>
      <w:marBottom w:val="0"/>
      <w:divBdr>
        <w:top w:val="none" w:sz="0" w:space="0" w:color="auto"/>
        <w:left w:val="none" w:sz="0" w:space="0" w:color="auto"/>
        <w:bottom w:val="none" w:sz="0" w:space="0" w:color="auto"/>
        <w:right w:val="none" w:sz="0" w:space="0" w:color="auto"/>
      </w:divBdr>
    </w:div>
    <w:div w:id="838616553">
      <w:bodyDiv w:val="1"/>
      <w:marLeft w:val="0"/>
      <w:marRight w:val="0"/>
      <w:marTop w:val="0"/>
      <w:marBottom w:val="0"/>
      <w:divBdr>
        <w:top w:val="none" w:sz="0" w:space="0" w:color="auto"/>
        <w:left w:val="none" w:sz="0" w:space="0" w:color="auto"/>
        <w:bottom w:val="none" w:sz="0" w:space="0" w:color="auto"/>
        <w:right w:val="none" w:sz="0" w:space="0" w:color="auto"/>
      </w:divBdr>
      <w:divsChild>
        <w:div w:id="930237994">
          <w:marLeft w:val="1166"/>
          <w:marRight w:val="0"/>
          <w:marTop w:val="86"/>
          <w:marBottom w:val="0"/>
          <w:divBdr>
            <w:top w:val="none" w:sz="0" w:space="0" w:color="auto"/>
            <w:left w:val="none" w:sz="0" w:space="0" w:color="auto"/>
            <w:bottom w:val="none" w:sz="0" w:space="0" w:color="auto"/>
            <w:right w:val="none" w:sz="0" w:space="0" w:color="auto"/>
          </w:divBdr>
        </w:div>
      </w:divsChild>
    </w:div>
    <w:div w:id="846939002">
      <w:bodyDiv w:val="1"/>
      <w:marLeft w:val="0"/>
      <w:marRight w:val="0"/>
      <w:marTop w:val="0"/>
      <w:marBottom w:val="0"/>
      <w:divBdr>
        <w:top w:val="none" w:sz="0" w:space="0" w:color="auto"/>
        <w:left w:val="none" w:sz="0" w:space="0" w:color="auto"/>
        <w:bottom w:val="none" w:sz="0" w:space="0" w:color="auto"/>
        <w:right w:val="none" w:sz="0" w:space="0" w:color="auto"/>
      </w:divBdr>
      <w:divsChild>
        <w:div w:id="1307196905">
          <w:marLeft w:val="0"/>
          <w:marRight w:val="0"/>
          <w:marTop w:val="0"/>
          <w:marBottom w:val="0"/>
          <w:divBdr>
            <w:top w:val="none" w:sz="0" w:space="0" w:color="auto"/>
            <w:left w:val="none" w:sz="0" w:space="0" w:color="auto"/>
            <w:bottom w:val="none" w:sz="0" w:space="0" w:color="auto"/>
            <w:right w:val="none" w:sz="0" w:space="0" w:color="auto"/>
          </w:divBdr>
          <w:divsChild>
            <w:div w:id="1404328718">
              <w:marLeft w:val="0"/>
              <w:marRight w:val="0"/>
              <w:marTop w:val="0"/>
              <w:marBottom w:val="0"/>
              <w:divBdr>
                <w:top w:val="none" w:sz="0" w:space="0" w:color="auto"/>
                <w:left w:val="none" w:sz="0" w:space="0" w:color="auto"/>
                <w:bottom w:val="none" w:sz="0" w:space="0" w:color="auto"/>
                <w:right w:val="none" w:sz="0" w:space="0" w:color="auto"/>
              </w:divBdr>
              <w:divsChild>
                <w:div w:id="725180308">
                  <w:marLeft w:val="0"/>
                  <w:marRight w:val="0"/>
                  <w:marTop w:val="0"/>
                  <w:marBottom w:val="0"/>
                  <w:divBdr>
                    <w:top w:val="none" w:sz="0" w:space="0" w:color="auto"/>
                    <w:left w:val="none" w:sz="0" w:space="0" w:color="auto"/>
                    <w:bottom w:val="none" w:sz="0" w:space="0" w:color="auto"/>
                    <w:right w:val="none" w:sz="0" w:space="0" w:color="auto"/>
                  </w:divBdr>
                  <w:divsChild>
                    <w:div w:id="836119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3542751">
      <w:bodyDiv w:val="1"/>
      <w:marLeft w:val="0"/>
      <w:marRight w:val="0"/>
      <w:marTop w:val="0"/>
      <w:marBottom w:val="0"/>
      <w:divBdr>
        <w:top w:val="none" w:sz="0" w:space="0" w:color="auto"/>
        <w:left w:val="none" w:sz="0" w:space="0" w:color="auto"/>
        <w:bottom w:val="none" w:sz="0" w:space="0" w:color="auto"/>
        <w:right w:val="none" w:sz="0" w:space="0" w:color="auto"/>
      </w:divBdr>
      <w:divsChild>
        <w:div w:id="2092239350">
          <w:marLeft w:val="0"/>
          <w:marRight w:val="0"/>
          <w:marTop w:val="0"/>
          <w:marBottom w:val="0"/>
          <w:divBdr>
            <w:top w:val="none" w:sz="0" w:space="0" w:color="auto"/>
            <w:left w:val="none" w:sz="0" w:space="0" w:color="auto"/>
            <w:bottom w:val="none" w:sz="0" w:space="0" w:color="auto"/>
            <w:right w:val="none" w:sz="0" w:space="0" w:color="auto"/>
          </w:divBdr>
          <w:divsChild>
            <w:div w:id="906498449">
              <w:marLeft w:val="0"/>
              <w:marRight w:val="0"/>
              <w:marTop w:val="0"/>
              <w:marBottom w:val="0"/>
              <w:divBdr>
                <w:top w:val="none" w:sz="0" w:space="0" w:color="auto"/>
                <w:left w:val="none" w:sz="0" w:space="0" w:color="auto"/>
                <w:bottom w:val="none" w:sz="0" w:space="0" w:color="auto"/>
                <w:right w:val="none" w:sz="0" w:space="0" w:color="auto"/>
              </w:divBdr>
              <w:divsChild>
                <w:div w:id="1662539780">
                  <w:marLeft w:val="0"/>
                  <w:marRight w:val="0"/>
                  <w:marTop w:val="0"/>
                  <w:marBottom w:val="0"/>
                  <w:divBdr>
                    <w:top w:val="none" w:sz="0" w:space="0" w:color="auto"/>
                    <w:left w:val="none" w:sz="0" w:space="0" w:color="auto"/>
                    <w:bottom w:val="none" w:sz="0" w:space="0" w:color="auto"/>
                    <w:right w:val="none" w:sz="0" w:space="0" w:color="auto"/>
                  </w:divBdr>
                  <w:divsChild>
                    <w:div w:id="164636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5002917">
      <w:bodyDiv w:val="1"/>
      <w:marLeft w:val="0"/>
      <w:marRight w:val="0"/>
      <w:marTop w:val="0"/>
      <w:marBottom w:val="0"/>
      <w:divBdr>
        <w:top w:val="none" w:sz="0" w:space="0" w:color="auto"/>
        <w:left w:val="none" w:sz="0" w:space="0" w:color="auto"/>
        <w:bottom w:val="none" w:sz="0" w:space="0" w:color="auto"/>
        <w:right w:val="none" w:sz="0" w:space="0" w:color="auto"/>
      </w:divBdr>
      <w:divsChild>
        <w:div w:id="233862470">
          <w:marLeft w:val="1166"/>
          <w:marRight w:val="0"/>
          <w:marTop w:val="125"/>
          <w:marBottom w:val="0"/>
          <w:divBdr>
            <w:top w:val="none" w:sz="0" w:space="0" w:color="auto"/>
            <w:left w:val="none" w:sz="0" w:space="0" w:color="auto"/>
            <w:bottom w:val="none" w:sz="0" w:space="0" w:color="auto"/>
            <w:right w:val="none" w:sz="0" w:space="0" w:color="auto"/>
          </w:divBdr>
        </w:div>
        <w:div w:id="302389668">
          <w:marLeft w:val="1166"/>
          <w:marRight w:val="0"/>
          <w:marTop w:val="125"/>
          <w:marBottom w:val="0"/>
          <w:divBdr>
            <w:top w:val="none" w:sz="0" w:space="0" w:color="auto"/>
            <w:left w:val="none" w:sz="0" w:space="0" w:color="auto"/>
            <w:bottom w:val="none" w:sz="0" w:space="0" w:color="auto"/>
            <w:right w:val="none" w:sz="0" w:space="0" w:color="auto"/>
          </w:divBdr>
        </w:div>
        <w:div w:id="481387468">
          <w:marLeft w:val="547"/>
          <w:marRight w:val="0"/>
          <w:marTop w:val="144"/>
          <w:marBottom w:val="0"/>
          <w:divBdr>
            <w:top w:val="none" w:sz="0" w:space="0" w:color="auto"/>
            <w:left w:val="none" w:sz="0" w:space="0" w:color="auto"/>
            <w:bottom w:val="none" w:sz="0" w:space="0" w:color="auto"/>
            <w:right w:val="none" w:sz="0" w:space="0" w:color="auto"/>
          </w:divBdr>
        </w:div>
        <w:div w:id="974792478">
          <w:marLeft w:val="547"/>
          <w:marRight w:val="0"/>
          <w:marTop w:val="144"/>
          <w:marBottom w:val="0"/>
          <w:divBdr>
            <w:top w:val="none" w:sz="0" w:space="0" w:color="auto"/>
            <w:left w:val="none" w:sz="0" w:space="0" w:color="auto"/>
            <w:bottom w:val="none" w:sz="0" w:space="0" w:color="auto"/>
            <w:right w:val="none" w:sz="0" w:space="0" w:color="auto"/>
          </w:divBdr>
        </w:div>
      </w:divsChild>
    </w:div>
    <w:div w:id="869952971">
      <w:bodyDiv w:val="1"/>
      <w:marLeft w:val="0"/>
      <w:marRight w:val="0"/>
      <w:marTop w:val="0"/>
      <w:marBottom w:val="0"/>
      <w:divBdr>
        <w:top w:val="none" w:sz="0" w:space="0" w:color="auto"/>
        <w:left w:val="none" w:sz="0" w:space="0" w:color="auto"/>
        <w:bottom w:val="none" w:sz="0" w:space="0" w:color="auto"/>
        <w:right w:val="none" w:sz="0" w:space="0" w:color="auto"/>
      </w:divBdr>
      <w:divsChild>
        <w:div w:id="131295531">
          <w:marLeft w:val="0"/>
          <w:marRight w:val="0"/>
          <w:marTop w:val="0"/>
          <w:marBottom w:val="0"/>
          <w:divBdr>
            <w:top w:val="none" w:sz="0" w:space="0" w:color="auto"/>
            <w:left w:val="none" w:sz="0" w:space="0" w:color="auto"/>
            <w:bottom w:val="none" w:sz="0" w:space="0" w:color="auto"/>
            <w:right w:val="none" w:sz="0" w:space="0" w:color="auto"/>
          </w:divBdr>
          <w:divsChild>
            <w:div w:id="538476196">
              <w:marLeft w:val="0"/>
              <w:marRight w:val="0"/>
              <w:marTop w:val="0"/>
              <w:marBottom w:val="0"/>
              <w:divBdr>
                <w:top w:val="none" w:sz="0" w:space="0" w:color="auto"/>
                <w:left w:val="none" w:sz="0" w:space="0" w:color="auto"/>
                <w:bottom w:val="none" w:sz="0" w:space="0" w:color="auto"/>
                <w:right w:val="none" w:sz="0" w:space="0" w:color="auto"/>
              </w:divBdr>
              <w:divsChild>
                <w:div w:id="697465638">
                  <w:marLeft w:val="0"/>
                  <w:marRight w:val="0"/>
                  <w:marTop w:val="0"/>
                  <w:marBottom w:val="0"/>
                  <w:divBdr>
                    <w:top w:val="none" w:sz="0" w:space="0" w:color="auto"/>
                    <w:left w:val="none" w:sz="0" w:space="0" w:color="auto"/>
                    <w:bottom w:val="none" w:sz="0" w:space="0" w:color="auto"/>
                    <w:right w:val="none" w:sz="0" w:space="0" w:color="auto"/>
                  </w:divBdr>
                  <w:divsChild>
                    <w:div w:id="1063406415">
                      <w:marLeft w:val="0"/>
                      <w:marRight w:val="0"/>
                      <w:marTop w:val="0"/>
                      <w:marBottom w:val="0"/>
                      <w:divBdr>
                        <w:top w:val="none" w:sz="0" w:space="0" w:color="auto"/>
                        <w:left w:val="none" w:sz="0" w:space="0" w:color="auto"/>
                        <w:bottom w:val="none" w:sz="0" w:space="0" w:color="auto"/>
                        <w:right w:val="none" w:sz="0" w:space="0" w:color="auto"/>
                      </w:divBdr>
                    </w:div>
                    <w:div w:id="1241675712">
                      <w:marLeft w:val="0"/>
                      <w:marRight w:val="0"/>
                      <w:marTop w:val="0"/>
                      <w:marBottom w:val="0"/>
                      <w:divBdr>
                        <w:top w:val="none" w:sz="0" w:space="0" w:color="auto"/>
                        <w:left w:val="none" w:sz="0" w:space="0" w:color="auto"/>
                        <w:bottom w:val="none" w:sz="0" w:space="0" w:color="auto"/>
                        <w:right w:val="none" w:sz="0" w:space="0" w:color="auto"/>
                      </w:divBdr>
                    </w:div>
                  </w:divsChild>
                </w:div>
                <w:div w:id="722632688">
                  <w:marLeft w:val="0"/>
                  <w:marRight w:val="0"/>
                  <w:marTop w:val="0"/>
                  <w:marBottom w:val="0"/>
                  <w:divBdr>
                    <w:top w:val="none" w:sz="0" w:space="0" w:color="auto"/>
                    <w:left w:val="none" w:sz="0" w:space="0" w:color="auto"/>
                    <w:bottom w:val="none" w:sz="0" w:space="0" w:color="auto"/>
                    <w:right w:val="none" w:sz="0" w:space="0" w:color="auto"/>
                  </w:divBdr>
                  <w:divsChild>
                    <w:div w:id="2037537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0993868">
      <w:bodyDiv w:val="1"/>
      <w:marLeft w:val="0"/>
      <w:marRight w:val="0"/>
      <w:marTop w:val="0"/>
      <w:marBottom w:val="0"/>
      <w:divBdr>
        <w:top w:val="none" w:sz="0" w:space="0" w:color="auto"/>
        <w:left w:val="none" w:sz="0" w:space="0" w:color="auto"/>
        <w:bottom w:val="none" w:sz="0" w:space="0" w:color="auto"/>
        <w:right w:val="none" w:sz="0" w:space="0" w:color="auto"/>
      </w:divBdr>
      <w:divsChild>
        <w:div w:id="598221404">
          <w:marLeft w:val="0"/>
          <w:marRight w:val="0"/>
          <w:marTop w:val="0"/>
          <w:marBottom w:val="0"/>
          <w:divBdr>
            <w:top w:val="none" w:sz="0" w:space="0" w:color="auto"/>
            <w:left w:val="none" w:sz="0" w:space="0" w:color="auto"/>
            <w:bottom w:val="none" w:sz="0" w:space="0" w:color="auto"/>
            <w:right w:val="none" w:sz="0" w:space="0" w:color="auto"/>
          </w:divBdr>
          <w:divsChild>
            <w:div w:id="1632979914">
              <w:marLeft w:val="0"/>
              <w:marRight w:val="0"/>
              <w:marTop w:val="0"/>
              <w:marBottom w:val="0"/>
              <w:divBdr>
                <w:top w:val="none" w:sz="0" w:space="0" w:color="auto"/>
                <w:left w:val="none" w:sz="0" w:space="0" w:color="auto"/>
                <w:bottom w:val="none" w:sz="0" w:space="0" w:color="auto"/>
                <w:right w:val="none" w:sz="0" w:space="0" w:color="auto"/>
              </w:divBdr>
              <w:divsChild>
                <w:div w:id="1135946354">
                  <w:marLeft w:val="0"/>
                  <w:marRight w:val="0"/>
                  <w:marTop w:val="0"/>
                  <w:marBottom w:val="0"/>
                  <w:divBdr>
                    <w:top w:val="none" w:sz="0" w:space="0" w:color="auto"/>
                    <w:left w:val="none" w:sz="0" w:space="0" w:color="auto"/>
                    <w:bottom w:val="none" w:sz="0" w:space="0" w:color="auto"/>
                    <w:right w:val="none" w:sz="0" w:space="0" w:color="auto"/>
                  </w:divBdr>
                  <w:divsChild>
                    <w:div w:id="1709067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3467644">
      <w:bodyDiv w:val="1"/>
      <w:marLeft w:val="0"/>
      <w:marRight w:val="0"/>
      <w:marTop w:val="0"/>
      <w:marBottom w:val="0"/>
      <w:divBdr>
        <w:top w:val="none" w:sz="0" w:space="0" w:color="auto"/>
        <w:left w:val="none" w:sz="0" w:space="0" w:color="auto"/>
        <w:bottom w:val="none" w:sz="0" w:space="0" w:color="auto"/>
        <w:right w:val="none" w:sz="0" w:space="0" w:color="auto"/>
      </w:divBdr>
    </w:div>
    <w:div w:id="886255801">
      <w:bodyDiv w:val="1"/>
      <w:marLeft w:val="0"/>
      <w:marRight w:val="0"/>
      <w:marTop w:val="0"/>
      <w:marBottom w:val="0"/>
      <w:divBdr>
        <w:top w:val="none" w:sz="0" w:space="0" w:color="auto"/>
        <w:left w:val="none" w:sz="0" w:space="0" w:color="auto"/>
        <w:bottom w:val="none" w:sz="0" w:space="0" w:color="auto"/>
        <w:right w:val="none" w:sz="0" w:space="0" w:color="auto"/>
      </w:divBdr>
    </w:div>
    <w:div w:id="892548772">
      <w:bodyDiv w:val="1"/>
      <w:marLeft w:val="0"/>
      <w:marRight w:val="0"/>
      <w:marTop w:val="0"/>
      <w:marBottom w:val="0"/>
      <w:divBdr>
        <w:top w:val="none" w:sz="0" w:space="0" w:color="auto"/>
        <w:left w:val="none" w:sz="0" w:space="0" w:color="auto"/>
        <w:bottom w:val="none" w:sz="0" w:space="0" w:color="auto"/>
        <w:right w:val="none" w:sz="0" w:space="0" w:color="auto"/>
      </w:divBdr>
    </w:div>
    <w:div w:id="896892047">
      <w:bodyDiv w:val="1"/>
      <w:marLeft w:val="0"/>
      <w:marRight w:val="0"/>
      <w:marTop w:val="0"/>
      <w:marBottom w:val="0"/>
      <w:divBdr>
        <w:top w:val="none" w:sz="0" w:space="0" w:color="auto"/>
        <w:left w:val="none" w:sz="0" w:space="0" w:color="auto"/>
        <w:bottom w:val="none" w:sz="0" w:space="0" w:color="auto"/>
        <w:right w:val="none" w:sz="0" w:space="0" w:color="auto"/>
      </w:divBdr>
      <w:divsChild>
        <w:div w:id="352725755">
          <w:marLeft w:val="778"/>
          <w:marRight w:val="0"/>
          <w:marTop w:val="106"/>
          <w:marBottom w:val="0"/>
          <w:divBdr>
            <w:top w:val="none" w:sz="0" w:space="0" w:color="auto"/>
            <w:left w:val="none" w:sz="0" w:space="0" w:color="auto"/>
            <w:bottom w:val="none" w:sz="0" w:space="0" w:color="auto"/>
            <w:right w:val="none" w:sz="0" w:space="0" w:color="auto"/>
          </w:divBdr>
        </w:div>
        <w:div w:id="447041866">
          <w:marLeft w:val="778"/>
          <w:marRight w:val="0"/>
          <w:marTop w:val="106"/>
          <w:marBottom w:val="0"/>
          <w:divBdr>
            <w:top w:val="none" w:sz="0" w:space="0" w:color="auto"/>
            <w:left w:val="none" w:sz="0" w:space="0" w:color="auto"/>
            <w:bottom w:val="none" w:sz="0" w:space="0" w:color="auto"/>
            <w:right w:val="none" w:sz="0" w:space="0" w:color="auto"/>
          </w:divBdr>
        </w:div>
        <w:div w:id="1937441825">
          <w:marLeft w:val="778"/>
          <w:marRight w:val="0"/>
          <w:marTop w:val="106"/>
          <w:marBottom w:val="0"/>
          <w:divBdr>
            <w:top w:val="none" w:sz="0" w:space="0" w:color="auto"/>
            <w:left w:val="none" w:sz="0" w:space="0" w:color="auto"/>
            <w:bottom w:val="none" w:sz="0" w:space="0" w:color="auto"/>
            <w:right w:val="none" w:sz="0" w:space="0" w:color="auto"/>
          </w:divBdr>
        </w:div>
      </w:divsChild>
    </w:div>
    <w:div w:id="911279421">
      <w:bodyDiv w:val="1"/>
      <w:marLeft w:val="0"/>
      <w:marRight w:val="0"/>
      <w:marTop w:val="0"/>
      <w:marBottom w:val="0"/>
      <w:divBdr>
        <w:top w:val="none" w:sz="0" w:space="0" w:color="auto"/>
        <w:left w:val="none" w:sz="0" w:space="0" w:color="auto"/>
        <w:bottom w:val="none" w:sz="0" w:space="0" w:color="auto"/>
        <w:right w:val="none" w:sz="0" w:space="0" w:color="auto"/>
      </w:divBdr>
      <w:divsChild>
        <w:div w:id="1208297283">
          <w:marLeft w:val="0"/>
          <w:marRight w:val="0"/>
          <w:marTop w:val="0"/>
          <w:marBottom w:val="0"/>
          <w:divBdr>
            <w:top w:val="none" w:sz="0" w:space="0" w:color="auto"/>
            <w:left w:val="none" w:sz="0" w:space="0" w:color="auto"/>
            <w:bottom w:val="none" w:sz="0" w:space="0" w:color="auto"/>
            <w:right w:val="none" w:sz="0" w:space="0" w:color="auto"/>
          </w:divBdr>
          <w:divsChild>
            <w:div w:id="2002541076">
              <w:marLeft w:val="0"/>
              <w:marRight w:val="0"/>
              <w:marTop w:val="0"/>
              <w:marBottom w:val="0"/>
              <w:divBdr>
                <w:top w:val="none" w:sz="0" w:space="0" w:color="auto"/>
                <w:left w:val="none" w:sz="0" w:space="0" w:color="auto"/>
                <w:bottom w:val="none" w:sz="0" w:space="0" w:color="auto"/>
                <w:right w:val="none" w:sz="0" w:space="0" w:color="auto"/>
              </w:divBdr>
              <w:divsChild>
                <w:div w:id="766344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709153">
      <w:bodyDiv w:val="1"/>
      <w:marLeft w:val="0"/>
      <w:marRight w:val="0"/>
      <w:marTop w:val="0"/>
      <w:marBottom w:val="0"/>
      <w:divBdr>
        <w:top w:val="none" w:sz="0" w:space="0" w:color="auto"/>
        <w:left w:val="none" w:sz="0" w:space="0" w:color="auto"/>
        <w:bottom w:val="none" w:sz="0" w:space="0" w:color="auto"/>
        <w:right w:val="none" w:sz="0" w:space="0" w:color="auto"/>
      </w:divBdr>
      <w:divsChild>
        <w:div w:id="407118111">
          <w:marLeft w:val="274"/>
          <w:marRight w:val="0"/>
          <w:marTop w:val="40"/>
          <w:marBottom w:val="40"/>
          <w:divBdr>
            <w:top w:val="none" w:sz="0" w:space="0" w:color="auto"/>
            <w:left w:val="none" w:sz="0" w:space="0" w:color="auto"/>
            <w:bottom w:val="none" w:sz="0" w:space="0" w:color="auto"/>
            <w:right w:val="none" w:sz="0" w:space="0" w:color="auto"/>
          </w:divBdr>
        </w:div>
      </w:divsChild>
    </w:div>
    <w:div w:id="922563677">
      <w:bodyDiv w:val="1"/>
      <w:marLeft w:val="0"/>
      <w:marRight w:val="0"/>
      <w:marTop w:val="0"/>
      <w:marBottom w:val="0"/>
      <w:divBdr>
        <w:top w:val="none" w:sz="0" w:space="0" w:color="auto"/>
        <w:left w:val="none" w:sz="0" w:space="0" w:color="auto"/>
        <w:bottom w:val="none" w:sz="0" w:space="0" w:color="auto"/>
        <w:right w:val="none" w:sz="0" w:space="0" w:color="auto"/>
      </w:divBdr>
      <w:divsChild>
        <w:div w:id="46954198">
          <w:marLeft w:val="547"/>
          <w:marRight w:val="0"/>
          <w:marTop w:val="120"/>
          <w:marBottom w:val="0"/>
          <w:divBdr>
            <w:top w:val="none" w:sz="0" w:space="0" w:color="auto"/>
            <w:left w:val="none" w:sz="0" w:space="0" w:color="auto"/>
            <w:bottom w:val="none" w:sz="0" w:space="0" w:color="auto"/>
            <w:right w:val="none" w:sz="0" w:space="0" w:color="auto"/>
          </w:divBdr>
        </w:div>
        <w:div w:id="1733652159">
          <w:marLeft w:val="547"/>
          <w:marRight w:val="0"/>
          <w:marTop w:val="120"/>
          <w:marBottom w:val="0"/>
          <w:divBdr>
            <w:top w:val="none" w:sz="0" w:space="0" w:color="auto"/>
            <w:left w:val="none" w:sz="0" w:space="0" w:color="auto"/>
            <w:bottom w:val="none" w:sz="0" w:space="0" w:color="auto"/>
            <w:right w:val="none" w:sz="0" w:space="0" w:color="auto"/>
          </w:divBdr>
        </w:div>
      </w:divsChild>
    </w:div>
    <w:div w:id="939678621">
      <w:bodyDiv w:val="1"/>
      <w:marLeft w:val="0"/>
      <w:marRight w:val="0"/>
      <w:marTop w:val="0"/>
      <w:marBottom w:val="0"/>
      <w:divBdr>
        <w:top w:val="none" w:sz="0" w:space="0" w:color="auto"/>
        <w:left w:val="none" w:sz="0" w:space="0" w:color="auto"/>
        <w:bottom w:val="none" w:sz="0" w:space="0" w:color="auto"/>
        <w:right w:val="none" w:sz="0" w:space="0" w:color="auto"/>
      </w:divBdr>
      <w:divsChild>
        <w:div w:id="707031136">
          <w:marLeft w:val="0"/>
          <w:marRight w:val="0"/>
          <w:marTop w:val="0"/>
          <w:marBottom w:val="0"/>
          <w:divBdr>
            <w:top w:val="none" w:sz="0" w:space="0" w:color="auto"/>
            <w:left w:val="none" w:sz="0" w:space="0" w:color="auto"/>
            <w:bottom w:val="none" w:sz="0" w:space="0" w:color="auto"/>
            <w:right w:val="none" w:sz="0" w:space="0" w:color="auto"/>
          </w:divBdr>
          <w:divsChild>
            <w:div w:id="1829636381">
              <w:marLeft w:val="0"/>
              <w:marRight w:val="0"/>
              <w:marTop w:val="0"/>
              <w:marBottom w:val="0"/>
              <w:divBdr>
                <w:top w:val="none" w:sz="0" w:space="0" w:color="auto"/>
                <w:left w:val="none" w:sz="0" w:space="0" w:color="auto"/>
                <w:bottom w:val="none" w:sz="0" w:space="0" w:color="auto"/>
                <w:right w:val="none" w:sz="0" w:space="0" w:color="auto"/>
              </w:divBdr>
              <w:divsChild>
                <w:div w:id="1956711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3639458">
      <w:bodyDiv w:val="1"/>
      <w:marLeft w:val="0"/>
      <w:marRight w:val="0"/>
      <w:marTop w:val="0"/>
      <w:marBottom w:val="0"/>
      <w:divBdr>
        <w:top w:val="none" w:sz="0" w:space="0" w:color="auto"/>
        <w:left w:val="none" w:sz="0" w:space="0" w:color="auto"/>
        <w:bottom w:val="none" w:sz="0" w:space="0" w:color="auto"/>
        <w:right w:val="none" w:sz="0" w:space="0" w:color="auto"/>
      </w:divBdr>
      <w:divsChild>
        <w:div w:id="85344819">
          <w:marLeft w:val="0"/>
          <w:marRight w:val="0"/>
          <w:marTop w:val="0"/>
          <w:marBottom w:val="0"/>
          <w:divBdr>
            <w:top w:val="none" w:sz="0" w:space="0" w:color="auto"/>
            <w:left w:val="none" w:sz="0" w:space="0" w:color="auto"/>
            <w:bottom w:val="none" w:sz="0" w:space="0" w:color="auto"/>
            <w:right w:val="none" w:sz="0" w:space="0" w:color="auto"/>
          </w:divBdr>
          <w:divsChild>
            <w:div w:id="567037370">
              <w:marLeft w:val="0"/>
              <w:marRight w:val="0"/>
              <w:marTop w:val="0"/>
              <w:marBottom w:val="0"/>
              <w:divBdr>
                <w:top w:val="none" w:sz="0" w:space="0" w:color="auto"/>
                <w:left w:val="none" w:sz="0" w:space="0" w:color="auto"/>
                <w:bottom w:val="none" w:sz="0" w:space="0" w:color="auto"/>
                <w:right w:val="none" w:sz="0" w:space="0" w:color="auto"/>
              </w:divBdr>
              <w:divsChild>
                <w:div w:id="705565348">
                  <w:marLeft w:val="0"/>
                  <w:marRight w:val="0"/>
                  <w:marTop w:val="0"/>
                  <w:marBottom w:val="0"/>
                  <w:divBdr>
                    <w:top w:val="none" w:sz="0" w:space="0" w:color="auto"/>
                    <w:left w:val="none" w:sz="0" w:space="0" w:color="auto"/>
                    <w:bottom w:val="none" w:sz="0" w:space="0" w:color="auto"/>
                    <w:right w:val="none" w:sz="0" w:space="0" w:color="auto"/>
                  </w:divBdr>
                  <w:divsChild>
                    <w:div w:id="1136485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5066936">
      <w:bodyDiv w:val="1"/>
      <w:marLeft w:val="0"/>
      <w:marRight w:val="0"/>
      <w:marTop w:val="0"/>
      <w:marBottom w:val="0"/>
      <w:divBdr>
        <w:top w:val="none" w:sz="0" w:space="0" w:color="auto"/>
        <w:left w:val="none" w:sz="0" w:space="0" w:color="auto"/>
        <w:bottom w:val="none" w:sz="0" w:space="0" w:color="auto"/>
        <w:right w:val="none" w:sz="0" w:space="0" w:color="auto"/>
      </w:divBdr>
      <w:divsChild>
        <w:div w:id="134956432">
          <w:marLeft w:val="0"/>
          <w:marRight w:val="0"/>
          <w:marTop w:val="0"/>
          <w:marBottom w:val="0"/>
          <w:divBdr>
            <w:top w:val="none" w:sz="0" w:space="0" w:color="auto"/>
            <w:left w:val="none" w:sz="0" w:space="0" w:color="auto"/>
            <w:bottom w:val="none" w:sz="0" w:space="0" w:color="auto"/>
            <w:right w:val="none" w:sz="0" w:space="0" w:color="auto"/>
          </w:divBdr>
          <w:divsChild>
            <w:div w:id="206335014">
              <w:marLeft w:val="0"/>
              <w:marRight w:val="0"/>
              <w:marTop w:val="0"/>
              <w:marBottom w:val="0"/>
              <w:divBdr>
                <w:top w:val="none" w:sz="0" w:space="0" w:color="auto"/>
                <w:left w:val="none" w:sz="0" w:space="0" w:color="auto"/>
                <w:bottom w:val="none" w:sz="0" w:space="0" w:color="auto"/>
                <w:right w:val="none" w:sz="0" w:space="0" w:color="auto"/>
              </w:divBdr>
              <w:divsChild>
                <w:div w:id="766653704">
                  <w:marLeft w:val="0"/>
                  <w:marRight w:val="0"/>
                  <w:marTop w:val="0"/>
                  <w:marBottom w:val="0"/>
                  <w:divBdr>
                    <w:top w:val="none" w:sz="0" w:space="0" w:color="auto"/>
                    <w:left w:val="none" w:sz="0" w:space="0" w:color="auto"/>
                    <w:bottom w:val="none" w:sz="0" w:space="0" w:color="auto"/>
                    <w:right w:val="none" w:sz="0" w:space="0" w:color="auto"/>
                  </w:divBdr>
                  <w:divsChild>
                    <w:div w:id="2043819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3898938">
      <w:bodyDiv w:val="1"/>
      <w:marLeft w:val="0"/>
      <w:marRight w:val="0"/>
      <w:marTop w:val="0"/>
      <w:marBottom w:val="0"/>
      <w:divBdr>
        <w:top w:val="none" w:sz="0" w:space="0" w:color="auto"/>
        <w:left w:val="none" w:sz="0" w:space="0" w:color="auto"/>
        <w:bottom w:val="none" w:sz="0" w:space="0" w:color="auto"/>
        <w:right w:val="none" w:sz="0" w:space="0" w:color="auto"/>
      </w:divBdr>
    </w:div>
    <w:div w:id="985278424">
      <w:bodyDiv w:val="1"/>
      <w:marLeft w:val="0"/>
      <w:marRight w:val="0"/>
      <w:marTop w:val="0"/>
      <w:marBottom w:val="0"/>
      <w:divBdr>
        <w:top w:val="none" w:sz="0" w:space="0" w:color="auto"/>
        <w:left w:val="none" w:sz="0" w:space="0" w:color="auto"/>
        <w:bottom w:val="none" w:sz="0" w:space="0" w:color="auto"/>
        <w:right w:val="none" w:sz="0" w:space="0" w:color="auto"/>
      </w:divBdr>
    </w:div>
    <w:div w:id="1001080179">
      <w:bodyDiv w:val="1"/>
      <w:marLeft w:val="0"/>
      <w:marRight w:val="0"/>
      <w:marTop w:val="0"/>
      <w:marBottom w:val="0"/>
      <w:divBdr>
        <w:top w:val="none" w:sz="0" w:space="0" w:color="auto"/>
        <w:left w:val="none" w:sz="0" w:space="0" w:color="auto"/>
        <w:bottom w:val="none" w:sz="0" w:space="0" w:color="auto"/>
        <w:right w:val="none" w:sz="0" w:space="0" w:color="auto"/>
      </w:divBdr>
    </w:div>
    <w:div w:id="1006250052">
      <w:bodyDiv w:val="1"/>
      <w:marLeft w:val="0"/>
      <w:marRight w:val="0"/>
      <w:marTop w:val="0"/>
      <w:marBottom w:val="0"/>
      <w:divBdr>
        <w:top w:val="none" w:sz="0" w:space="0" w:color="auto"/>
        <w:left w:val="none" w:sz="0" w:space="0" w:color="auto"/>
        <w:bottom w:val="none" w:sz="0" w:space="0" w:color="auto"/>
        <w:right w:val="none" w:sz="0" w:space="0" w:color="auto"/>
      </w:divBdr>
      <w:divsChild>
        <w:div w:id="634454087">
          <w:marLeft w:val="0"/>
          <w:marRight w:val="0"/>
          <w:marTop w:val="0"/>
          <w:marBottom w:val="0"/>
          <w:divBdr>
            <w:top w:val="none" w:sz="0" w:space="0" w:color="auto"/>
            <w:left w:val="none" w:sz="0" w:space="0" w:color="auto"/>
            <w:bottom w:val="none" w:sz="0" w:space="0" w:color="auto"/>
            <w:right w:val="none" w:sz="0" w:space="0" w:color="auto"/>
          </w:divBdr>
          <w:divsChild>
            <w:div w:id="1703896482">
              <w:marLeft w:val="0"/>
              <w:marRight w:val="0"/>
              <w:marTop w:val="0"/>
              <w:marBottom w:val="0"/>
              <w:divBdr>
                <w:top w:val="none" w:sz="0" w:space="0" w:color="auto"/>
                <w:left w:val="none" w:sz="0" w:space="0" w:color="auto"/>
                <w:bottom w:val="none" w:sz="0" w:space="0" w:color="auto"/>
                <w:right w:val="none" w:sz="0" w:space="0" w:color="auto"/>
              </w:divBdr>
              <w:divsChild>
                <w:div w:id="361248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7713260">
      <w:bodyDiv w:val="1"/>
      <w:marLeft w:val="0"/>
      <w:marRight w:val="0"/>
      <w:marTop w:val="0"/>
      <w:marBottom w:val="0"/>
      <w:divBdr>
        <w:top w:val="none" w:sz="0" w:space="0" w:color="auto"/>
        <w:left w:val="none" w:sz="0" w:space="0" w:color="auto"/>
        <w:bottom w:val="none" w:sz="0" w:space="0" w:color="auto"/>
        <w:right w:val="none" w:sz="0" w:space="0" w:color="auto"/>
      </w:divBdr>
      <w:divsChild>
        <w:div w:id="28727070">
          <w:marLeft w:val="446"/>
          <w:marRight w:val="0"/>
          <w:marTop w:val="0"/>
          <w:marBottom w:val="0"/>
          <w:divBdr>
            <w:top w:val="none" w:sz="0" w:space="0" w:color="auto"/>
            <w:left w:val="none" w:sz="0" w:space="0" w:color="auto"/>
            <w:bottom w:val="none" w:sz="0" w:space="0" w:color="auto"/>
            <w:right w:val="none" w:sz="0" w:space="0" w:color="auto"/>
          </w:divBdr>
        </w:div>
        <w:div w:id="337393579">
          <w:marLeft w:val="446"/>
          <w:marRight w:val="0"/>
          <w:marTop w:val="0"/>
          <w:marBottom w:val="0"/>
          <w:divBdr>
            <w:top w:val="none" w:sz="0" w:space="0" w:color="auto"/>
            <w:left w:val="none" w:sz="0" w:space="0" w:color="auto"/>
            <w:bottom w:val="none" w:sz="0" w:space="0" w:color="auto"/>
            <w:right w:val="none" w:sz="0" w:space="0" w:color="auto"/>
          </w:divBdr>
        </w:div>
        <w:div w:id="2029940582">
          <w:marLeft w:val="446"/>
          <w:marRight w:val="0"/>
          <w:marTop w:val="0"/>
          <w:marBottom w:val="0"/>
          <w:divBdr>
            <w:top w:val="none" w:sz="0" w:space="0" w:color="auto"/>
            <w:left w:val="none" w:sz="0" w:space="0" w:color="auto"/>
            <w:bottom w:val="none" w:sz="0" w:space="0" w:color="auto"/>
            <w:right w:val="none" w:sz="0" w:space="0" w:color="auto"/>
          </w:divBdr>
        </w:div>
      </w:divsChild>
    </w:div>
    <w:div w:id="1009412553">
      <w:bodyDiv w:val="1"/>
      <w:marLeft w:val="0"/>
      <w:marRight w:val="0"/>
      <w:marTop w:val="0"/>
      <w:marBottom w:val="0"/>
      <w:divBdr>
        <w:top w:val="none" w:sz="0" w:space="0" w:color="auto"/>
        <w:left w:val="none" w:sz="0" w:space="0" w:color="auto"/>
        <w:bottom w:val="none" w:sz="0" w:space="0" w:color="auto"/>
        <w:right w:val="none" w:sz="0" w:space="0" w:color="auto"/>
      </w:divBdr>
      <w:divsChild>
        <w:div w:id="159126278">
          <w:marLeft w:val="547"/>
          <w:marRight w:val="0"/>
          <w:marTop w:val="134"/>
          <w:marBottom w:val="0"/>
          <w:divBdr>
            <w:top w:val="none" w:sz="0" w:space="0" w:color="auto"/>
            <w:left w:val="none" w:sz="0" w:space="0" w:color="auto"/>
            <w:bottom w:val="none" w:sz="0" w:space="0" w:color="auto"/>
            <w:right w:val="none" w:sz="0" w:space="0" w:color="auto"/>
          </w:divBdr>
        </w:div>
        <w:div w:id="185801833">
          <w:marLeft w:val="547"/>
          <w:marRight w:val="0"/>
          <w:marTop w:val="134"/>
          <w:marBottom w:val="0"/>
          <w:divBdr>
            <w:top w:val="none" w:sz="0" w:space="0" w:color="auto"/>
            <w:left w:val="none" w:sz="0" w:space="0" w:color="auto"/>
            <w:bottom w:val="none" w:sz="0" w:space="0" w:color="auto"/>
            <w:right w:val="none" w:sz="0" w:space="0" w:color="auto"/>
          </w:divBdr>
        </w:div>
        <w:div w:id="883294534">
          <w:marLeft w:val="547"/>
          <w:marRight w:val="0"/>
          <w:marTop w:val="134"/>
          <w:marBottom w:val="0"/>
          <w:divBdr>
            <w:top w:val="none" w:sz="0" w:space="0" w:color="auto"/>
            <w:left w:val="none" w:sz="0" w:space="0" w:color="auto"/>
            <w:bottom w:val="none" w:sz="0" w:space="0" w:color="auto"/>
            <w:right w:val="none" w:sz="0" w:space="0" w:color="auto"/>
          </w:divBdr>
        </w:div>
        <w:div w:id="1163472107">
          <w:marLeft w:val="547"/>
          <w:marRight w:val="0"/>
          <w:marTop w:val="134"/>
          <w:marBottom w:val="0"/>
          <w:divBdr>
            <w:top w:val="none" w:sz="0" w:space="0" w:color="auto"/>
            <w:left w:val="none" w:sz="0" w:space="0" w:color="auto"/>
            <w:bottom w:val="none" w:sz="0" w:space="0" w:color="auto"/>
            <w:right w:val="none" w:sz="0" w:space="0" w:color="auto"/>
          </w:divBdr>
        </w:div>
      </w:divsChild>
    </w:div>
    <w:div w:id="1012075486">
      <w:bodyDiv w:val="1"/>
      <w:marLeft w:val="0"/>
      <w:marRight w:val="0"/>
      <w:marTop w:val="0"/>
      <w:marBottom w:val="0"/>
      <w:divBdr>
        <w:top w:val="none" w:sz="0" w:space="0" w:color="auto"/>
        <w:left w:val="none" w:sz="0" w:space="0" w:color="auto"/>
        <w:bottom w:val="none" w:sz="0" w:space="0" w:color="auto"/>
        <w:right w:val="none" w:sz="0" w:space="0" w:color="auto"/>
      </w:divBdr>
    </w:div>
    <w:div w:id="1012494002">
      <w:bodyDiv w:val="1"/>
      <w:marLeft w:val="0"/>
      <w:marRight w:val="0"/>
      <w:marTop w:val="0"/>
      <w:marBottom w:val="0"/>
      <w:divBdr>
        <w:top w:val="none" w:sz="0" w:space="0" w:color="auto"/>
        <w:left w:val="none" w:sz="0" w:space="0" w:color="auto"/>
        <w:bottom w:val="none" w:sz="0" w:space="0" w:color="auto"/>
        <w:right w:val="none" w:sz="0" w:space="0" w:color="auto"/>
      </w:divBdr>
    </w:div>
    <w:div w:id="1013729107">
      <w:bodyDiv w:val="1"/>
      <w:marLeft w:val="0"/>
      <w:marRight w:val="0"/>
      <w:marTop w:val="0"/>
      <w:marBottom w:val="0"/>
      <w:divBdr>
        <w:top w:val="none" w:sz="0" w:space="0" w:color="auto"/>
        <w:left w:val="none" w:sz="0" w:space="0" w:color="auto"/>
        <w:bottom w:val="none" w:sz="0" w:space="0" w:color="auto"/>
        <w:right w:val="none" w:sz="0" w:space="0" w:color="auto"/>
      </w:divBdr>
      <w:divsChild>
        <w:div w:id="1481650721">
          <w:marLeft w:val="0"/>
          <w:marRight w:val="0"/>
          <w:marTop w:val="0"/>
          <w:marBottom w:val="0"/>
          <w:divBdr>
            <w:top w:val="none" w:sz="0" w:space="0" w:color="auto"/>
            <w:left w:val="none" w:sz="0" w:space="0" w:color="auto"/>
            <w:bottom w:val="none" w:sz="0" w:space="0" w:color="auto"/>
            <w:right w:val="none" w:sz="0" w:space="0" w:color="auto"/>
          </w:divBdr>
          <w:divsChild>
            <w:div w:id="2073388999">
              <w:marLeft w:val="0"/>
              <w:marRight w:val="0"/>
              <w:marTop w:val="0"/>
              <w:marBottom w:val="0"/>
              <w:divBdr>
                <w:top w:val="none" w:sz="0" w:space="0" w:color="auto"/>
                <w:left w:val="none" w:sz="0" w:space="0" w:color="auto"/>
                <w:bottom w:val="none" w:sz="0" w:space="0" w:color="auto"/>
                <w:right w:val="none" w:sz="0" w:space="0" w:color="auto"/>
              </w:divBdr>
              <w:divsChild>
                <w:div w:id="913008106">
                  <w:marLeft w:val="0"/>
                  <w:marRight w:val="0"/>
                  <w:marTop w:val="0"/>
                  <w:marBottom w:val="0"/>
                  <w:divBdr>
                    <w:top w:val="none" w:sz="0" w:space="0" w:color="auto"/>
                    <w:left w:val="none" w:sz="0" w:space="0" w:color="auto"/>
                    <w:bottom w:val="none" w:sz="0" w:space="0" w:color="auto"/>
                    <w:right w:val="none" w:sz="0" w:space="0" w:color="auto"/>
                  </w:divBdr>
                  <w:divsChild>
                    <w:div w:id="1667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5963178">
      <w:bodyDiv w:val="1"/>
      <w:marLeft w:val="0"/>
      <w:marRight w:val="0"/>
      <w:marTop w:val="0"/>
      <w:marBottom w:val="0"/>
      <w:divBdr>
        <w:top w:val="none" w:sz="0" w:space="0" w:color="auto"/>
        <w:left w:val="none" w:sz="0" w:space="0" w:color="auto"/>
        <w:bottom w:val="none" w:sz="0" w:space="0" w:color="auto"/>
        <w:right w:val="none" w:sz="0" w:space="0" w:color="auto"/>
      </w:divBdr>
    </w:div>
    <w:div w:id="1023282195">
      <w:bodyDiv w:val="1"/>
      <w:marLeft w:val="0"/>
      <w:marRight w:val="0"/>
      <w:marTop w:val="0"/>
      <w:marBottom w:val="0"/>
      <w:divBdr>
        <w:top w:val="none" w:sz="0" w:space="0" w:color="auto"/>
        <w:left w:val="none" w:sz="0" w:space="0" w:color="auto"/>
        <w:bottom w:val="none" w:sz="0" w:space="0" w:color="auto"/>
        <w:right w:val="none" w:sz="0" w:space="0" w:color="auto"/>
      </w:divBdr>
      <w:divsChild>
        <w:div w:id="740757768">
          <w:marLeft w:val="1166"/>
          <w:marRight w:val="0"/>
          <w:marTop w:val="96"/>
          <w:marBottom w:val="0"/>
          <w:divBdr>
            <w:top w:val="none" w:sz="0" w:space="0" w:color="auto"/>
            <w:left w:val="none" w:sz="0" w:space="0" w:color="auto"/>
            <w:bottom w:val="none" w:sz="0" w:space="0" w:color="auto"/>
            <w:right w:val="none" w:sz="0" w:space="0" w:color="auto"/>
          </w:divBdr>
        </w:div>
        <w:div w:id="758259429">
          <w:marLeft w:val="547"/>
          <w:marRight w:val="0"/>
          <w:marTop w:val="115"/>
          <w:marBottom w:val="0"/>
          <w:divBdr>
            <w:top w:val="none" w:sz="0" w:space="0" w:color="auto"/>
            <w:left w:val="none" w:sz="0" w:space="0" w:color="auto"/>
            <w:bottom w:val="none" w:sz="0" w:space="0" w:color="auto"/>
            <w:right w:val="none" w:sz="0" w:space="0" w:color="auto"/>
          </w:divBdr>
        </w:div>
        <w:div w:id="870263055">
          <w:marLeft w:val="547"/>
          <w:marRight w:val="0"/>
          <w:marTop w:val="115"/>
          <w:marBottom w:val="0"/>
          <w:divBdr>
            <w:top w:val="none" w:sz="0" w:space="0" w:color="auto"/>
            <w:left w:val="none" w:sz="0" w:space="0" w:color="auto"/>
            <w:bottom w:val="none" w:sz="0" w:space="0" w:color="auto"/>
            <w:right w:val="none" w:sz="0" w:space="0" w:color="auto"/>
          </w:divBdr>
        </w:div>
        <w:div w:id="1061247076">
          <w:marLeft w:val="547"/>
          <w:marRight w:val="0"/>
          <w:marTop w:val="115"/>
          <w:marBottom w:val="0"/>
          <w:divBdr>
            <w:top w:val="none" w:sz="0" w:space="0" w:color="auto"/>
            <w:left w:val="none" w:sz="0" w:space="0" w:color="auto"/>
            <w:bottom w:val="none" w:sz="0" w:space="0" w:color="auto"/>
            <w:right w:val="none" w:sz="0" w:space="0" w:color="auto"/>
          </w:divBdr>
        </w:div>
        <w:div w:id="1396004452">
          <w:marLeft w:val="1166"/>
          <w:marRight w:val="0"/>
          <w:marTop w:val="96"/>
          <w:marBottom w:val="0"/>
          <w:divBdr>
            <w:top w:val="none" w:sz="0" w:space="0" w:color="auto"/>
            <w:left w:val="none" w:sz="0" w:space="0" w:color="auto"/>
            <w:bottom w:val="none" w:sz="0" w:space="0" w:color="auto"/>
            <w:right w:val="none" w:sz="0" w:space="0" w:color="auto"/>
          </w:divBdr>
        </w:div>
        <w:div w:id="1503467029">
          <w:marLeft w:val="1166"/>
          <w:marRight w:val="0"/>
          <w:marTop w:val="96"/>
          <w:marBottom w:val="0"/>
          <w:divBdr>
            <w:top w:val="none" w:sz="0" w:space="0" w:color="auto"/>
            <w:left w:val="none" w:sz="0" w:space="0" w:color="auto"/>
            <w:bottom w:val="none" w:sz="0" w:space="0" w:color="auto"/>
            <w:right w:val="none" w:sz="0" w:space="0" w:color="auto"/>
          </w:divBdr>
        </w:div>
        <w:div w:id="1552115454">
          <w:marLeft w:val="1166"/>
          <w:marRight w:val="0"/>
          <w:marTop w:val="96"/>
          <w:marBottom w:val="0"/>
          <w:divBdr>
            <w:top w:val="none" w:sz="0" w:space="0" w:color="auto"/>
            <w:left w:val="none" w:sz="0" w:space="0" w:color="auto"/>
            <w:bottom w:val="none" w:sz="0" w:space="0" w:color="auto"/>
            <w:right w:val="none" w:sz="0" w:space="0" w:color="auto"/>
          </w:divBdr>
        </w:div>
      </w:divsChild>
    </w:div>
    <w:div w:id="1023434573">
      <w:bodyDiv w:val="1"/>
      <w:marLeft w:val="0"/>
      <w:marRight w:val="0"/>
      <w:marTop w:val="0"/>
      <w:marBottom w:val="0"/>
      <w:divBdr>
        <w:top w:val="none" w:sz="0" w:space="0" w:color="auto"/>
        <w:left w:val="none" w:sz="0" w:space="0" w:color="auto"/>
        <w:bottom w:val="none" w:sz="0" w:space="0" w:color="auto"/>
        <w:right w:val="none" w:sz="0" w:space="0" w:color="auto"/>
      </w:divBdr>
      <w:divsChild>
        <w:div w:id="268316400">
          <w:marLeft w:val="547"/>
          <w:marRight w:val="0"/>
          <w:marTop w:val="115"/>
          <w:marBottom w:val="0"/>
          <w:divBdr>
            <w:top w:val="none" w:sz="0" w:space="0" w:color="auto"/>
            <w:left w:val="none" w:sz="0" w:space="0" w:color="auto"/>
            <w:bottom w:val="none" w:sz="0" w:space="0" w:color="auto"/>
            <w:right w:val="none" w:sz="0" w:space="0" w:color="auto"/>
          </w:divBdr>
        </w:div>
      </w:divsChild>
    </w:div>
    <w:div w:id="1030568419">
      <w:bodyDiv w:val="1"/>
      <w:marLeft w:val="0"/>
      <w:marRight w:val="0"/>
      <w:marTop w:val="0"/>
      <w:marBottom w:val="0"/>
      <w:divBdr>
        <w:top w:val="none" w:sz="0" w:space="0" w:color="auto"/>
        <w:left w:val="none" w:sz="0" w:space="0" w:color="auto"/>
        <w:bottom w:val="none" w:sz="0" w:space="0" w:color="auto"/>
        <w:right w:val="none" w:sz="0" w:space="0" w:color="auto"/>
      </w:divBdr>
    </w:div>
    <w:div w:id="1033766762">
      <w:bodyDiv w:val="1"/>
      <w:marLeft w:val="0"/>
      <w:marRight w:val="0"/>
      <w:marTop w:val="0"/>
      <w:marBottom w:val="0"/>
      <w:divBdr>
        <w:top w:val="none" w:sz="0" w:space="0" w:color="auto"/>
        <w:left w:val="none" w:sz="0" w:space="0" w:color="auto"/>
        <w:bottom w:val="none" w:sz="0" w:space="0" w:color="auto"/>
        <w:right w:val="none" w:sz="0" w:space="0" w:color="auto"/>
      </w:divBdr>
      <w:divsChild>
        <w:div w:id="45641757">
          <w:marLeft w:val="0"/>
          <w:marRight w:val="0"/>
          <w:marTop w:val="0"/>
          <w:marBottom w:val="0"/>
          <w:divBdr>
            <w:top w:val="none" w:sz="0" w:space="0" w:color="auto"/>
            <w:left w:val="none" w:sz="0" w:space="0" w:color="auto"/>
            <w:bottom w:val="none" w:sz="0" w:space="0" w:color="auto"/>
            <w:right w:val="none" w:sz="0" w:space="0" w:color="auto"/>
          </w:divBdr>
          <w:divsChild>
            <w:div w:id="1304893452">
              <w:marLeft w:val="0"/>
              <w:marRight w:val="0"/>
              <w:marTop w:val="0"/>
              <w:marBottom w:val="0"/>
              <w:divBdr>
                <w:top w:val="none" w:sz="0" w:space="0" w:color="auto"/>
                <w:left w:val="none" w:sz="0" w:space="0" w:color="auto"/>
                <w:bottom w:val="none" w:sz="0" w:space="0" w:color="auto"/>
                <w:right w:val="none" w:sz="0" w:space="0" w:color="auto"/>
              </w:divBdr>
              <w:divsChild>
                <w:div w:id="1057972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8581651">
      <w:bodyDiv w:val="1"/>
      <w:marLeft w:val="0"/>
      <w:marRight w:val="0"/>
      <w:marTop w:val="0"/>
      <w:marBottom w:val="0"/>
      <w:divBdr>
        <w:top w:val="none" w:sz="0" w:space="0" w:color="auto"/>
        <w:left w:val="none" w:sz="0" w:space="0" w:color="auto"/>
        <w:bottom w:val="none" w:sz="0" w:space="0" w:color="auto"/>
        <w:right w:val="none" w:sz="0" w:space="0" w:color="auto"/>
      </w:divBdr>
      <w:divsChild>
        <w:div w:id="1917128213">
          <w:marLeft w:val="0"/>
          <w:marRight w:val="0"/>
          <w:marTop w:val="0"/>
          <w:marBottom w:val="0"/>
          <w:divBdr>
            <w:top w:val="none" w:sz="0" w:space="0" w:color="auto"/>
            <w:left w:val="none" w:sz="0" w:space="0" w:color="auto"/>
            <w:bottom w:val="none" w:sz="0" w:space="0" w:color="auto"/>
            <w:right w:val="none" w:sz="0" w:space="0" w:color="auto"/>
          </w:divBdr>
          <w:divsChild>
            <w:div w:id="553784468">
              <w:marLeft w:val="0"/>
              <w:marRight w:val="0"/>
              <w:marTop w:val="0"/>
              <w:marBottom w:val="0"/>
              <w:divBdr>
                <w:top w:val="none" w:sz="0" w:space="0" w:color="auto"/>
                <w:left w:val="none" w:sz="0" w:space="0" w:color="auto"/>
                <w:bottom w:val="none" w:sz="0" w:space="0" w:color="auto"/>
                <w:right w:val="none" w:sz="0" w:space="0" w:color="auto"/>
              </w:divBdr>
              <w:divsChild>
                <w:div w:id="1421833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1176277">
      <w:bodyDiv w:val="1"/>
      <w:marLeft w:val="0"/>
      <w:marRight w:val="0"/>
      <w:marTop w:val="0"/>
      <w:marBottom w:val="0"/>
      <w:divBdr>
        <w:top w:val="none" w:sz="0" w:space="0" w:color="auto"/>
        <w:left w:val="none" w:sz="0" w:space="0" w:color="auto"/>
        <w:bottom w:val="none" w:sz="0" w:space="0" w:color="auto"/>
        <w:right w:val="none" w:sz="0" w:space="0" w:color="auto"/>
      </w:divBdr>
      <w:divsChild>
        <w:div w:id="35664579">
          <w:marLeft w:val="547"/>
          <w:marRight w:val="0"/>
          <w:marTop w:val="134"/>
          <w:marBottom w:val="0"/>
          <w:divBdr>
            <w:top w:val="none" w:sz="0" w:space="0" w:color="auto"/>
            <w:left w:val="none" w:sz="0" w:space="0" w:color="auto"/>
            <w:bottom w:val="none" w:sz="0" w:space="0" w:color="auto"/>
            <w:right w:val="none" w:sz="0" w:space="0" w:color="auto"/>
          </w:divBdr>
        </w:div>
        <w:div w:id="46883798">
          <w:marLeft w:val="547"/>
          <w:marRight w:val="0"/>
          <w:marTop w:val="134"/>
          <w:marBottom w:val="0"/>
          <w:divBdr>
            <w:top w:val="none" w:sz="0" w:space="0" w:color="auto"/>
            <w:left w:val="none" w:sz="0" w:space="0" w:color="auto"/>
            <w:bottom w:val="none" w:sz="0" w:space="0" w:color="auto"/>
            <w:right w:val="none" w:sz="0" w:space="0" w:color="auto"/>
          </w:divBdr>
        </w:div>
        <w:div w:id="1071805313">
          <w:marLeft w:val="547"/>
          <w:marRight w:val="0"/>
          <w:marTop w:val="134"/>
          <w:marBottom w:val="0"/>
          <w:divBdr>
            <w:top w:val="none" w:sz="0" w:space="0" w:color="auto"/>
            <w:left w:val="none" w:sz="0" w:space="0" w:color="auto"/>
            <w:bottom w:val="none" w:sz="0" w:space="0" w:color="auto"/>
            <w:right w:val="none" w:sz="0" w:space="0" w:color="auto"/>
          </w:divBdr>
        </w:div>
      </w:divsChild>
    </w:div>
    <w:div w:id="1045565695">
      <w:bodyDiv w:val="1"/>
      <w:marLeft w:val="0"/>
      <w:marRight w:val="0"/>
      <w:marTop w:val="0"/>
      <w:marBottom w:val="0"/>
      <w:divBdr>
        <w:top w:val="none" w:sz="0" w:space="0" w:color="auto"/>
        <w:left w:val="none" w:sz="0" w:space="0" w:color="auto"/>
        <w:bottom w:val="none" w:sz="0" w:space="0" w:color="auto"/>
        <w:right w:val="none" w:sz="0" w:space="0" w:color="auto"/>
      </w:divBdr>
    </w:div>
    <w:div w:id="1065566893">
      <w:bodyDiv w:val="1"/>
      <w:marLeft w:val="0"/>
      <w:marRight w:val="0"/>
      <w:marTop w:val="0"/>
      <w:marBottom w:val="0"/>
      <w:divBdr>
        <w:top w:val="none" w:sz="0" w:space="0" w:color="auto"/>
        <w:left w:val="none" w:sz="0" w:space="0" w:color="auto"/>
        <w:bottom w:val="none" w:sz="0" w:space="0" w:color="auto"/>
        <w:right w:val="none" w:sz="0" w:space="0" w:color="auto"/>
      </w:divBdr>
      <w:divsChild>
        <w:div w:id="397442221">
          <w:marLeft w:val="547"/>
          <w:marRight w:val="0"/>
          <w:marTop w:val="106"/>
          <w:marBottom w:val="0"/>
          <w:divBdr>
            <w:top w:val="none" w:sz="0" w:space="0" w:color="auto"/>
            <w:left w:val="none" w:sz="0" w:space="0" w:color="auto"/>
            <w:bottom w:val="none" w:sz="0" w:space="0" w:color="auto"/>
            <w:right w:val="none" w:sz="0" w:space="0" w:color="auto"/>
          </w:divBdr>
        </w:div>
        <w:div w:id="695929543">
          <w:marLeft w:val="547"/>
          <w:marRight w:val="0"/>
          <w:marTop w:val="106"/>
          <w:marBottom w:val="0"/>
          <w:divBdr>
            <w:top w:val="none" w:sz="0" w:space="0" w:color="auto"/>
            <w:left w:val="none" w:sz="0" w:space="0" w:color="auto"/>
            <w:bottom w:val="none" w:sz="0" w:space="0" w:color="auto"/>
            <w:right w:val="none" w:sz="0" w:space="0" w:color="auto"/>
          </w:divBdr>
        </w:div>
        <w:div w:id="811871248">
          <w:marLeft w:val="547"/>
          <w:marRight w:val="0"/>
          <w:marTop w:val="106"/>
          <w:marBottom w:val="0"/>
          <w:divBdr>
            <w:top w:val="none" w:sz="0" w:space="0" w:color="auto"/>
            <w:left w:val="none" w:sz="0" w:space="0" w:color="auto"/>
            <w:bottom w:val="none" w:sz="0" w:space="0" w:color="auto"/>
            <w:right w:val="none" w:sz="0" w:space="0" w:color="auto"/>
          </w:divBdr>
        </w:div>
        <w:div w:id="1119565993">
          <w:marLeft w:val="547"/>
          <w:marRight w:val="0"/>
          <w:marTop w:val="106"/>
          <w:marBottom w:val="0"/>
          <w:divBdr>
            <w:top w:val="none" w:sz="0" w:space="0" w:color="auto"/>
            <w:left w:val="none" w:sz="0" w:space="0" w:color="auto"/>
            <w:bottom w:val="none" w:sz="0" w:space="0" w:color="auto"/>
            <w:right w:val="none" w:sz="0" w:space="0" w:color="auto"/>
          </w:divBdr>
        </w:div>
        <w:div w:id="1590583857">
          <w:marLeft w:val="1166"/>
          <w:marRight w:val="0"/>
          <w:marTop w:val="91"/>
          <w:marBottom w:val="0"/>
          <w:divBdr>
            <w:top w:val="none" w:sz="0" w:space="0" w:color="auto"/>
            <w:left w:val="none" w:sz="0" w:space="0" w:color="auto"/>
            <w:bottom w:val="none" w:sz="0" w:space="0" w:color="auto"/>
            <w:right w:val="none" w:sz="0" w:space="0" w:color="auto"/>
          </w:divBdr>
        </w:div>
      </w:divsChild>
    </w:div>
    <w:div w:id="1068377515">
      <w:bodyDiv w:val="1"/>
      <w:marLeft w:val="0"/>
      <w:marRight w:val="0"/>
      <w:marTop w:val="0"/>
      <w:marBottom w:val="0"/>
      <w:divBdr>
        <w:top w:val="none" w:sz="0" w:space="0" w:color="auto"/>
        <w:left w:val="none" w:sz="0" w:space="0" w:color="auto"/>
        <w:bottom w:val="none" w:sz="0" w:space="0" w:color="auto"/>
        <w:right w:val="none" w:sz="0" w:space="0" w:color="auto"/>
      </w:divBdr>
      <w:divsChild>
        <w:div w:id="1932928321">
          <w:marLeft w:val="0"/>
          <w:marRight w:val="0"/>
          <w:marTop w:val="0"/>
          <w:marBottom w:val="0"/>
          <w:divBdr>
            <w:top w:val="none" w:sz="0" w:space="0" w:color="auto"/>
            <w:left w:val="none" w:sz="0" w:space="0" w:color="auto"/>
            <w:bottom w:val="none" w:sz="0" w:space="0" w:color="auto"/>
            <w:right w:val="none" w:sz="0" w:space="0" w:color="auto"/>
          </w:divBdr>
          <w:divsChild>
            <w:div w:id="1424642670">
              <w:marLeft w:val="0"/>
              <w:marRight w:val="0"/>
              <w:marTop w:val="0"/>
              <w:marBottom w:val="0"/>
              <w:divBdr>
                <w:top w:val="none" w:sz="0" w:space="0" w:color="auto"/>
                <w:left w:val="none" w:sz="0" w:space="0" w:color="auto"/>
                <w:bottom w:val="none" w:sz="0" w:space="0" w:color="auto"/>
                <w:right w:val="none" w:sz="0" w:space="0" w:color="auto"/>
              </w:divBdr>
              <w:divsChild>
                <w:div w:id="1635330420">
                  <w:marLeft w:val="0"/>
                  <w:marRight w:val="0"/>
                  <w:marTop w:val="0"/>
                  <w:marBottom w:val="0"/>
                  <w:divBdr>
                    <w:top w:val="none" w:sz="0" w:space="0" w:color="auto"/>
                    <w:left w:val="none" w:sz="0" w:space="0" w:color="auto"/>
                    <w:bottom w:val="none" w:sz="0" w:space="0" w:color="auto"/>
                    <w:right w:val="none" w:sz="0" w:space="0" w:color="auto"/>
                  </w:divBdr>
                  <w:divsChild>
                    <w:div w:id="456338701">
                      <w:marLeft w:val="0"/>
                      <w:marRight w:val="0"/>
                      <w:marTop w:val="0"/>
                      <w:marBottom w:val="0"/>
                      <w:divBdr>
                        <w:top w:val="none" w:sz="0" w:space="0" w:color="auto"/>
                        <w:left w:val="none" w:sz="0" w:space="0" w:color="auto"/>
                        <w:bottom w:val="none" w:sz="0" w:space="0" w:color="auto"/>
                        <w:right w:val="none" w:sz="0" w:space="0" w:color="auto"/>
                      </w:divBdr>
                      <w:divsChild>
                        <w:div w:id="991836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8848780">
      <w:bodyDiv w:val="1"/>
      <w:marLeft w:val="0"/>
      <w:marRight w:val="0"/>
      <w:marTop w:val="0"/>
      <w:marBottom w:val="0"/>
      <w:divBdr>
        <w:top w:val="none" w:sz="0" w:space="0" w:color="auto"/>
        <w:left w:val="none" w:sz="0" w:space="0" w:color="auto"/>
        <w:bottom w:val="none" w:sz="0" w:space="0" w:color="auto"/>
        <w:right w:val="none" w:sz="0" w:space="0" w:color="auto"/>
      </w:divBdr>
      <w:divsChild>
        <w:div w:id="469060902">
          <w:marLeft w:val="0"/>
          <w:marRight w:val="0"/>
          <w:marTop w:val="0"/>
          <w:marBottom w:val="0"/>
          <w:divBdr>
            <w:top w:val="none" w:sz="0" w:space="0" w:color="auto"/>
            <w:left w:val="none" w:sz="0" w:space="0" w:color="auto"/>
            <w:bottom w:val="none" w:sz="0" w:space="0" w:color="auto"/>
            <w:right w:val="none" w:sz="0" w:space="0" w:color="auto"/>
          </w:divBdr>
          <w:divsChild>
            <w:div w:id="1126508497">
              <w:marLeft w:val="0"/>
              <w:marRight w:val="0"/>
              <w:marTop w:val="0"/>
              <w:marBottom w:val="0"/>
              <w:divBdr>
                <w:top w:val="none" w:sz="0" w:space="0" w:color="auto"/>
                <w:left w:val="none" w:sz="0" w:space="0" w:color="auto"/>
                <w:bottom w:val="none" w:sz="0" w:space="0" w:color="auto"/>
                <w:right w:val="none" w:sz="0" w:space="0" w:color="auto"/>
              </w:divBdr>
              <w:divsChild>
                <w:div w:id="645015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0805224">
      <w:bodyDiv w:val="1"/>
      <w:marLeft w:val="0"/>
      <w:marRight w:val="0"/>
      <w:marTop w:val="0"/>
      <w:marBottom w:val="0"/>
      <w:divBdr>
        <w:top w:val="none" w:sz="0" w:space="0" w:color="auto"/>
        <w:left w:val="none" w:sz="0" w:space="0" w:color="auto"/>
        <w:bottom w:val="none" w:sz="0" w:space="0" w:color="auto"/>
        <w:right w:val="none" w:sz="0" w:space="0" w:color="auto"/>
      </w:divBdr>
    </w:div>
    <w:div w:id="1078946081">
      <w:bodyDiv w:val="1"/>
      <w:marLeft w:val="0"/>
      <w:marRight w:val="0"/>
      <w:marTop w:val="0"/>
      <w:marBottom w:val="0"/>
      <w:divBdr>
        <w:top w:val="none" w:sz="0" w:space="0" w:color="auto"/>
        <w:left w:val="none" w:sz="0" w:space="0" w:color="auto"/>
        <w:bottom w:val="none" w:sz="0" w:space="0" w:color="auto"/>
        <w:right w:val="none" w:sz="0" w:space="0" w:color="auto"/>
      </w:divBdr>
      <w:divsChild>
        <w:div w:id="1896312771">
          <w:marLeft w:val="0"/>
          <w:marRight w:val="0"/>
          <w:marTop w:val="0"/>
          <w:marBottom w:val="0"/>
          <w:divBdr>
            <w:top w:val="none" w:sz="0" w:space="0" w:color="auto"/>
            <w:left w:val="none" w:sz="0" w:space="0" w:color="auto"/>
            <w:bottom w:val="none" w:sz="0" w:space="0" w:color="auto"/>
            <w:right w:val="none" w:sz="0" w:space="0" w:color="auto"/>
          </w:divBdr>
          <w:divsChild>
            <w:div w:id="83650026">
              <w:marLeft w:val="0"/>
              <w:marRight w:val="0"/>
              <w:marTop w:val="0"/>
              <w:marBottom w:val="0"/>
              <w:divBdr>
                <w:top w:val="none" w:sz="0" w:space="0" w:color="auto"/>
                <w:left w:val="none" w:sz="0" w:space="0" w:color="auto"/>
                <w:bottom w:val="none" w:sz="0" w:space="0" w:color="auto"/>
                <w:right w:val="none" w:sz="0" w:space="0" w:color="auto"/>
              </w:divBdr>
              <w:divsChild>
                <w:div w:id="1883323386">
                  <w:marLeft w:val="0"/>
                  <w:marRight w:val="0"/>
                  <w:marTop w:val="0"/>
                  <w:marBottom w:val="0"/>
                  <w:divBdr>
                    <w:top w:val="none" w:sz="0" w:space="0" w:color="auto"/>
                    <w:left w:val="none" w:sz="0" w:space="0" w:color="auto"/>
                    <w:bottom w:val="none" w:sz="0" w:space="0" w:color="auto"/>
                    <w:right w:val="none" w:sz="0" w:space="0" w:color="auto"/>
                  </w:divBdr>
                  <w:divsChild>
                    <w:div w:id="964193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2139992">
      <w:bodyDiv w:val="1"/>
      <w:marLeft w:val="0"/>
      <w:marRight w:val="0"/>
      <w:marTop w:val="0"/>
      <w:marBottom w:val="0"/>
      <w:divBdr>
        <w:top w:val="none" w:sz="0" w:space="0" w:color="auto"/>
        <w:left w:val="none" w:sz="0" w:space="0" w:color="auto"/>
        <w:bottom w:val="none" w:sz="0" w:space="0" w:color="auto"/>
        <w:right w:val="none" w:sz="0" w:space="0" w:color="auto"/>
      </w:divBdr>
    </w:div>
    <w:div w:id="1096905291">
      <w:bodyDiv w:val="1"/>
      <w:marLeft w:val="0"/>
      <w:marRight w:val="0"/>
      <w:marTop w:val="0"/>
      <w:marBottom w:val="0"/>
      <w:divBdr>
        <w:top w:val="none" w:sz="0" w:space="0" w:color="auto"/>
        <w:left w:val="none" w:sz="0" w:space="0" w:color="auto"/>
        <w:bottom w:val="none" w:sz="0" w:space="0" w:color="auto"/>
        <w:right w:val="none" w:sz="0" w:space="0" w:color="auto"/>
      </w:divBdr>
      <w:divsChild>
        <w:div w:id="1286961335">
          <w:marLeft w:val="1094"/>
          <w:marRight w:val="0"/>
          <w:marTop w:val="53"/>
          <w:marBottom w:val="0"/>
          <w:divBdr>
            <w:top w:val="none" w:sz="0" w:space="0" w:color="auto"/>
            <w:left w:val="none" w:sz="0" w:space="0" w:color="auto"/>
            <w:bottom w:val="none" w:sz="0" w:space="0" w:color="auto"/>
            <w:right w:val="none" w:sz="0" w:space="0" w:color="auto"/>
          </w:divBdr>
        </w:div>
        <w:div w:id="1445542463">
          <w:marLeft w:val="720"/>
          <w:marRight w:val="0"/>
          <w:marTop w:val="62"/>
          <w:marBottom w:val="0"/>
          <w:divBdr>
            <w:top w:val="none" w:sz="0" w:space="0" w:color="auto"/>
            <w:left w:val="none" w:sz="0" w:space="0" w:color="auto"/>
            <w:bottom w:val="none" w:sz="0" w:space="0" w:color="auto"/>
            <w:right w:val="none" w:sz="0" w:space="0" w:color="auto"/>
          </w:divBdr>
        </w:div>
        <w:div w:id="1533686682">
          <w:marLeft w:val="1094"/>
          <w:marRight w:val="0"/>
          <w:marTop w:val="53"/>
          <w:marBottom w:val="0"/>
          <w:divBdr>
            <w:top w:val="none" w:sz="0" w:space="0" w:color="auto"/>
            <w:left w:val="none" w:sz="0" w:space="0" w:color="auto"/>
            <w:bottom w:val="none" w:sz="0" w:space="0" w:color="auto"/>
            <w:right w:val="none" w:sz="0" w:space="0" w:color="auto"/>
          </w:divBdr>
        </w:div>
      </w:divsChild>
    </w:div>
    <w:div w:id="1105688537">
      <w:bodyDiv w:val="1"/>
      <w:marLeft w:val="0"/>
      <w:marRight w:val="0"/>
      <w:marTop w:val="0"/>
      <w:marBottom w:val="0"/>
      <w:divBdr>
        <w:top w:val="none" w:sz="0" w:space="0" w:color="auto"/>
        <w:left w:val="none" w:sz="0" w:space="0" w:color="auto"/>
        <w:bottom w:val="none" w:sz="0" w:space="0" w:color="auto"/>
        <w:right w:val="none" w:sz="0" w:space="0" w:color="auto"/>
      </w:divBdr>
      <w:divsChild>
        <w:div w:id="1203396523">
          <w:marLeft w:val="0"/>
          <w:marRight w:val="0"/>
          <w:marTop w:val="0"/>
          <w:marBottom w:val="0"/>
          <w:divBdr>
            <w:top w:val="none" w:sz="0" w:space="0" w:color="auto"/>
            <w:left w:val="none" w:sz="0" w:space="0" w:color="auto"/>
            <w:bottom w:val="none" w:sz="0" w:space="0" w:color="auto"/>
            <w:right w:val="none" w:sz="0" w:space="0" w:color="auto"/>
          </w:divBdr>
          <w:divsChild>
            <w:div w:id="1834294019">
              <w:marLeft w:val="0"/>
              <w:marRight w:val="0"/>
              <w:marTop w:val="0"/>
              <w:marBottom w:val="0"/>
              <w:divBdr>
                <w:top w:val="none" w:sz="0" w:space="0" w:color="auto"/>
                <w:left w:val="none" w:sz="0" w:space="0" w:color="auto"/>
                <w:bottom w:val="none" w:sz="0" w:space="0" w:color="auto"/>
                <w:right w:val="none" w:sz="0" w:space="0" w:color="auto"/>
              </w:divBdr>
              <w:divsChild>
                <w:div w:id="402797411">
                  <w:marLeft w:val="0"/>
                  <w:marRight w:val="0"/>
                  <w:marTop w:val="0"/>
                  <w:marBottom w:val="0"/>
                  <w:divBdr>
                    <w:top w:val="none" w:sz="0" w:space="0" w:color="auto"/>
                    <w:left w:val="none" w:sz="0" w:space="0" w:color="auto"/>
                    <w:bottom w:val="none" w:sz="0" w:space="0" w:color="auto"/>
                    <w:right w:val="none" w:sz="0" w:space="0" w:color="auto"/>
                  </w:divBdr>
                  <w:divsChild>
                    <w:div w:id="588806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9856406">
      <w:bodyDiv w:val="1"/>
      <w:marLeft w:val="0"/>
      <w:marRight w:val="0"/>
      <w:marTop w:val="0"/>
      <w:marBottom w:val="0"/>
      <w:divBdr>
        <w:top w:val="none" w:sz="0" w:space="0" w:color="auto"/>
        <w:left w:val="none" w:sz="0" w:space="0" w:color="auto"/>
        <w:bottom w:val="none" w:sz="0" w:space="0" w:color="auto"/>
        <w:right w:val="none" w:sz="0" w:space="0" w:color="auto"/>
      </w:divBdr>
      <w:divsChild>
        <w:div w:id="1224675524">
          <w:marLeft w:val="0"/>
          <w:marRight w:val="0"/>
          <w:marTop w:val="0"/>
          <w:marBottom w:val="0"/>
          <w:divBdr>
            <w:top w:val="none" w:sz="0" w:space="0" w:color="auto"/>
            <w:left w:val="none" w:sz="0" w:space="0" w:color="auto"/>
            <w:bottom w:val="none" w:sz="0" w:space="0" w:color="auto"/>
            <w:right w:val="none" w:sz="0" w:space="0" w:color="auto"/>
          </w:divBdr>
          <w:divsChild>
            <w:div w:id="1894466049">
              <w:marLeft w:val="0"/>
              <w:marRight w:val="0"/>
              <w:marTop w:val="0"/>
              <w:marBottom w:val="0"/>
              <w:divBdr>
                <w:top w:val="none" w:sz="0" w:space="0" w:color="auto"/>
                <w:left w:val="none" w:sz="0" w:space="0" w:color="auto"/>
                <w:bottom w:val="none" w:sz="0" w:space="0" w:color="auto"/>
                <w:right w:val="none" w:sz="0" w:space="0" w:color="auto"/>
              </w:divBdr>
              <w:divsChild>
                <w:div w:id="2130124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0709941">
      <w:bodyDiv w:val="1"/>
      <w:marLeft w:val="0"/>
      <w:marRight w:val="0"/>
      <w:marTop w:val="0"/>
      <w:marBottom w:val="0"/>
      <w:divBdr>
        <w:top w:val="none" w:sz="0" w:space="0" w:color="auto"/>
        <w:left w:val="none" w:sz="0" w:space="0" w:color="auto"/>
        <w:bottom w:val="none" w:sz="0" w:space="0" w:color="auto"/>
        <w:right w:val="none" w:sz="0" w:space="0" w:color="auto"/>
      </w:divBdr>
    </w:div>
    <w:div w:id="1132478845">
      <w:bodyDiv w:val="1"/>
      <w:marLeft w:val="0"/>
      <w:marRight w:val="0"/>
      <w:marTop w:val="0"/>
      <w:marBottom w:val="0"/>
      <w:divBdr>
        <w:top w:val="none" w:sz="0" w:space="0" w:color="auto"/>
        <w:left w:val="none" w:sz="0" w:space="0" w:color="auto"/>
        <w:bottom w:val="none" w:sz="0" w:space="0" w:color="auto"/>
        <w:right w:val="none" w:sz="0" w:space="0" w:color="auto"/>
      </w:divBdr>
    </w:div>
    <w:div w:id="1133057057">
      <w:bodyDiv w:val="1"/>
      <w:marLeft w:val="0"/>
      <w:marRight w:val="0"/>
      <w:marTop w:val="0"/>
      <w:marBottom w:val="0"/>
      <w:divBdr>
        <w:top w:val="none" w:sz="0" w:space="0" w:color="auto"/>
        <w:left w:val="none" w:sz="0" w:space="0" w:color="auto"/>
        <w:bottom w:val="none" w:sz="0" w:space="0" w:color="auto"/>
        <w:right w:val="none" w:sz="0" w:space="0" w:color="auto"/>
      </w:divBdr>
      <w:divsChild>
        <w:div w:id="93480709">
          <w:marLeft w:val="0"/>
          <w:marRight w:val="0"/>
          <w:marTop w:val="0"/>
          <w:marBottom w:val="0"/>
          <w:divBdr>
            <w:top w:val="none" w:sz="0" w:space="0" w:color="auto"/>
            <w:left w:val="none" w:sz="0" w:space="0" w:color="auto"/>
            <w:bottom w:val="none" w:sz="0" w:space="0" w:color="auto"/>
            <w:right w:val="none" w:sz="0" w:space="0" w:color="auto"/>
          </w:divBdr>
          <w:divsChild>
            <w:div w:id="376707007">
              <w:marLeft w:val="0"/>
              <w:marRight w:val="0"/>
              <w:marTop w:val="0"/>
              <w:marBottom w:val="0"/>
              <w:divBdr>
                <w:top w:val="none" w:sz="0" w:space="0" w:color="auto"/>
                <w:left w:val="none" w:sz="0" w:space="0" w:color="auto"/>
                <w:bottom w:val="none" w:sz="0" w:space="0" w:color="auto"/>
                <w:right w:val="none" w:sz="0" w:space="0" w:color="auto"/>
              </w:divBdr>
              <w:divsChild>
                <w:div w:id="292374247">
                  <w:marLeft w:val="0"/>
                  <w:marRight w:val="0"/>
                  <w:marTop w:val="0"/>
                  <w:marBottom w:val="0"/>
                  <w:divBdr>
                    <w:top w:val="none" w:sz="0" w:space="0" w:color="auto"/>
                    <w:left w:val="none" w:sz="0" w:space="0" w:color="auto"/>
                    <w:bottom w:val="none" w:sz="0" w:space="0" w:color="auto"/>
                    <w:right w:val="none" w:sz="0" w:space="0" w:color="auto"/>
                  </w:divBdr>
                  <w:divsChild>
                    <w:div w:id="565334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6266298">
      <w:bodyDiv w:val="1"/>
      <w:marLeft w:val="0"/>
      <w:marRight w:val="0"/>
      <w:marTop w:val="0"/>
      <w:marBottom w:val="0"/>
      <w:divBdr>
        <w:top w:val="none" w:sz="0" w:space="0" w:color="auto"/>
        <w:left w:val="none" w:sz="0" w:space="0" w:color="auto"/>
        <w:bottom w:val="none" w:sz="0" w:space="0" w:color="auto"/>
        <w:right w:val="none" w:sz="0" w:space="0" w:color="auto"/>
      </w:divBdr>
    </w:div>
    <w:div w:id="1142967690">
      <w:bodyDiv w:val="1"/>
      <w:marLeft w:val="0"/>
      <w:marRight w:val="0"/>
      <w:marTop w:val="0"/>
      <w:marBottom w:val="0"/>
      <w:divBdr>
        <w:top w:val="none" w:sz="0" w:space="0" w:color="auto"/>
        <w:left w:val="none" w:sz="0" w:space="0" w:color="auto"/>
        <w:bottom w:val="none" w:sz="0" w:space="0" w:color="auto"/>
        <w:right w:val="none" w:sz="0" w:space="0" w:color="auto"/>
      </w:divBdr>
    </w:div>
    <w:div w:id="1148322907">
      <w:bodyDiv w:val="1"/>
      <w:marLeft w:val="0"/>
      <w:marRight w:val="0"/>
      <w:marTop w:val="0"/>
      <w:marBottom w:val="0"/>
      <w:divBdr>
        <w:top w:val="none" w:sz="0" w:space="0" w:color="auto"/>
        <w:left w:val="none" w:sz="0" w:space="0" w:color="auto"/>
        <w:bottom w:val="none" w:sz="0" w:space="0" w:color="auto"/>
        <w:right w:val="none" w:sz="0" w:space="0" w:color="auto"/>
      </w:divBdr>
      <w:divsChild>
        <w:div w:id="1932469215">
          <w:marLeft w:val="0"/>
          <w:marRight w:val="0"/>
          <w:marTop w:val="0"/>
          <w:marBottom w:val="0"/>
          <w:divBdr>
            <w:top w:val="none" w:sz="0" w:space="0" w:color="auto"/>
            <w:left w:val="none" w:sz="0" w:space="0" w:color="auto"/>
            <w:bottom w:val="none" w:sz="0" w:space="0" w:color="auto"/>
            <w:right w:val="none" w:sz="0" w:space="0" w:color="auto"/>
          </w:divBdr>
          <w:divsChild>
            <w:div w:id="1937860458">
              <w:marLeft w:val="0"/>
              <w:marRight w:val="0"/>
              <w:marTop w:val="0"/>
              <w:marBottom w:val="0"/>
              <w:divBdr>
                <w:top w:val="none" w:sz="0" w:space="0" w:color="auto"/>
                <w:left w:val="none" w:sz="0" w:space="0" w:color="auto"/>
                <w:bottom w:val="none" w:sz="0" w:space="0" w:color="auto"/>
                <w:right w:val="none" w:sz="0" w:space="0" w:color="auto"/>
              </w:divBdr>
              <w:divsChild>
                <w:div w:id="1362245922">
                  <w:marLeft w:val="0"/>
                  <w:marRight w:val="0"/>
                  <w:marTop w:val="0"/>
                  <w:marBottom w:val="0"/>
                  <w:divBdr>
                    <w:top w:val="none" w:sz="0" w:space="0" w:color="auto"/>
                    <w:left w:val="none" w:sz="0" w:space="0" w:color="auto"/>
                    <w:bottom w:val="none" w:sz="0" w:space="0" w:color="auto"/>
                    <w:right w:val="none" w:sz="0" w:space="0" w:color="auto"/>
                  </w:divBdr>
                  <w:divsChild>
                    <w:div w:id="176229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6461074">
      <w:bodyDiv w:val="1"/>
      <w:marLeft w:val="0"/>
      <w:marRight w:val="0"/>
      <w:marTop w:val="0"/>
      <w:marBottom w:val="0"/>
      <w:divBdr>
        <w:top w:val="none" w:sz="0" w:space="0" w:color="auto"/>
        <w:left w:val="none" w:sz="0" w:space="0" w:color="auto"/>
        <w:bottom w:val="none" w:sz="0" w:space="0" w:color="auto"/>
        <w:right w:val="none" w:sz="0" w:space="0" w:color="auto"/>
      </w:divBdr>
    </w:div>
    <w:div w:id="1157766810">
      <w:bodyDiv w:val="1"/>
      <w:marLeft w:val="0"/>
      <w:marRight w:val="0"/>
      <w:marTop w:val="0"/>
      <w:marBottom w:val="0"/>
      <w:divBdr>
        <w:top w:val="none" w:sz="0" w:space="0" w:color="auto"/>
        <w:left w:val="none" w:sz="0" w:space="0" w:color="auto"/>
        <w:bottom w:val="none" w:sz="0" w:space="0" w:color="auto"/>
        <w:right w:val="none" w:sz="0" w:space="0" w:color="auto"/>
      </w:divBdr>
    </w:div>
    <w:div w:id="1180972980">
      <w:bodyDiv w:val="1"/>
      <w:marLeft w:val="0"/>
      <w:marRight w:val="0"/>
      <w:marTop w:val="0"/>
      <w:marBottom w:val="0"/>
      <w:divBdr>
        <w:top w:val="none" w:sz="0" w:space="0" w:color="auto"/>
        <w:left w:val="none" w:sz="0" w:space="0" w:color="auto"/>
        <w:bottom w:val="none" w:sz="0" w:space="0" w:color="auto"/>
        <w:right w:val="none" w:sz="0" w:space="0" w:color="auto"/>
      </w:divBdr>
      <w:divsChild>
        <w:div w:id="626014751">
          <w:marLeft w:val="547"/>
          <w:marRight w:val="0"/>
          <w:marTop w:val="115"/>
          <w:marBottom w:val="0"/>
          <w:divBdr>
            <w:top w:val="none" w:sz="0" w:space="0" w:color="auto"/>
            <w:left w:val="none" w:sz="0" w:space="0" w:color="auto"/>
            <w:bottom w:val="none" w:sz="0" w:space="0" w:color="auto"/>
            <w:right w:val="none" w:sz="0" w:space="0" w:color="auto"/>
          </w:divBdr>
        </w:div>
      </w:divsChild>
    </w:div>
    <w:div w:id="1183933110">
      <w:bodyDiv w:val="1"/>
      <w:marLeft w:val="0"/>
      <w:marRight w:val="0"/>
      <w:marTop w:val="0"/>
      <w:marBottom w:val="0"/>
      <w:divBdr>
        <w:top w:val="none" w:sz="0" w:space="0" w:color="auto"/>
        <w:left w:val="none" w:sz="0" w:space="0" w:color="auto"/>
        <w:bottom w:val="none" w:sz="0" w:space="0" w:color="auto"/>
        <w:right w:val="none" w:sz="0" w:space="0" w:color="auto"/>
      </w:divBdr>
      <w:divsChild>
        <w:div w:id="1679767641">
          <w:marLeft w:val="0"/>
          <w:marRight w:val="0"/>
          <w:marTop w:val="0"/>
          <w:marBottom w:val="0"/>
          <w:divBdr>
            <w:top w:val="none" w:sz="0" w:space="0" w:color="auto"/>
            <w:left w:val="none" w:sz="0" w:space="0" w:color="auto"/>
            <w:bottom w:val="none" w:sz="0" w:space="0" w:color="auto"/>
            <w:right w:val="none" w:sz="0" w:space="0" w:color="auto"/>
          </w:divBdr>
          <w:divsChild>
            <w:div w:id="93133632">
              <w:marLeft w:val="0"/>
              <w:marRight w:val="0"/>
              <w:marTop w:val="0"/>
              <w:marBottom w:val="0"/>
              <w:divBdr>
                <w:top w:val="none" w:sz="0" w:space="0" w:color="auto"/>
                <w:left w:val="none" w:sz="0" w:space="0" w:color="auto"/>
                <w:bottom w:val="none" w:sz="0" w:space="0" w:color="auto"/>
                <w:right w:val="none" w:sz="0" w:space="0" w:color="auto"/>
              </w:divBdr>
              <w:divsChild>
                <w:div w:id="1913080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248579">
      <w:bodyDiv w:val="1"/>
      <w:marLeft w:val="0"/>
      <w:marRight w:val="0"/>
      <w:marTop w:val="0"/>
      <w:marBottom w:val="0"/>
      <w:divBdr>
        <w:top w:val="none" w:sz="0" w:space="0" w:color="auto"/>
        <w:left w:val="none" w:sz="0" w:space="0" w:color="auto"/>
        <w:bottom w:val="none" w:sz="0" w:space="0" w:color="auto"/>
        <w:right w:val="none" w:sz="0" w:space="0" w:color="auto"/>
      </w:divBdr>
      <w:divsChild>
        <w:div w:id="155615009">
          <w:marLeft w:val="547"/>
          <w:marRight w:val="0"/>
          <w:marTop w:val="86"/>
          <w:marBottom w:val="0"/>
          <w:divBdr>
            <w:top w:val="none" w:sz="0" w:space="0" w:color="auto"/>
            <w:left w:val="none" w:sz="0" w:space="0" w:color="auto"/>
            <w:bottom w:val="none" w:sz="0" w:space="0" w:color="auto"/>
            <w:right w:val="none" w:sz="0" w:space="0" w:color="auto"/>
          </w:divBdr>
        </w:div>
        <w:div w:id="198470799">
          <w:marLeft w:val="547"/>
          <w:marRight w:val="0"/>
          <w:marTop w:val="86"/>
          <w:marBottom w:val="0"/>
          <w:divBdr>
            <w:top w:val="none" w:sz="0" w:space="0" w:color="auto"/>
            <w:left w:val="none" w:sz="0" w:space="0" w:color="auto"/>
            <w:bottom w:val="none" w:sz="0" w:space="0" w:color="auto"/>
            <w:right w:val="none" w:sz="0" w:space="0" w:color="auto"/>
          </w:divBdr>
        </w:div>
        <w:div w:id="393236164">
          <w:marLeft w:val="547"/>
          <w:marRight w:val="0"/>
          <w:marTop w:val="86"/>
          <w:marBottom w:val="0"/>
          <w:divBdr>
            <w:top w:val="none" w:sz="0" w:space="0" w:color="auto"/>
            <w:left w:val="none" w:sz="0" w:space="0" w:color="auto"/>
            <w:bottom w:val="none" w:sz="0" w:space="0" w:color="auto"/>
            <w:right w:val="none" w:sz="0" w:space="0" w:color="auto"/>
          </w:divBdr>
        </w:div>
        <w:div w:id="1499688724">
          <w:marLeft w:val="547"/>
          <w:marRight w:val="0"/>
          <w:marTop w:val="86"/>
          <w:marBottom w:val="0"/>
          <w:divBdr>
            <w:top w:val="none" w:sz="0" w:space="0" w:color="auto"/>
            <w:left w:val="none" w:sz="0" w:space="0" w:color="auto"/>
            <w:bottom w:val="none" w:sz="0" w:space="0" w:color="auto"/>
            <w:right w:val="none" w:sz="0" w:space="0" w:color="auto"/>
          </w:divBdr>
        </w:div>
        <w:div w:id="1565068167">
          <w:marLeft w:val="547"/>
          <w:marRight w:val="0"/>
          <w:marTop w:val="86"/>
          <w:marBottom w:val="0"/>
          <w:divBdr>
            <w:top w:val="none" w:sz="0" w:space="0" w:color="auto"/>
            <w:left w:val="none" w:sz="0" w:space="0" w:color="auto"/>
            <w:bottom w:val="none" w:sz="0" w:space="0" w:color="auto"/>
            <w:right w:val="none" w:sz="0" w:space="0" w:color="auto"/>
          </w:divBdr>
        </w:div>
      </w:divsChild>
    </w:div>
    <w:div w:id="1193228054">
      <w:bodyDiv w:val="1"/>
      <w:marLeft w:val="0"/>
      <w:marRight w:val="0"/>
      <w:marTop w:val="0"/>
      <w:marBottom w:val="0"/>
      <w:divBdr>
        <w:top w:val="none" w:sz="0" w:space="0" w:color="auto"/>
        <w:left w:val="none" w:sz="0" w:space="0" w:color="auto"/>
        <w:bottom w:val="none" w:sz="0" w:space="0" w:color="auto"/>
        <w:right w:val="none" w:sz="0" w:space="0" w:color="auto"/>
      </w:divBdr>
      <w:divsChild>
        <w:div w:id="469446231">
          <w:marLeft w:val="446"/>
          <w:marRight w:val="0"/>
          <w:marTop w:val="120"/>
          <w:marBottom w:val="0"/>
          <w:divBdr>
            <w:top w:val="none" w:sz="0" w:space="0" w:color="auto"/>
            <w:left w:val="none" w:sz="0" w:space="0" w:color="auto"/>
            <w:bottom w:val="none" w:sz="0" w:space="0" w:color="auto"/>
            <w:right w:val="none" w:sz="0" w:space="0" w:color="auto"/>
          </w:divBdr>
        </w:div>
        <w:div w:id="1150251910">
          <w:marLeft w:val="446"/>
          <w:marRight w:val="0"/>
          <w:marTop w:val="120"/>
          <w:marBottom w:val="0"/>
          <w:divBdr>
            <w:top w:val="none" w:sz="0" w:space="0" w:color="auto"/>
            <w:left w:val="none" w:sz="0" w:space="0" w:color="auto"/>
            <w:bottom w:val="none" w:sz="0" w:space="0" w:color="auto"/>
            <w:right w:val="none" w:sz="0" w:space="0" w:color="auto"/>
          </w:divBdr>
        </w:div>
        <w:div w:id="1151754896">
          <w:marLeft w:val="446"/>
          <w:marRight w:val="0"/>
          <w:marTop w:val="120"/>
          <w:marBottom w:val="0"/>
          <w:divBdr>
            <w:top w:val="none" w:sz="0" w:space="0" w:color="auto"/>
            <w:left w:val="none" w:sz="0" w:space="0" w:color="auto"/>
            <w:bottom w:val="none" w:sz="0" w:space="0" w:color="auto"/>
            <w:right w:val="none" w:sz="0" w:space="0" w:color="auto"/>
          </w:divBdr>
        </w:div>
        <w:div w:id="1297446743">
          <w:marLeft w:val="446"/>
          <w:marRight w:val="0"/>
          <w:marTop w:val="120"/>
          <w:marBottom w:val="0"/>
          <w:divBdr>
            <w:top w:val="none" w:sz="0" w:space="0" w:color="auto"/>
            <w:left w:val="none" w:sz="0" w:space="0" w:color="auto"/>
            <w:bottom w:val="none" w:sz="0" w:space="0" w:color="auto"/>
            <w:right w:val="none" w:sz="0" w:space="0" w:color="auto"/>
          </w:divBdr>
        </w:div>
        <w:div w:id="1365204887">
          <w:marLeft w:val="446"/>
          <w:marRight w:val="0"/>
          <w:marTop w:val="120"/>
          <w:marBottom w:val="0"/>
          <w:divBdr>
            <w:top w:val="none" w:sz="0" w:space="0" w:color="auto"/>
            <w:left w:val="none" w:sz="0" w:space="0" w:color="auto"/>
            <w:bottom w:val="none" w:sz="0" w:space="0" w:color="auto"/>
            <w:right w:val="none" w:sz="0" w:space="0" w:color="auto"/>
          </w:divBdr>
        </w:div>
        <w:div w:id="1613247629">
          <w:marLeft w:val="446"/>
          <w:marRight w:val="0"/>
          <w:marTop w:val="120"/>
          <w:marBottom w:val="0"/>
          <w:divBdr>
            <w:top w:val="none" w:sz="0" w:space="0" w:color="auto"/>
            <w:left w:val="none" w:sz="0" w:space="0" w:color="auto"/>
            <w:bottom w:val="none" w:sz="0" w:space="0" w:color="auto"/>
            <w:right w:val="none" w:sz="0" w:space="0" w:color="auto"/>
          </w:divBdr>
        </w:div>
      </w:divsChild>
    </w:div>
    <w:div w:id="1197887512">
      <w:bodyDiv w:val="1"/>
      <w:marLeft w:val="0"/>
      <w:marRight w:val="0"/>
      <w:marTop w:val="0"/>
      <w:marBottom w:val="0"/>
      <w:divBdr>
        <w:top w:val="none" w:sz="0" w:space="0" w:color="auto"/>
        <w:left w:val="none" w:sz="0" w:space="0" w:color="auto"/>
        <w:bottom w:val="none" w:sz="0" w:space="0" w:color="auto"/>
        <w:right w:val="none" w:sz="0" w:space="0" w:color="auto"/>
      </w:divBdr>
      <w:divsChild>
        <w:div w:id="1951007870">
          <w:marLeft w:val="0"/>
          <w:marRight w:val="0"/>
          <w:marTop w:val="0"/>
          <w:marBottom w:val="0"/>
          <w:divBdr>
            <w:top w:val="none" w:sz="0" w:space="0" w:color="auto"/>
            <w:left w:val="none" w:sz="0" w:space="0" w:color="auto"/>
            <w:bottom w:val="none" w:sz="0" w:space="0" w:color="auto"/>
            <w:right w:val="none" w:sz="0" w:space="0" w:color="auto"/>
          </w:divBdr>
        </w:div>
        <w:div w:id="1770546846">
          <w:marLeft w:val="0"/>
          <w:marRight w:val="0"/>
          <w:marTop w:val="0"/>
          <w:marBottom w:val="0"/>
          <w:divBdr>
            <w:top w:val="none" w:sz="0" w:space="0" w:color="auto"/>
            <w:left w:val="none" w:sz="0" w:space="0" w:color="auto"/>
            <w:bottom w:val="none" w:sz="0" w:space="0" w:color="auto"/>
            <w:right w:val="none" w:sz="0" w:space="0" w:color="auto"/>
          </w:divBdr>
        </w:div>
        <w:div w:id="1729957425">
          <w:marLeft w:val="0"/>
          <w:marRight w:val="0"/>
          <w:marTop w:val="0"/>
          <w:marBottom w:val="0"/>
          <w:divBdr>
            <w:top w:val="none" w:sz="0" w:space="0" w:color="auto"/>
            <w:left w:val="none" w:sz="0" w:space="0" w:color="auto"/>
            <w:bottom w:val="none" w:sz="0" w:space="0" w:color="auto"/>
            <w:right w:val="none" w:sz="0" w:space="0" w:color="auto"/>
          </w:divBdr>
        </w:div>
        <w:div w:id="2054650148">
          <w:marLeft w:val="0"/>
          <w:marRight w:val="0"/>
          <w:marTop w:val="0"/>
          <w:marBottom w:val="0"/>
          <w:divBdr>
            <w:top w:val="none" w:sz="0" w:space="0" w:color="auto"/>
            <w:left w:val="none" w:sz="0" w:space="0" w:color="auto"/>
            <w:bottom w:val="none" w:sz="0" w:space="0" w:color="auto"/>
            <w:right w:val="none" w:sz="0" w:space="0" w:color="auto"/>
          </w:divBdr>
        </w:div>
        <w:div w:id="1955671775">
          <w:marLeft w:val="0"/>
          <w:marRight w:val="0"/>
          <w:marTop w:val="0"/>
          <w:marBottom w:val="0"/>
          <w:divBdr>
            <w:top w:val="none" w:sz="0" w:space="0" w:color="auto"/>
            <w:left w:val="none" w:sz="0" w:space="0" w:color="auto"/>
            <w:bottom w:val="none" w:sz="0" w:space="0" w:color="auto"/>
            <w:right w:val="none" w:sz="0" w:space="0" w:color="auto"/>
          </w:divBdr>
        </w:div>
        <w:div w:id="1178499457">
          <w:marLeft w:val="0"/>
          <w:marRight w:val="0"/>
          <w:marTop w:val="0"/>
          <w:marBottom w:val="0"/>
          <w:divBdr>
            <w:top w:val="none" w:sz="0" w:space="0" w:color="auto"/>
            <w:left w:val="none" w:sz="0" w:space="0" w:color="auto"/>
            <w:bottom w:val="none" w:sz="0" w:space="0" w:color="auto"/>
            <w:right w:val="none" w:sz="0" w:space="0" w:color="auto"/>
          </w:divBdr>
        </w:div>
        <w:div w:id="1990670906">
          <w:marLeft w:val="0"/>
          <w:marRight w:val="0"/>
          <w:marTop w:val="0"/>
          <w:marBottom w:val="0"/>
          <w:divBdr>
            <w:top w:val="none" w:sz="0" w:space="0" w:color="auto"/>
            <w:left w:val="none" w:sz="0" w:space="0" w:color="auto"/>
            <w:bottom w:val="none" w:sz="0" w:space="0" w:color="auto"/>
            <w:right w:val="none" w:sz="0" w:space="0" w:color="auto"/>
          </w:divBdr>
        </w:div>
        <w:div w:id="1248347239">
          <w:marLeft w:val="0"/>
          <w:marRight w:val="0"/>
          <w:marTop w:val="0"/>
          <w:marBottom w:val="0"/>
          <w:divBdr>
            <w:top w:val="none" w:sz="0" w:space="0" w:color="auto"/>
            <w:left w:val="none" w:sz="0" w:space="0" w:color="auto"/>
            <w:bottom w:val="none" w:sz="0" w:space="0" w:color="auto"/>
            <w:right w:val="none" w:sz="0" w:space="0" w:color="auto"/>
          </w:divBdr>
        </w:div>
        <w:div w:id="874928630">
          <w:marLeft w:val="0"/>
          <w:marRight w:val="0"/>
          <w:marTop w:val="0"/>
          <w:marBottom w:val="0"/>
          <w:divBdr>
            <w:top w:val="none" w:sz="0" w:space="0" w:color="auto"/>
            <w:left w:val="none" w:sz="0" w:space="0" w:color="auto"/>
            <w:bottom w:val="none" w:sz="0" w:space="0" w:color="auto"/>
            <w:right w:val="none" w:sz="0" w:space="0" w:color="auto"/>
          </w:divBdr>
        </w:div>
      </w:divsChild>
    </w:div>
    <w:div w:id="1198346675">
      <w:bodyDiv w:val="1"/>
      <w:marLeft w:val="0"/>
      <w:marRight w:val="0"/>
      <w:marTop w:val="0"/>
      <w:marBottom w:val="0"/>
      <w:divBdr>
        <w:top w:val="none" w:sz="0" w:space="0" w:color="auto"/>
        <w:left w:val="none" w:sz="0" w:space="0" w:color="auto"/>
        <w:bottom w:val="none" w:sz="0" w:space="0" w:color="auto"/>
        <w:right w:val="none" w:sz="0" w:space="0" w:color="auto"/>
      </w:divBdr>
      <w:divsChild>
        <w:div w:id="480006815">
          <w:marLeft w:val="0"/>
          <w:marRight w:val="0"/>
          <w:marTop w:val="0"/>
          <w:marBottom w:val="0"/>
          <w:divBdr>
            <w:top w:val="none" w:sz="0" w:space="0" w:color="auto"/>
            <w:left w:val="none" w:sz="0" w:space="0" w:color="auto"/>
            <w:bottom w:val="none" w:sz="0" w:space="0" w:color="auto"/>
            <w:right w:val="none" w:sz="0" w:space="0" w:color="auto"/>
          </w:divBdr>
          <w:divsChild>
            <w:div w:id="1794670001">
              <w:marLeft w:val="0"/>
              <w:marRight w:val="0"/>
              <w:marTop w:val="0"/>
              <w:marBottom w:val="0"/>
              <w:divBdr>
                <w:top w:val="none" w:sz="0" w:space="0" w:color="auto"/>
                <w:left w:val="none" w:sz="0" w:space="0" w:color="auto"/>
                <w:bottom w:val="none" w:sz="0" w:space="0" w:color="auto"/>
                <w:right w:val="none" w:sz="0" w:space="0" w:color="auto"/>
              </w:divBdr>
              <w:divsChild>
                <w:div w:id="2026590513">
                  <w:marLeft w:val="0"/>
                  <w:marRight w:val="0"/>
                  <w:marTop w:val="0"/>
                  <w:marBottom w:val="0"/>
                  <w:divBdr>
                    <w:top w:val="none" w:sz="0" w:space="0" w:color="auto"/>
                    <w:left w:val="none" w:sz="0" w:space="0" w:color="auto"/>
                    <w:bottom w:val="none" w:sz="0" w:space="0" w:color="auto"/>
                    <w:right w:val="none" w:sz="0" w:space="0" w:color="auto"/>
                  </w:divBdr>
                  <w:divsChild>
                    <w:div w:id="1741168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8544328">
      <w:bodyDiv w:val="1"/>
      <w:marLeft w:val="0"/>
      <w:marRight w:val="0"/>
      <w:marTop w:val="0"/>
      <w:marBottom w:val="0"/>
      <w:divBdr>
        <w:top w:val="none" w:sz="0" w:space="0" w:color="auto"/>
        <w:left w:val="none" w:sz="0" w:space="0" w:color="auto"/>
        <w:bottom w:val="none" w:sz="0" w:space="0" w:color="auto"/>
        <w:right w:val="none" w:sz="0" w:space="0" w:color="auto"/>
      </w:divBdr>
      <w:divsChild>
        <w:div w:id="230429757">
          <w:marLeft w:val="547"/>
          <w:marRight w:val="0"/>
          <w:marTop w:val="115"/>
          <w:marBottom w:val="0"/>
          <w:divBdr>
            <w:top w:val="none" w:sz="0" w:space="0" w:color="auto"/>
            <w:left w:val="none" w:sz="0" w:space="0" w:color="auto"/>
            <w:bottom w:val="none" w:sz="0" w:space="0" w:color="auto"/>
            <w:right w:val="none" w:sz="0" w:space="0" w:color="auto"/>
          </w:divBdr>
        </w:div>
        <w:div w:id="2022275172">
          <w:marLeft w:val="547"/>
          <w:marRight w:val="0"/>
          <w:marTop w:val="115"/>
          <w:marBottom w:val="0"/>
          <w:divBdr>
            <w:top w:val="none" w:sz="0" w:space="0" w:color="auto"/>
            <w:left w:val="none" w:sz="0" w:space="0" w:color="auto"/>
            <w:bottom w:val="none" w:sz="0" w:space="0" w:color="auto"/>
            <w:right w:val="none" w:sz="0" w:space="0" w:color="auto"/>
          </w:divBdr>
        </w:div>
      </w:divsChild>
    </w:div>
    <w:div w:id="1200970807">
      <w:bodyDiv w:val="1"/>
      <w:marLeft w:val="0"/>
      <w:marRight w:val="0"/>
      <w:marTop w:val="0"/>
      <w:marBottom w:val="0"/>
      <w:divBdr>
        <w:top w:val="none" w:sz="0" w:space="0" w:color="auto"/>
        <w:left w:val="none" w:sz="0" w:space="0" w:color="auto"/>
        <w:bottom w:val="none" w:sz="0" w:space="0" w:color="auto"/>
        <w:right w:val="none" w:sz="0" w:space="0" w:color="auto"/>
      </w:divBdr>
      <w:divsChild>
        <w:div w:id="1853254585">
          <w:marLeft w:val="0"/>
          <w:marRight w:val="0"/>
          <w:marTop w:val="0"/>
          <w:marBottom w:val="0"/>
          <w:divBdr>
            <w:top w:val="none" w:sz="0" w:space="0" w:color="auto"/>
            <w:left w:val="none" w:sz="0" w:space="0" w:color="auto"/>
            <w:bottom w:val="none" w:sz="0" w:space="0" w:color="auto"/>
            <w:right w:val="none" w:sz="0" w:space="0" w:color="auto"/>
          </w:divBdr>
          <w:divsChild>
            <w:div w:id="195238389">
              <w:marLeft w:val="0"/>
              <w:marRight w:val="0"/>
              <w:marTop w:val="0"/>
              <w:marBottom w:val="0"/>
              <w:divBdr>
                <w:top w:val="none" w:sz="0" w:space="0" w:color="auto"/>
                <w:left w:val="none" w:sz="0" w:space="0" w:color="auto"/>
                <w:bottom w:val="none" w:sz="0" w:space="0" w:color="auto"/>
                <w:right w:val="none" w:sz="0" w:space="0" w:color="auto"/>
              </w:divBdr>
              <w:divsChild>
                <w:div w:id="1871410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8026223">
      <w:bodyDiv w:val="1"/>
      <w:marLeft w:val="0"/>
      <w:marRight w:val="0"/>
      <w:marTop w:val="0"/>
      <w:marBottom w:val="0"/>
      <w:divBdr>
        <w:top w:val="none" w:sz="0" w:space="0" w:color="auto"/>
        <w:left w:val="none" w:sz="0" w:space="0" w:color="auto"/>
        <w:bottom w:val="none" w:sz="0" w:space="0" w:color="auto"/>
        <w:right w:val="none" w:sz="0" w:space="0" w:color="auto"/>
      </w:divBdr>
      <w:divsChild>
        <w:div w:id="585115313">
          <w:marLeft w:val="547"/>
          <w:marRight w:val="0"/>
          <w:marTop w:val="96"/>
          <w:marBottom w:val="0"/>
          <w:divBdr>
            <w:top w:val="none" w:sz="0" w:space="0" w:color="auto"/>
            <w:left w:val="none" w:sz="0" w:space="0" w:color="auto"/>
            <w:bottom w:val="none" w:sz="0" w:space="0" w:color="auto"/>
            <w:right w:val="none" w:sz="0" w:space="0" w:color="auto"/>
          </w:divBdr>
        </w:div>
        <w:div w:id="1650672793">
          <w:marLeft w:val="547"/>
          <w:marRight w:val="0"/>
          <w:marTop w:val="96"/>
          <w:marBottom w:val="0"/>
          <w:divBdr>
            <w:top w:val="none" w:sz="0" w:space="0" w:color="auto"/>
            <w:left w:val="none" w:sz="0" w:space="0" w:color="auto"/>
            <w:bottom w:val="none" w:sz="0" w:space="0" w:color="auto"/>
            <w:right w:val="none" w:sz="0" w:space="0" w:color="auto"/>
          </w:divBdr>
        </w:div>
      </w:divsChild>
    </w:div>
    <w:div w:id="1213544178">
      <w:bodyDiv w:val="1"/>
      <w:marLeft w:val="0"/>
      <w:marRight w:val="0"/>
      <w:marTop w:val="0"/>
      <w:marBottom w:val="0"/>
      <w:divBdr>
        <w:top w:val="none" w:sz="0" w:space="0" w:color="auto"/>
        <w:left w:val="none" w:sz="0" w:space="0" w:color="auto"/>
        <w:bottom w:val="none" w:sz="0" w:space="0" w:color="auto"/>
        <w:right w:val="none" w:sz="0" w:space="0" w:color="auto"/>
      </w:divBdr>
    </w:div>
    <w:div w:id="1217008225">
      <w:bodyDiv w:val="1"/>
      <w:marLeft w:val="0"/>
      <w:marRight w:val="0"/>
      <w:marTop w:val="0"/>
      <w:marBottom w:val="0"/>
      <w:divBdr>
        <w:top w:val="none" w:sz="0" w:space="0" w:color="auto"/>
        <w:left w:val="none" w:sz="0" w:space="0" w:color="auto"/>
        <w:bottom w:val="none" w:sz="0" w:space="0" w:color="auto"/>
        <w:right w:val="none" w:sz="0" w:space="0" w:color="auto"/>
      </w:divBdr>
    </w:div>
    <w:div w:id="1219514707">
      <w:bodyDiv w:val="1"/>
      <w:marLeft w:val="0"/>
      <w:marRight w:val="0"/>
      <w:marTop w:val="0"/>
      <w:marBottom w:val="0"/>
      <w:divBdr>
        <w:top w:val="none" w:sz="0" w:space="0" w:color="auto"/>
        <w:left w:val="none" w:sz="0" w:space="0" w:color="auto"/>
        <w:bottom w:val="none" w:sz="0" w:space="0" w:color="auto"/>
        <w:right w:val="none" w:sz="0" w:space="0" w:color="auto"/>
      </w:divBdr>
    </w:div>
    <w:div w:id="1222399373">
      <w:bodyDiv w:val="1"/>
      <w:marLeft w:val="0"/>
      <w:marRight w:val="0"/>
      <w:marTop w:val="0"/>
      <w:marBottom w:val="0"/>
      <w:divBdr>
        <w:top w:val="none" w:sz="0" w:space="0" w:color="auto"/>
        <w:left w:val="none" w:sz="0" w:space="0" w:color="auto"/>
        <w:bottom w:val="none" w:sz="0" w:space="0" w:color="auto"/>
        <w:right w:val="none" w:sz="0" w:space="0" w:color="auto"/>
      </w:divBdr>
      <w:divsChild>
        <w:div w:id="214390432">
          <w:marLeft w:val="1166"/>
          <w:marRight w:val="0"/>
          <w:marTop w:val="134"/>
          <w:marBottom w:val="0"/>
          <w:divBdr>
            <w:top w:val="none" w:sz="0" w:space="0" w:color="auto"/>
            <w:left w:val="none" w:sz="0" w:space="0" w:color="auto"/>
            <w:bottom w:val="none" w:sz="0" w:space="0" w:color="auto"/>
            <w:right w:val="none" w:sz="0" w:space="0" w:color="auto"/>
          </w:divBdr>
        </w:div>
        <w:div w:id="717584096">
          <w:marLeft w:val="1166"/>
          <w:marRight w:val="0"/>
          <w:marTop w:val="134"/>
          <w:marBottom w:val="0"/>
          <w:divBdr>
            <w:top w:val="none" w:sz="0" w:space="0" w:color="auto"/>
            <w:left w:val="none" w:sz="0" w:space="0" w:color="auto"/>
            <w:bottom w:val="none" w:sz="0" w:space="0" w:color="auto"/>
            <w:right w:val="none" w:sz="0" w:space="0" w:color="auto"/>
          </w:divBdr>
        </w:div>
        <w:div w:id="1398895526">
          <w:marLeft w:val="1166"/>
          <w:marRight w:val="0"/>
          <w:marTop w:val="134"/>
          <w:marBottom w:val="0"/>
          <w:divBdr>
            <w:top w:val="none" w:sz="0" w:space="0" w:color="auto"/>
            <w:left w:val="none" w:sz="0" w:space="0" w:color="auto"/>
            <w:bottom w:val="none" w:sz="0" w:space="0" w:color="auto"/>
            <w:right w:val="none" w:sz="0" w:space="0" w:color="auto"/>
          </w:divBdr>
        </w:div>
        <w:div w:id="1783844191">
          <w:marLeft w:val="547"/>
          <w:marRight w:val="0"/>
          <w:marTop w:val="154"/>
          <w:marBottom w:val="0"/>
          <w:divBdr>
            <w:top w:val="none" w:sz="0" w:space="0" w:color="auto"/>
            <w:left w:val="none" w:sz="0" w:space="0" w:color="auto"/>
            <w:bottom w:val="none" w:sz="0" w:space="0" w:color="auto"/>
            <w:right w:val="none" w:sz="0" w:space="0" w:color="auto"/>
          </w:divBdr>
        </w:div>
        <w:div w:id="1866017628">
          <w:marLeft w:val="1800"/>
          <w:marRight w:val="0"/>
          <w:marTop w:val="115"/>
          <w:marBottom w:val="0"/>
          <w:divBdr>
            <w:top w:val="none" w:sz="0" w:space="0" w:color="auto"/>
            <w:left w:val="none" w:sz="0" w:space="0" w:color="auto"/>
            <w:bottom w:val="none" w:sz="0" w:space="0" w:color="auto"/>
            <w:right w:val="none" w:sz="0" w:space="0" w:color="auto"/>
          </w:divBdr>
        </w:div>
      </w:divsChild>
    </w:div>
    <w:div w:id="1225070714">
      <w:bodyDiv w:val="1"/>
      <w:marLeft w:val="0"/>
      <w:marRight w:val="0"/>
      <w:marTop w:val="0"/>
      <w:marBottom w:val="0"/>
      <w:divBdr>
        <w:top w:val="none" w:sz="0" w:space="0" w:color="auto"/>
        <w:left w:val="none" w:sz="0" w:space="0" w:color="auto"/>
        <w:bottom w:val="none" w:sz="0" w:space="0" w:color="auto"/>
        <w:right w:val="none" w:sz="0" w:space="0" w:color="auto"/>
      </w:divBdr>
    </w:div>
    <w:div w:id="1227453811">
      <w:bodyDiv w:val="1"/>
      <w:marLeft w:val="0"/>
      <w:marRight w:val="0"/>
      <w:marTop w:val="0"/>
      <w:marBottom w:val="0"/>
      <w:divBdr>
        <w:top w:val="none" w:sz="0" w:space="0" w:color="auto"/>
        <w:left w:val="none" w:sz="0" w:space="0" w:color="auto"/>
        <w:bottom w:val="none" w:sz="0" w:space="0" w:color="auto"/>
        <w:right w:val="none" w:sz="0" w:space="0" w:color="auto"/>
      </w:divBdr>
      <w:divsChild>
        <w:div w:id="509180229">
          <w:marLeft w:val="360"/>
          <w:marRight w:val="0"/>
          <w:marTop w:val="120"/>
          <w:marBottom w:val="0"/>
          <w:divBdr>
            <w:top w:val="none" w:sz="0" w:space="0" w:color="auto"/>
            <w:left w:val="none" w:sz="0" w:space="0" w:color="auto"/>
            <w:bottom w:val="none" w:sz="0" w:space="0" w:color="auto"/>
            <w:right w:val="none" w:sz="0" w:space="0" w:color="auto"/>
          </w:divBdr>
        </w:div>
        <w:div w:id="1602832109">
          <w:marLeft w:val="360"/>
          <w:marRight w:val="0"/>
          <w:marTop w:val="120"/>
          <w:marBottom w:val="0"/>
          <w:divBdr>
            <w:top w:val="none" w:sz="0" w:space="0" w:color="auto"/>
            <w:left w:val="none" w:sz="0" w:space="0" w:color="auto"/>
            <w:bottom w:val="none" w:sz="0" w:space="0" w:color="auto"/>
            <w:right w:val="none" w:sz="0" w:space="0" w:color="auto"/>
          </w:divBdr>
        </w:div>
        <w:div w:id="1761679080">
          <w:marLeft w:val="360"/>
          <w:marRight w:val="0"/>
          <w:marTop w:val="120"/>
          <w:marBottom w:val="0"/>
          <w:divBdr>
            <w:top w:val="none" w:sz="0" w:space="0" w:color="auto"/>
            <w:left w:val="none" w:sz="0" w:space="0" w:color="auto"/>
            <w:bottom w:val="none" w:sz="0" w:space="0" w:color="auto"/>
            <w:right w:val="none" w:sz="0" w:space="0" w:color="auto"/>
          </w:divBdr>
        </w:div>
      </w:divsChild>
    </w:div>
    <w:div w:id="1231961418">
      <w:bodyDiv w:val="1"/>
      <w:marLeft w:val="0"/>
      <w:marRight w:val="0"/>
      <w:marTop w:val="0"/>
      <w:marBottom w:val="0"/>
      <w:divBdr>
        <w:top w:val="none" w:sz="0" w:space="0" w:color="auto"/>
        <w:left w:val="none" w:sz="0" w:space="0" w:color="auto"/>
        <w:bottom w:val="none" w:sz="0" w:space="0" w:color="auto"/>
        <w:right w:val="none" w:sz="0" w:space="0" w:color="auto"/>
      </w:divBdr>
      <w:divsChild>
        <w:div w:id="46223104">
          <w:marLeft w:val="274"/>
          <w:marRight w:val="0"/>
          <w:marTop w:val="40"/>
          <w:marBottom w:val="40"/>
          <w:divBdr>
            <w:top w:val="none" w:sz="0" w:space="0" w:color="auto"/>
            <w:left w:val="none" w:sz="0" w:space="0" w:color="auto"/>
            <w:bottom w:val="none" w:sz="0" w:space="0" w:color="auto"/>
            <w:right w:val="none" w:sz="0" w:space="0" w:color="auto"/>
          </w:divBdr>
        </w:div>
        <w:div w:id="281690853">
          <w:marLeft w:val="274"/>
          <w:marRight w:val="0"/>
          <w:marTop w:val="40"/>
          <w:marBottom w:val="40"/>
          <w:divBdr>
            <w:top w:val="none" w:sz="0" w:space="0" w:color="auto"/>
            <w:left w:val="none" w:sz="0" w:space="0" w:color="auto"/>
            <w:bottom w:val="none" w:sz="0" w:space="0" w:color="auto"/>
            <w:right w:val="none" w:sz="0" w:space="0" w:color="auto"/>
          </w:divBdr>
        </w:div>
        <w:div w:id="1574198654">
          <w:marLeft w:val="274"/>
          <w:marRight w:val="0"/>
          <w:marTop w:val="40"/>
          <w:marBottom w:val="40"/>
          <w:divBdr>
            <w:top w:val="none" w:sz="0" w:space="0" w:color="auto"/>
            <w:left w:val="none" w:sz="0" w:space="0" w:color="auto"/>
            <w:bottom w:val="none" w:sz="0" w:space="0" w:color="auto"/>
            <w:right w:val="none" w:sz="0" w:space="0" w:color="auto"/>
          </w:divBdr>
        </w:div>
      </w:divsChild>
    </w:div>
    <w:div w:id="1241521143">
      <w:bodyDiv w:val="1"/>
      <w:marLeft w:val="0"/>
      <w:marRight w:val="0"/>
      <w:marTop w:val="0"/>
      <w:marBottom w:val="0"/>
      <w:divBdr>
        <w:top w:val="none" w:sz="0" w:space="0" w:color="auto"/>
        <w:left w:val="none" w:sz="0" w:space="0" w:color="auto"/>
        <w:bottom w:val="none" w:sz="0" w:space="0" w:color="auto"/>
        <w:right w:val="none" w:sz="0" w:space="0" w:color="auto"/>
      </w:divBdr>
    </w:div>
    <w:div w:id="1243173649">
      <w:bodyDiv w:val="1"/>
      <w:marLeft w:val="0"/>
      <w:marRight w:val="0"/>
      <w:marTop w:val="0"/>
      <w:marBottom w:val="0"/>
      <w:divBdr>
        <w:top w:val="none" w:sz="0" w:space="0" w:color="auto"/>
        <w:left w:val="none" w:sz="0" w:space="0" w:color="auto"/>
        <w:bottom w:val="none" w:sz="0" w:space="0" w:color="auto"/>
        <w:right w:val="none" w:sz="0" w:space="0" w:color="auto"/>
      </w:divBdr>
      <w:divsChild>
        <w:div w:id="1602840462">
          <w:marLeft w:val="547"/>
          <w:marRight w:val="0"/>
          <w:marTop w:val="120"/>
          <w:marBottom w:val="0"/>
          <w:divBdr>
            <w:top w:val="none" w:sz="0" w:space="0" w:color="auto"/>
            <w:left w:val="none" w:sz="0" w:space="0" w:color="auto"/>
            <w:bottom w:val="none" w:sz="0" w:space="0" w:color="auto"/>
            <w:right w:val="none" w:sz="0" w:space="0" w:color="auto"/>
          </w:divBdr>
        </w:div>
      </w:divsChild>
    </w:div>
    <w:div w:id="1252852379">
      <w:bodyDiv w:val="1"/>
      <w:marLeft w:val="0"/>
      <w:marRight w:val="0"/>
      <w:marTop w:val="0"/>
      <w:marBottom w:val="0"/>
      <w:divBdr>
        <w:top w:val="none" w:sz="0" w:space="0" w:color="auto"/>
        <w:left w:val="none" w:sz="0" w:space="0" w:color="auto"/>
        <w:bottom w:val="none" w:sz="0" w:space="0" w:color="auto"/>
        <w:right w:val="none" w:sz="0" w:space="0" w:color="auto"/>
      </w:divBdr>
      <w:divsChild>
        <w:div w:id="1889608351">
          <w:marLeft w:val="547"/>
          <w:marRight w:val="0"/>
          <w:marTop w:val="120"/>
          <w:marBottom w:val="0"/>
          <w:divBdr>
            <w:top w:val="none" w:sz="0" w:space="0" w:color="auto"/>
            <w:left w:val="none" w:sz="0" w:space="0" w:color="auto"/>
            <w:bottom w:val="none" w:sz="0" w:space="0" w:color="auto"/>
            <w:right w:val="none" w:sz="0" w:space="0" w:color="auto"/>
          </w:divBdr>
        </w:div>
      </w:divsChild>
    </w:div>
    <w:div w:id="1255629277">
      <w:bodyDiv w:val="1"/>
      <w:marLeft w:val="0"/>
      <w:marRight w:val="0"/>
      <w:marTop w:val="0"/>
      <w:marBottom w:val="0"/>
      <w:divBdr>
        <w:top w:val="none" w:sz="0" w:space="0" w:color="auto"/>
        <w:left w:val="none" w:sz="0" w:space="0" w:color="auto"/>
        <w:bottom w:val="none" w:sz="0" w:space="0" w:color="auto"/>
        <w:right w:val="none" w:sz="0" w:space="0" w:color="auto"/>
      </w:divBdr>
    </w:div>
    <w:div w:id="1256748301">
      <w:bodyDiv w:val="1"/>
      <w:marLeft w:val="0"/>
      <w:marRight w:val="0"/>
      <w:marTop w:val="0"/>
      <w:marBottom w:val="0"/>
      <w:divBdr>
        <w:top w:val="none" w:sz="0" w:space="0" w:color="auto"/>
        <w:left w:val="none" w:sz="0" w:space="0" w:color="auto"/>
        <w:bottom w:val="none" w:sz="0" w:space="0" w:color="auto"/>
        <w:right w:val="none" w:sz="0" w:space="0" w:color="auto"/>
      </w:divBdr>
    </w:div>
    <w:div w:id="1260721986">
      <w:bodyDiv w:val="1"/>
      <w:marLeft w:val="0"/>
      <w:marRight w:val="0"/>
      <w:marTop w:val="0"/>
      <w:marBottom w:val="0"/>
      <w:divBdr>
        <w:top w:val="none" w:sz="0" w:space="0" w:color="auto"/>
        <w:left w:val="none" w:sz="0" w:space="0" w:color="auto"/>
        <w:bottom w:val="none" w:sz="0" w:space="0" w:color="auto"/>
        <w:right w:val="none" w:sz="0" w:space="0" w:color="auto"/>
      </w:divBdr>
    </w:div>
    <w:div w:id="1261915972">
      <w:bodyDiv w:val="1"/>
      <w:marLeft w:val="0"/>
      <w:marRight w:val="0"/>
      <w:marTop w:val="0"/>
      <w:marBottom w:val="0"/>
      <w:divBdr>
        <w:top w:val="none" w:sz="0" w:space="0" w:color="auto"/>
        <w:left w:val="none" w:sz="0" w:space="0" w:color="auto"/>
        <w:bottom w:val="none" w:sz="0" w:space="0" w:color="auto"/>
        <w:right w:val="none" w:sz="0" w:space="0" w:color="auto"/>
      </w:divBdr>
    </w:div>
    <w:div w:id="1263294262">
      <w:bodyDiv w:val="1"/>
      <w:marLeft w:val="0"/>
      <w:marRight w:val="0"/>
      <w:marTop w:val="0"/>
      <w:marBottom w:val="0"/>
      <w:divBdr>
        <w:top w:val="none" w:sz="0" w:space="0" w:color="auto"/>
        <w:left w:val="none" w:sz="0" w:space="0" w:color="auto"/>
        <w:bottom w:val="none" w:sz="0" w:space="0" w:color="auto"/>
        <w:right w:val="none" w:sz="0" w:space="0" w:color="auto"/>
      </w:divBdr>
      <w:divsChild>
        <w:div w:id="2127431719">
          <w:marLeft w:val="0"/>
          <w:marRight w:val="0"/>
          <w:marTop w:val="0"/>
          <w:marBottom w:val="0"/>
          <w:divBdr>
            <w:top w:val="none" w:sz="0" w:space="0" w:color="auto"/>
            <w:left w:val="none" w:sz="0" w:space="0" w:color="auto"/>
            <w:bottom w:val="none" w:sz="0" w:space="0" w:color="auto"/>
            <w:right w:val="none" w:sz="0" w:space="0" w:color="auto"/>
          </w:divBdr>
          <w:divsChild>
            <w:div w:id="945162667">
              <w:marLeft w:val="0"/>
              <w:marRight w:val="0"/>
              <w:marTop w:val="0"/>
              <w:marBottom w:val="0"/>
              <w:divBdr>
                <w:top w:val="none" w:sz="0" w:space="0" w:color="auto"/>
                <w:left w:val="none" w:sz="0" w:space="0" w:color="auto"/>
                <w:bottom w:val="none" w:sz="0" w:space="0" w:color="auto"/>
                <w:right w:val="none" w:sz="0" w:space="0" w:color="auto"/>
              </w:divBdr>
              <w:divsChild>
                <w:div w:id="1012956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5268593">
      <w:bodyDiv w:val="1"/>
      <w:marLeft w:val="0"/>
      <w:marRight w:val="0"/>
      <w:marTop w:val="0"/>
      <w:marBottom w:val="0"/>
      <w:divBdr>
        <w:top w:val="none" w:sz="0" w:space="0" w:color="auto"/>
        <w:left w:val="none" w:sz="0" w:space="0" w:color="auto"/>
        <w:bottom w:val="none" w:sz="0" w:space="0" w:color="auto"/>
        <w:right w:val="none" w:sz="0" w:space="0" w:color="auto"/>
      </w:divBdr>
    </w:div>
    <w:div w:id="1280602166">
      <w:bodyDiv w:val="1"/>
      <w:marLeft w:val="0"/>
      <w:marRight w:val="0"/>
      <w:marTop w:val="0"/>
      <w:marBottom w:val="0"/>
      <w:divBdr>
        <w:top w:val="none" w:sz="0" w:space="0" w:color="auto"/>
        <w:left w:val="none" w:sz="0" w:space="0" w:color="auto"/>
        <w:bottom w:val="none" w:sz="0" w:space="0" w:color="auto"/>
        <w:right w:val="none" w:sz="0" w:space="0" w:color="auto"/>
      </w:divBdr>
    </w:div>
    <w:div w:id="1286935296">
      <w:bodyDiv w:val="1"/>
      <w:marLeft w:val="0"/>
      <w:marRight w:val="0"/>
      <w:marTop w:val="0"/>
      <w:marBottom w:val="0"/>
      <w:divBdr>
        <w:top w:val="none" w:sz="0" w:space="0" w:color="auto"/>
        <w:left w:val="none" w:sz="0" w:space="0" w:color="auto"/>
        <w:bottom w:val="none" w:sz="0" w:space="0" w:color="auto"/>
        <w:right w:val="none" w:sz="0" w:space="0" w:color="auto"/>
      </w:divBdr>
      <w:divsChild>
        <w:div w:id="358556716">
          <w:marLeft w:val="547"/>
          <w:marRight w:val="0"/>
          <w:marTop w:val="96"/>
          <w:marBottom w:val="0"/>
          <w:divBdr>
            <w:top w:val="none" w:sz="0" w:space="0" w:color="auto"/>
            <w:left w:val="none" w:sz="0" w:space="0" w:color="auto"/>
            <w:bottom w:val="none" w:sz="0" w:space="0" w:color="auto"/>
            <w:right w:val="none" w:sz="0" w:space="0" w:color="auto"/>
          </w:divBdr>
        </w:div>
        <w:div w:id="1481995865">
          <w:marLeft w:val="547"/>
          <w:marRight w:val="0"/>
          <w:marTop w:val="96"/>
          <w:marBottom w:val="0"/>
          <w:divBdr>
            <w:top w:val="none" w:sz="0" w:space="0" w:color="auto"/>
            <w:left w:val="none" w:sz="0" w:space="0" w:color="auto"/>
            <w:bottom w:val="none" w:sz="0" w:space="0" w:color="auto"/>
            <w:right w:val="none" w:sz="0" w:space="0" w:color="auto"/>
          </w:divBdr>
        </w:div>
        <w:div w:id="1971863133">
          <w:marLeft w:val="547"/>
          <w:marRight w:val="0"/>
          <w:marTop w:val="96"/>
          <w:marBottom w:val="0"/>
          <w:divBdr>
            <w:top w:val="none" w:sz="0" w:space="0" w:color="auto"/>
            <w:left w:val="none" w:sz="0" w:space="0" w:color="auto"/>
            <w:bottom w:val="none" w:sz="0" w:space="0" w:color="auto"/>
            <w:right w:val="none" w:sz="0" w:space="0" w:color="auto"/>
          </w:divBdr>
        </w:div>
      </w:divsChild>
    </w:div>
    <w:div w:id="1302272783">
      <w:bodyDiv w:val="1"/>
      <w:marLeft w:val="0"/>
      <w:marRight w:val="0"/>
      <w:marTop w:val="0"/>
      <w:marBottom w:val="0"/>
      <w:divBdr>
        <w:top w:val="none" w:sz="0" w:space="0" w:color="auto"/>
        <w:left w:val="none" w:sz="0" w:space="0" w:color="auto"/>
        <w:bottom w:val="none" w:sz="0" w:space="0" w:color="auto"/>
        <w:right w:val="none" w:sz="0" w:space="0" w:color="auto"/>
      </w:divBdr>
      <w:divsChild>
        <w:div w:id="1743796767">
          <w:marLeft w:val="0"/>
          <w:marRight w:val="0"/>
          <w:marTop w:val="0"/>
          <w:marBottom w:val="0"/>
          <w:divBdr>
            <w:top w:val="none" w:sz="0" w:space="0" w:color="auto"/>
            <w:left w:val="none" w:sz="0" w:space="0" w:color="auto"/>
            <w:bottom w:val="none" w:sz="0" w:space="0" w:color="auto"/>
            <w:right w:val="none" w:sz="0" w:space="0" w:color="auto"/>
          </w:divBdr>
          <w:divsChild>
            <w:div w:id="1787045136">
              <w:marLeft w:val="0"/>
              <w:marRight w:val="0"/>
              <w:marTop w:val="0"/>
              <w:marBottom w:val="0"/>
              <w:divBdr>
                <w:top w:val="none" w:sz="0" w:space="0" w:color="auto"/>
                <w:left w:val="none" w:sz="0" w:space="0" w:color="auto"/>
                <w:bottom w:val="none" w:sz="0" w:space="0" w:color="auto"/>
                <w:right w:val="none" w:sz="0" w:space="0" w:color="auto"/>
              </w:divBdr>
              <w:divsChild>
                <w:div w:id="1868833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2998085">
      <w:bodyDiv w:val="1"/>
      <w:marLeft w:val="0"/>
      <w:marRight w:val="0"/>
      <w:marTop w:val="0"/>
      <w:marBottom w:val="0"/>
      <w:divBdr>
        <w:top w:val="none" w:sz="0" w:space="0" w:color="auto"/>
        <w:left w:val="none" w:sz="0" w:space="0" w:color="auto"/>
        <w:bottom w:val="none" w:sz="0" w:space="0" w:color="auto"/>
        <w:right w:val="none" w:sz="0" w:space="0" w:color="auto"/>
      </w:divBdr>
      <w:divsChild>
        <w:div w:id="574584452">
          <w:marLeft w:val="547"/>
          <w:marRight w:val="0"/>
          <w:marTop w:val="96"/>
          <w:marBottom w:val="0"/>
          <w:divBdr>
            <w:top w:val="none" w:sz="0" w:space="0" w:color="auto"/>
            <w:left w:val="none" w:sz="0" w:space="0" w:color="auto"/>
            <w:bottom w:val="none" w:sz="0" w:space="0" w:color="auto"/>
            <w:right w:val="none" w:sz="0" w:space="0" w:color="auto"/>
          </w:divBdr>
        </w:div>
      </w:divsChild>
    </w:div>
    <w:div w:id="1313755491">
      <w:bodyDiv w:val="1"/>
      <w:marLeft w:val="0"/>
      <w:marRight w:val="0"/>
      <w:marTop w:val="0"/>
      <w:marBottom w:val="0"/>
      <w:divBdr>
        <w:top w:val="none" w:sz="0" w:space="0" w:color="auto"/>
        <w:left w:val="none" w:sz="0" w:space="0" w:color="auto"/>
        <w:bottom w:val="none" w:sz="0" w:space="0" w:color="auto"/>
        <w:right w:val="none" w:sz="0" w:space="0" w:color="auto"/>
      </w:divBdr>
      <w:divsChild>
        <w:div w:id="1870483213">
          <w:marLeft w:val="0"/>
          <w:marRight w:val="0"/>
          <w:marTop w:val="0"/>
          <w:marBottom w:val="0"/>
          <w:divBdr>
            <w:top w:val="none" w:sz="0" w:space="0" w:color="auto"/>
            <w:left w:val="none" w:sz="0" w:space="0" w:color="auto"/>
            <w:bottom w:val="none" w:sz="0" w:space="0" w:color="auto"/>
            <w:right w:val="none" w:sz="0" w:space="0" w:color="auto"/>
          </w:divBdr>
          <w:divsChild>
            <w:div w:id="1228765816">
              <w:marLeft w:val="0"/>
              <w:marRight w:val="0"/>
              <w:marTop w:val="0"/>
              <w:marBottom w:val="0"/>
              <w:divBdr>
                <w:top w:val="none" w:sz="0" w:space="0" w:color="auto"/>
                <w:left w:val="none" w:sz="0" w:space="0" w:color="auto"/>
                <w:bottom w:val="none" w:sz="0" w:space="0" w:color="auto"/>
                <w:right w:val="none" w:sz="0" w:space="0" w:color="auto"/>
              </w:divBdr>
              <w:divsChild>
                <w:div w:id="282806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187582">
      <w:bodyDiv w:val="1"/>
      <w:marLeft w:val="0"/>
      <w:marRight w:val="0"/>
      <w:marTop w:val="0"/>
      <w:marBottom w:val="0"/>
      <w:divBdr>
        <w:top w:val="none" w:sz="0" w:space="0" w:color="auto"/>
        <w:left w:val="none" w:sz="0" w:space="0" w:color="auto"/>
        <w:bottom w:val="none" w:sz="0" w:space="0" w:color="auto"/>
        <w:right w:val="none" w:sz="0" w:space="0" w:color="auto"/>
      </w:divBdr>
    </w:div>
    <w:div w:id="1319384663">
      <w:bodyDiv w:val="1"/>
      <w:marLeft w:val="0"/>
      <w:marRight w:val="0"/>
      <w:marTop w:val="0"/>
      <w:marBottom w:val="0"/>
      <w:divBdr>
        <w:top w:val="none" w:sz="0" w:space="0" w:color="auto"/>
        <w:left w:val="none" w:sz="0" w:space="0" w:color="auto"/>
        <w:bottom w:val="none" w:sz="0" w:space="0" w:color="auto"/>
        <w:right w:val="none" w:sz="0" w:space="0" w:color="auto"/>
      </w:divBdr>
    </w:div>
    <w:div w:id="1328050865">
      <w:bodyDiv w:val="1"/>
      <w:marLeft w:val="0"/>
      <w:marRight w:val="0"/>
      <w:marTop w:val="0"/>
      <w:marBottom w:val="0"/>
      <w:divBdr>
        <w:top w:val="none" w:sz="0" w:space="0" w:color="auto"/>
        <w:left w:val="none" w:sz="0" w:space="0" w:color="auto"/>
        <w:bottom w:val="none" w:sz="0" w:space="0" w:color="auto"/>
        <w:right w:val="none" w:sz="0" w:space="0" w:color="auto"/>
      </w:divBdr>
    </w:div>
    <w:div w:id="1328708682">
      <w:bodyDiv w:val="1"/>
      <w:marLeft w:val="0"/>
      <w:marRight w:val="0"/>
      <w:marTop w:val="0"/>
      <w:marBottom w:val="0"/>
      <w:divBdr>
        <w:top w:val="none" w:sz="0" w:space="0" w:color="auto"/>
        <w:left w:val="none" w:sz="0" w:space="0" w:color="auto"/>
        <w:bottom w:val="none" w:sz="0" w:space="0" w:color="auto"/>
        <w:right w:val="none" w:sz="0" w:space="0" w:color="auto"/>
      </w:divBdr>
      <w:divsChild>
        <w:div w:id="853573282">
          <w:marLeft w:val="547"/>
          <w:marRight w:val="0"/>
          <w:marTop w:val="115"/>
          <w:marBottom w:val="0"/>
          <w:divBdr>
            <w:top w:val="none" w:sz="0" w:space="0" w:color="auto"/>
            <w:left w:val="none" w:sz="0" w:space="0" w:color="auto"/>
            <w:bottom w:val="none" w:sz="0" w:space="0" w:color="auto"/>
            <w:right w:val="none" w:sz="0" w:space="0" w:color="auto"/>
          </w:divBdr>
        </w:div>
        <w:div w:id="2094743118">
          <w:marLeft w:val="1166"/>
          <w:marRight w:val="0"/>
          <w:marTop w:val="96"/>
          <w:marBottom w:val="0"/>
          <w:divBdr>
            <w:top w:val="none" w:sz="0" w:space="0" w:color="auto"/>
            <w:left w:val="none" w:sz="0" w:space="0" w:color="auto"/>
            <w:bottom w:val="none" w:sz="0" w:space="0" w:color="auto"/>
            <w:right w:val="none" w:sz="0" w:space="0" w:color="auto"/>
          </w:divBdr>
        </w:div>
      </w:divsChild>
    </w:div>
    <w:div w:id="1335457571">
      <w:bodyDiv w:val="1"/>
      <w:marLeft w:val="0"/>
      <w:marRight w:val="0"/>
      <w:marTop w:val="0"/>
      <w:marBottom w:val="0"/>
      <w:divBdr>
        <w:top w:val="none" w:sz="0" w:space="0" w:color="auto"/>
        <w:left w:val="none" w:sz="0" w:space="0" w:color="auto"/>
        <w:bottom w:val="none" w:sz="0" w:space="0" w:color="auto"/>
        <w:right w:val="none" w:sz="0" w:space="0" w:color="auto"/>
      </w:divBdr>
      <w:divsChild>
        <w:div w:id="1273899677">
          <w:marLeft w:val="0"/>
          <w:marRight w:val="0"/>
          <w:marTop w:val="0"/>
          <w:marBottom w:val="0"/>
          <w:divBdr>
            <w:top w:val="none" w:sz="0" w:space="0" w:color="auto"/>
            <w:left w:val="none" w:sz="0" w:space="0" w:color="auto"/>
            <w:bottom w:val="none" w:sz="0" w:space="0" w:color="auto"/>
            <w:right w:val="none" w:sz="0" w:space="0" w:color="auto"/>
          </w:divBdr>
          <w:divsChild>
            <w:div w:id="135995796">
              <w:marLeft w:val="0"/>
              <w:marRight w:val="0"/>
              <w:marTop w:val="0"/>
              <w:marBottom w:val="0"/>
              <w:divBdr>
                <w:top w:val="none" w:sz="0" w:space="0" w:color="auto"/>
                <w:left w:val="none" w:sz="0" w:space="0" w:color="auto"/>
                <w:bottom w:val="none" w:sz="0" w:space="0" w:color="auto"/>
                <w:right w:val="none" w:sz="0" w:space="0" w:color="auto"/>
              </w:divBdr>
              <w:divsChild>
                <w:div w:id="2085688735">
                  <w:marLeft w:val="0"/>
                  <w:marRight w:val="0"/>
                  <w:marTop w:val="0"/>
                  <w:marBottom w:val="0"/>
                  <w:divBdr>
                    <w:top w:val="none" w:sz="0" w:space="0" w:color="auto"/>
                    <w:left w:val="none" w:sz="0" w:space="0" w:color="auto"/>
                    <w:bottom w:val="none" w:sz="0" w:space="0" w:color="auto"/>
                    <w:right w:val="none" w:sz="0" w:space="0" w:color="auto"/>
                  </w:divBdr>
                  <w:divsChild>
                    <w:div w:id="46271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2901587">
      <w:bodyDiv w:val="1"/>
      <w:marLeft w:val="0"/>
      <w:marRight w:val="0"/>
      <w:marTop w:val="0"/>
      <w:marBottom w:val="0"/>
      <w:divBdr>
        <w:top w:val="none" w:sz="0" w:space="0" w:color="auto"/>
        <w:left w:val="none" w:sz="0" w:space="0" w:color="auto"/>
        <w:bottom w:val="none" w:sz="0" w:space="0" w:color="auto"/>
        <w:right w:val="none" w:sz="0" w:space="0" w:color="auto"/>
      </w:divBdr>
      <w:divsChild>
        <w:div w:id="1124808950">
          <w:marLeft w:val="0"/>
          <w:marRight w:val="0"/>
          <w:marTop w:val="0"/>
          <w:marBottom w:val="0"/>
          <w:divBdr>
            <w:top w:val="none" w:sz="0" w:space="0" w:color="auto"/>
            <w:left w:val="none" w:sz="0" w:space="0" w:color="auto"/>
            <w:bottom w:val="none" w:sz="0" w:space="0" w:color="auto"/>
            <w:right w:val="none" w:sz="0" w:space="0" w:color="auto"/>
          </w:divBdr>
          <w:divsChild>
            <w:div w:id="700710937">
              <w:marLeft w:val="0"/>
              <w:marRight w:val="0"/>
              <w:marTop w:val="0"/>
              <w:marBottom w:val="0"/>
              <w:divBdr>
                <w:top w:val="none" w:sz="0" w:space="0" w:color="auto"/>
                <w:left w:val="none" w:sz="0" w:space="0" w:color="auto"/>
                <w:bottom w:val="none" w:sz="0" w:space="0" w:color="auto"/>
                <w:right w:val="none" w:sz="0" w:space="0" w:color="auto"/>
              </w:divBdr>
              <w:divsChild>
                <w:div w:id="1908881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9059359">
      <w:bodyDiv w:val="1"/>
      <w:marLeft w:val="0"/>
      <w:marRight w:val="0"/>
      <w:marTop w:val="0"/>
      <w:marBottom w:val="0"/>
      <w:divBdr>
        <w:top w:val="none" w:sz="0" w:space="0" w:color="auto"/>
        <w:left w:val="none" w:sz="0" w:space="0" w:color="auto"/>
        <w:bottom w:val="none" w:sz="0" w:space="0" w:color="auto"/>
        <w:right w:val="none" w:sz="0" w:space="0" w:color="auto"/>
      </w:divBdr>
      <w:divsChild>
        <w:div w:id="907231215">
          <w:marLeft w:val="547"/>
          <w:marRight w:val="0"/>
          <w:marTop w:val="115"/>
          <w:marBottom w:val="0"/>
          <w:divBdr>
            <w:top w:val="none" w:sz="0" w:space="0" w:color="auto"/>
            <w:left w:val="none" w:sz="0" w:space="0" w:color="auto"/>
            <w:bottom w:val="none" w:sz="0" w:space="0" w:color="auto"/>
            <w:right w:val="none" w:sz="0" w:space="0" w:color="auto"/>
          </w:divBdr>
        </w:div>
      </w:divsChild>
    </w:div>
    <w:div w:id="1351369786">
      <w:bodyDiv w:val="1"/>
      <w:marLeft w:val="0"/>
      <w:marRight w:val="0"/>
      <w:marTop w:val="0"/>
      <w:marBottom w:val="0"/>
      <w:divBdr>
        <w:top w:val="none" w:sz="0" w:space="0" w:color="auto"/>
        <w:left w:val="none" w:sz="0" w:space="0" w:color="auto"/>
        <w:bottom w:val="none" w:sz="0" w:space="0" w:color="auto"/>
        <w:right w:val="none" w:sz="0" w:space="0" w:color="auto"/>
      </w:divBdr>
      <w:divsChild>
        <w:div w:id="545066271">
          <w:marLeft w:val="547"/>
          <w:marRight w:val="0"/>
          <w:marTop w:val="115"/>
          <w:marBottom w:val="0"/>
          <w:divBdr>
            <w:top w:val="none" w:sz="0" w:space="0" w:color="auto"/>
            <w:left w:val="none" w:sz="0" w:space="0" w:color="auto"/>
            <w:bottom w:val="none" w:sz="0" w:space="0" w:color="auto"/>
            <w:right w:val="none" w:sz="0" w:space="0" w:color="auto"/>
          </w:divBdr>
        </w:div>
        <w:div w:id="916866988">
          <w:marLeft w:val="1166"/>
          <w:marRight w:val="0"/>
          <w:marTop w:val="96"/>
          <w:marBottom w:val="0"/>
          <w:divBdr>
            <w:top w:val="none" w:sz="0" w:space="0" w:color="auto"/>
            <w:left w:val="none" w:sz="0" w:space="0" w:color="auto"/>
            <w:bottom w:val="none" w:sz="0" w:space="0" w:color="auto"/>
            <w:right w:val="none" w:sz="0" w:space="0" w:color="auto"/>
          </w:divBdr>
        </w:div>
        <w:div w:id="1465388813">
          <w:marLeft w:val="547"/>
          <w:marRight w:val="0"/>
          <w:marTop w:val="115"/>
          <w:marBottom w:val="0"/>
          <w:divBdr>
            <w:top w:val="none" w:sz="0" w:space="0" w:color="auto"/>
            <w:left w:val="none" w:sz="0" w:space="0" w:color="auto"/>
            <w:bottom w:val="none" w:sz="0" w:space="0" w:color="auto"/>
            <w:right w:val="none" w:sz="0" w:space="0" w:color="auto"/>
          </w:divBdr>
        </w:div>
        <w:div w:id="1499737260">
          <w:marLeft w:val="1166"/>
          <w:marRight w:val="0"/>
          <w:marTop w:val="96"/>
          <w:marBottom w:val="0"/>
          <w:divBdr>
            <w:top w:val="none" w:sz="0" w:space="0" w:color="auto"/>
            <w:left w:val="none" w:sz="0" w:space="0" w:color="auto"/>
            <w:bottom w:val="none" w:sz="0" w:space="0" w:color="auto"/>
            <w:right w:val="none" w:sz="0" w:space="0" w:color="auto"/>
          </w:divBdr>
        </w:div>
        <w:div w:id="2042315641">
          <w:marLeft w:val="547"/>
          <w:marRight w:val="0"/>
          <w:marTop w:val="115"/>
          <w:marBottom w:val="0"/>
          <w:divBdr>
            <w:top w:val="none" w:sz="0" w:space="0" w:color="auto"/>
            <w:left w:val="none" w:sz="0" w:space="0" w:color="auto"/>
            <w:bottom w:val="none" w:sz="0" w:space="0" w:color="auto"/>
            <w:right w:val="none" w:sz="0" w:space="0" w:color="auto"/>
          </w:divBdr>
        </w:div>
        <w:div w:id="2066756433">
          <w:marLeft w:val="1166"/>
          <w:marRight w:val="0"/>
          <w:marTop w:val="96"/>
          <w:marBottom w:val="0"/>
          <w:divBdr>
            <w:top w:val="none" w:sz="0" w:space="0" w:color="auto"/>
            <w:left w:val="none" w:sz="0" w:space="0" w:color="auto"/>
            <w:bottom w:val="none" w:sz="0" w:space="0" w:color="auto"/>
            <w:right w:val="none" w:sz="0" w:space="0" w:color="auto"/>
          </w:divBdr>
        </w:div>
      </w:divsChild>
    </w:div>
    <w:div w:id="1357730548">
      <w:bodyDiv w:val="1"/>
      <w:marLeft w:val="0"/>
      <w:marRight w:val="0"/>
      <w:marTop w:val="0"/>
      <w:marBottom w:val="0"/>
      <w:divBdr>
        <w:top w:val="none" w:sz="0" w:space="0" w:color="auto"/>
        <w:left w:val="none" w:sz="0" w:space="0" w:color="auto"/>
        <w:bottom w:val="none" w:sz="0" w:space="0" w:color="auto"/>
        <w:right w:val="none" w:sz="0" w:space="0" w:color="auto"/>
      </w:divBdr>
      <w:divsChild>
        <w:div w:id="1295214558">
          <w:marLeft w:val="274"/>
          <w:marRight w:val="0"/>
          <w:marTop w:val="40"/>
          <w:marBottom w:val="40"/>
          <w:divBdr>
            <w:top w:val="none" w:sz="0" w:space="0" w:color="auto"/>
            <w:left w:val="none" w:sz="0" w:space="0" w:color="auto"/>
            <w:bottom w:val="none" w:sz="0" w:space="0" w:color="auto"/>
            <w:right w:val="none" w:sz="0" w:space="0" w:color="auto"/>
          </w:divBdr>
        </w:div>
      </w:divsChild>
    </w:div>
    <w:div w:id="1358769845">
      <w:bodyDiv w:val="1"/>
      <w:marLeft w:val="0"/>
      <w:marRight w:val="0"/>
      <w:marTop w:val="0"/>
      <w:marBottom w:val="0"/>
      <w:divBdr>
        <w:top w:val="none" w:sz="0" w:space="0" w:color="auto"/>
        <w:left w:val="none" w:sz="0" w:space="0" w:color="auto"/>
        <w:bottom w:val="none" w:sz="0" w:space="0" w:color="auto"/>
        <w:right w:val="none" w:sz="0" w:space="0" w:color="auto"/>
      </w:divBdr>
    </w:div>
    <w:div w:id="1362171812">
      <w:bodyDiv w:val="1"/>
      <w:marLeft w:val="0"/>
      <w:marRight w:val="0"/>
      <w:marTop w:val="0"/>
      <w:marBottom w:val="0"/>
      <w:divBdr>
        <w:top w:val="none" w:sz="0" w:space="0" w:color="auto"/>
        <w:left w:val="none" w:sz="0" w:space="0" w:color="auto"/>
        <w:bottom w:val="none" w:sz="0" w:space="0" w:color="auto"/>
        <w:right w:val="none" w:sz="0" w:space="0" w:color="auto"/>
      </w:divBdr>
    </w:div>
    <w:div w:id="1364019889">
      <w:bodyDiv w:val="1"/>
      <w:marLeft w:val="0"/>
      <w:marRight w:val="0"/>
      <w:marTop w:val="0"/>
      <w:marBottom w:val="0"/>
      <w:divBdr>
        <w:top w:val="none" w:sz="0" w:space="0" w:color="auto"/>
        <w:left w:val="none" w:sz="0" w:space="0" w:color="auto"/>
        <w:bottom w:val="none" w:sz="0" w:space="0" w:color="auto"/>
        <w:right w:val="none" w:sz="0" w:space="0" w:color="auto"/>
      </w:divBdr>
    </w:div>
    <w:div w:id="1369599936">
      <w:bodyDiv w:val="1"/>
      <w:marLeft w:val="0"/>
      <w:marRight w:val="0"/>
      <w:marTop w:val="0"/>
      <w:marBottom w:val="0"/>
      <w:divBdr>
        <w:top w:val="none" w:sz="0" w:space="0" w:color="auto"/>
        <w:left w:val="none" w:sz="0" w:space="0" w:color="auto"/>
        <w:bottom w:val="none" w:sz="0" w:space="0" w:color="auto"/>
        <w:right w:val="none" w:sz="0" w:space="0" w:color="auto"/>
      </w:divBdr>
      <w:divsChild>
        <w:div w:id="1984574817">
          <w:marLeft w:val="0"/>
          <w:marRight w:val="0"/>
          <w:marTop w:val="0"/>
          <w:marBottom w:val="0"/>
          <w:divBdr>
            <w:top w:val="none" w:sz="0" w:space="0" w:color="auto"/>
            <w:left w:val="none" w:sz="0" w:space="0" w:color="auto"/>
            <w:bottom w:val="none" w:sz="0" w:space="0" w:color="auto"/>
            <w:right w:val="none" w:sz="0" w:space="0" w:color="auto"/>
          </w:divBdr>
          <w:divsChild>
            <w:div w:id="118840483">
              <w:marLeft w:val="0"/>
              <w:marRight w:val="0"/>
              <w:marTop w:val="0"/>
              <w:marBottom w:val="0"/>
              <w:divBdr>
                <w:top w:val="none" w:sz="0" w:space="0" w:color="auto"/>
                <w:left w:val="none" w:sz="0" w:space="0" w:color="auto"/>
                <w:bottom w:val="none" w:sz="0" w:space="0" w:color="auto"/>
                <w:right w:val="none" w:sz="0" w:space="0" w:color="auto"/>
              </w:divBdr>
              <w:divsChild>
                <w:div w:id="371468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804228">
      <w:bodyDiv w:val="1"/>
      <w:marLeft w:val="0"/>
      <w:marRight w:val="0"/>
      <w:marTop w:val="0"/>
      <w:marBottom w:val="0"/>
      <w:divBdr>
        <w:top w:val="none" w:sz="0" w:space="0" w:color="auto"/>
        <w:left w:val="none" w:sz="0" w:space="0" w:color="auto"/>
        <w:bottom w:val="none" w:sz="0" w:space="0" w:color="auto"/>
        <w:right w:val="none" w:sz="0" w:space="0" w:color="auto"/>
      </w:divBdr>
    </w:div>
    <w:div w:id="1377899599">
      <w:bodyDiv w:val="1"/>
      <w:marLeft w:val="0"/>
      <w:marRight w:val="0"/>
      <w:marTop w:val="0"/>
      <w:marBottom w:val="0"/>
      <w:divBdr>
        <w:top w:val="none" w:sz="0" w:space="0" w:color="auto"/>
        <w:left w:val="none" w:sz="0" w:space="0" w:color="auto"/>
        <w:bottom w:val="none" w:sz="0" w:space="0" w:color="auto"/>
        <w:right w:val="none" w:sz="0" w:space="0" w:color="auto"/>
      </w:divBdr>
      <w:divsChild>
        <w:div w:id="154686745">
          <w:marLeft w:val="0"/>
          <w:marRight w:val="0"/>
          <w:marTop w:val="0"/>
          <w:marBottom w:val="0"/>
          <w:divBdr>
            <w:top w:val="none" w:sz="0" w:space="0" w:color="auto"/>
            <w:left w:val="none" w:sz="0" w:space="0" w:color="auto"/>
            <w:bottom w:val="none" w:sz="0" w:space="0" w:color="auto"/>
            <w:right w:val="none" w:sz="0" w:space="0" w:color="auto"/>
          </w:divBdr>
          <w:divsChild>
            <w:div w:id="295765112">
              <w:marLeft w:val="0"/>
              <w:marRight w:val="0"/>
              <w:marTop w:val="0"/>
              <w:marBottom w:val="0"/>
              <w:divBdr>
                <w:top w:val="none" w:sz="0" w:space="0" w:color="auto"/>
                <w:left w:val="none" w:sz="0" w:space="0" w:color="auto"/>
                <w:bottom w:val="none" w:sz="0" w:space="0" w:color="auto"/>
                <w:right w:val="none" w:sz="0" w:space="0" w:color="auto"/>
              </w:divBdr>
              <w:divsChild>
                <w:div w:id="1672490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0058736">
      <w:bodyDiv w:val="1"/>
      <w:marLeft w:val="0"/>
      <w:marRight w:val="0"/>
      <w:marTop w:val="0"/>
      <w:marBottom w:val="0"/>
      <w:divBdr>
        <w:top w:val="none" w:sz="0" w:space="0" w:color="auto"/>
        <w:left w:val="none" w:sz="0" w:space="0" w:color="auto"/>
        <w:bottom w:val="none" w:sz="0" w:space="0" w:color="auto"/>
        <w:right w:val="none" w:sz="0" w:space="0" w:color="auto"/>
      </w:divBdr>
    </w:div>
    <w:div w:id="1383409240">
      <w:bodyDiv w:val="1"/>
      <w:marLeft w:val="0"/>
      <w:marRight w:val="0"/>
      <w:marTop w:val="0"/>
      <w:marBottom w:val="0"/>
      <w:divBdr>
        <w:top w:val="none" w:sz="0" w:space="0" w:color="auto"/>
        <w:left w:val="none" w:sz="0" w:space="0" w:color="auto"/>
        <w:bottom w:val="none" w:sz="0" w:space="0" w:color="auto"/>
        <w:right w:val="none" w:sz="0" w:space="0" w:color="auto"/>
      </w:divBdr>
    </w:div>
    <w:div w:id="1383945197">
      <w:bodyDiv w:val="1"/>
      <w:marLeft w:val="0"/>
      <w:marRight w:val="0"/>
      <w:marTop w:val="0"/>
      <w:marBottom w:val="0"/>
      <w:divBdr>
        <w:top w:val="none" w:sz="0" w:space="0" w:color="auto"/>
        <w:left w:val="none" w:sz="0" w:space="0" w:color="auto"/>
        <w:bottom w:val="none" w:sz="0" w:space="0" w:color="auto"/>
        <w:right w:val="none" w:sz="0" w:space="0" w:color="auto"/>
      </w:divBdr>
      <w:divsChild>
        <w:div w:id="93597228">
          <w:marLeft w:val="274"/>
          <w:marRight w:val="0"/>
          <w:marTop w:val="40"/>
          <w:marBottom w:val="40"/>
          <w:divBdr>
            <w:top w:val="none" w:sz="0" w:space="0" w:color="auto"/>
            <w:left w:val="none" w:sz="0" w:space="0" w:color="auto"/>
            <w:bottom w:val="none" w:sz="0" w:space="0" w:color="auto"/>
            <w:right w:val="none" w:sz="0" w:space="0" w:color="auto"/>
          </w:divBdr>
        </w:div>
        <w:div w:id="234903844">
          <w:marLeft w:val="274"/>
          <w:marRight w:val="0"/>
          <w:marTop w:val="40"/>
          <w:marBottom w:val="40"/>
          <w:divBdr>
            <w:top w:val="none" w:sz="0" w:space="0" w:color="auto"/>
            <w:left w:val="none" w:sz="0" w:space="0" w:color="auto"/>
            <w:bottom w:val="none" w:sz="0" w:space="0" w:color="auto"/>
            <w:right w:val="none" w:sz="0" w:space="0" w:color="auto"/>
          </w:divBdr>
        </w:div>
        <w:div w:id="307129874">
          <w:marLeft w:val="274"/>
          <w:marRight w:val="0"/>
          <w:marTop w:val="40"/>
          <w:marBottom w:val="40"/>
          <w:divBdr>
            <w:top w:val="none" w:sz="0" w:space="0" w:color="auto"/>
            <w:left w:val="none" w:sz="0" w:space="0" w:color="auto"/>
            <w:bottom w:val="none" w:sz="0" w:space="0" w:color="auto"/>
            <w:right w:val="none" w:sz="0" w:space="0" w:color="auto"/>
          </w:divBdr>
        </w:div>
      </w:divsChild>
    </w:div>
    <w:div w:id="1386179674">
      <w:bodyDiv w:val="1"/>
      <w:marLeft w:val="0"/>
      <w:marRight w:val="0"/>
      <w:marTop w:val="0"/>
      <w:marBottom w:val="0"/>
      <w:divBdr>
        <w:top w:val="none" w:sz="0" w:space="0" w:color="auto"/>
        <w:left w:val="none" w:sz="0" w:space="0" w:color="auto"/>
        <w:bottom w:val="none" w:sz="0" w:space="0" w:color="auto"/>
        <w:right w:val="none" w:sz="0" w:space="0" w:color="auto"/>
      </w:divBdr>
      <w:divsChild>
        <w:div w:id="480968923">
          <w:marLeft w:val="1166"/>
          <w:marRight w:val="0"/>
          <w:marTop w:val="91"/>
          <w:marBottom w:val="0"/>
          <w:divBdr>
            <w:top w:val="none" w:sz="0" w:space="0" w:color="auto"/>
            <w:left w:val="none" w:sz="0" w:space="0" w:color="auto"/>
            <w:bottom w:val="none" w:sz="0" w:space="0" w:color="auto"/>
            <w:right w:val="none" w:sz="0" w:space="0" w:color="auto"/>
          </w:divBdr>
        </w:div>
        <w:div w:id="1006636553">
          <w:marLeft w:val="547"/>
          <w:marRight w:val="0"/>
          <w:marTop w:val="106"/>
          <w:marBottom w:val="0"/>
          <w:divBdr>
            <w:top w:val="none" w:sz="0" w:space="0" w:color="auto"/>
            <w:left w:val="none" w:sz="0" w:space="0" w:color="auto"/>
            <w:bottom w:val="none" w:sz="0" w:space="0" w:color="auto"/>
            <w:right w:val="none" w:sz="0" w:space="0" w:color="auto"/>
          </w:divBdr>
        </w:div>
        <w:div w:id="1046680641">
          <w:marLeft w:val="1166"/>
          <w:marRight w:val="0"/>
          <w:marTop w:val="91"/>
          <w:marBottom w:val="0"/>
          <w:divBdr>
            <w:top w:val="none" w:sz="0" w:space="0" w:color="auto"/>
            <w:left w:val="none" w:sz="0" w:space="0" w:color="auto"/>
            <w:bottom w:val="none" w:sz="0" w:space="0" w:color="auto"/>
            <w:right w:val="none" w:sz="0" w:space="0" w:color="auto"/>
          </w:divBdr>
        </w:div>
        <w:div w:id="1088186226">
          <w:marLeft w:val="547"/>
          <w:marRight w:val="0"/>
          <w:marTop w:val="106"/>
          <w:marBottom w:val="0"/>
          <w:divBdr>
            <w:top w:val="none" w:sz="0" w:space="0" w:color="auto"/>
            <w:left w:val="none" w:sz="0" w:space="0" w:color="auto"/>
            <w:bottom w:val="none" w:sz="0" w:space="0" w:color="auto"/>
            <w:right w:val="none" w:sz="0" w:space="0" w:color="auto"/>
          </w:divBdr>
        </w:div>
        <w:div w:id="1224103394">
          <w:marLeft w:val="1166"/>
          <w:marRight w:val="0"/>
          <w:marTop w:val="91"/>
          <w:marBottom w:val="0"/>
          <w:divBdr>
            <w:top w:val="none" w:sz="0" w:space="0" w:color="auto"/>
            <w:left w:val="none" w:sz="0" w:space="0" w:color="auto"/>
            <w:bottom w:val="none" w:sz="0" w:space="0" w:color="auto"/>
            <w:right w:val="none" w:sz="0" w:space="0" w:color="auto"/>
          </w:divBdr>
        </w:div>
        <w:div w:id="1767657209">
          <w:marLeft w:val="1166"/>
          <w:marRight w:val="0"/>
          <w:marTop w:val="91"/>
          <w:marBottom w:val="0"/>
          <w:divBdr>
            <w:top w:val="none" w:sz="0" w:space="0" w:color="auto"/>
            <w:left w:val="none" w:sz="0" w:space="0" w:color="auto"/>
            <w:bottom w:val="none" w:sz="0" w:space="0" w:color="auto"/>
            <w:right w:val="none" w:sz="0" w:space="0" w:color="auto"/>
          </w:divBdr>
        </w:div>
      </w:divsChild>
    </w:div>
    <w:div w:id="1386831494">
      <w:bodyDiv w:val="1"/>
      <w:marLeft w:val="0"/>
      <w:marRight w:val="0"/>
      <w:marTop w:val="0"/>
      <w:marBottom w:val="0"/>
      <w:divBdr>
        <w:top w:val="none" w:sz="0" w:space="0" w:color="auto"/>
        <w:left w:val="none" w:sz="0" w:space="0" w:color="auto"/>
        <w:bottom w:val="none" w:sz="0" w:space="0" w:color="auto"/>
        <w:right w:val="none" w:sz="0" w:space="0" w:color="auto"/>
      </w:divBdr>
      <w:divsChild>
        <w:div w:id="1399355629">
          <w:marLeft w:val="547"/>
          <w:marRight w:val="0"/>
          <w:marTop w:val="96"/>
          <w:marBottom w:val="0"/>
          <w:divBdr>
            <w:top w:val="none" w:sz="0" w:space="0" w:color="auto"/>
            <w:left w:val="none" w:sz="0" w:space="0" w:color="auto"/>
            <w:bottom w:val="none" w:sz="0" w:space="0" w:color="auto"/>
            <w:right w:val="none" w:sz="0" w:space="0" w:color="auto"/>
          </w:divBdr>
        </w:div>
      </w:divsChild>
    </w:div>
    <w:div w:id="1406029021">
      <w:bodyDiv w:val="1"/>
      <w:marLeft w:val="0"/>
      <w:marRight w:val="0"/>
      <w:marTop w:val="0"/>
      <w:marBottom w:val="0"/>
      <w:divBdr>
        <w:top w:val="none" w:sz="0" w:space="0" w:color="auto"/>
        <w:left w:val="none" w:sz="0" w:space="0" w:color="auto"/>
        <w:bottom w:val="none" w:sz="0" w:space="0" w:color="auto"/>
        <w:right w:val="none" w:sz="0" w:space="0" w:color="auto"/>
      </w:divBdr>
      <w:divsChild>
        <w:div w:id="312611782">
          <w:marLeft w:val="1166"/>
          <w:marRight w:val="0"/>
          <w:marTop w:val="72"/>
          <w:marBottom w:val="0"/>
          <w:divBdr>
            <w:top w:val="none" w:sz="0" w:space="0" w:color="auto"/>
            <w:left w:val="none" w:sz="0" w:space="0" w:color="auto"/>
            <w:bottom w:val="none" w:sz="0" w:space="0" w:color="auto"/>
            <w:right w:val="none" w:sz="0" w:space="0" w:color="auto"/>
          </w:divBdr>
        </w:div>
        <w:div w:id="1483548373">
          <w:marLeft w:val="1166"/>
          <w:marRight w:val="0"/>
          <w:marTop w:val="72"/>
          <w:marBottom w:val="0"/>
          <w:divBdr>
            <w:top w:val="none" w:sz="0" w:space="0" w:color="auto"/>
            <w:left w:val="none" w:sz="0" w:space="0" w:color="auto"/>
            <w:bottom w:val="none" w:sz="0" w:space="0" w:color="auto"/>
            <w:right w:val="none" w:sz="0" w:space="0" w:color="auto"/>
          </w:divBdr>
        </w:div>
      </w:divsChild>
    </w:div>
    <w:div w:id="1407999289">
      <w:bodyDiv w:val="1"/>
      <w:marLeft w:val="0"/>
      <w:marRight w:val="0"/>
      <w:marTop w:val="0"/>
      <w:marBottom w:val="0"/>
      <w:divBdr>
        <w:top w:val="none" w:sz="0" w:space="0" w:color="auto"/>
        <w:left w:val="none" w:sz="0" w:space="0" w:color="auto"/>
        <w:bottom w:val="none" w:sz="0" w:space="0" w:color="auto"/>
        <w:right w:val="none" w:sz="0" w:space="0" w:color="auto"/>
      </w:divBdr>
    </w:div>
    <w:div w:id="1409769854">
      <w:bodyDiv w:val="1"/>
      <w:marLeft w:val="0"/>
      <w:marRight w:val="0"/>
      <w:marTop w:val="0"/>
      <w:marBottom w:val="0"/>
      <w:divBdr>
        <w:top w:val="none" w:sz="0" w:space="0" w:color="auto"/>
        <w:left w:val="none" w:sz="0" w:space="0" w:color="auto"/>
        <w:bottom w:val="none" w:sz="0" w:space="0" w:color="auto"/>
        <w:right w:val="none" w:sz="0" w:space="0" w:color="auto"/>
      </w:divBdr>
      <w:divsChild>
        <w:div w:id="330111367">
          <w:marLeft w:val="274"/>
          <w:marRight w:val="0"/>
          <w:marTop w:val="40"/>
          <w:marBottom w:val="40"/>
          <w:divBdr>
            <w:top w:val="none" w:sz="0" w:space="0" w:color="auto"/>
            <w:left w:val="none" w:sz="0" w:space="0" w:color="auto"/>
            <w:bottom w:val="none" w:sz="0" w:space="0" w:color="auto"/>
            <w:right w:val="none" w:sz="0" w:space="0" w:color="auto"/>
          </w:divBdr>
        </w:div>
        <w:div w:id="385837727">
          <w:marLeft w:val="274"/>
          <w:marRight w:val="0"/>
          <w:marTop w:val="40"/>
          <w:marBottom w:val="40"/>
          <w:divBdr>
            <w:top w:val="none" w:sz="0" w:space="0" w:color="auto"/>
            <w:left w:val="none" w:sz="0" w:space="0" w:color="auto"/>
            <w:bottom w:val="none" w:sz="0" w:space="0" w:color="auto"/>
            <w:right w:val="none" w:sz="0" w:space="0" w:color="auto"/>
          </w:divBdr>
        </w:div>
        <w:div w:id="475880450">
          <w:marLeft w:val="274"/>
          <w:marRight w:val="0"/>
          <w:marTop w:val="40"/>
          <w:marBottom w:val="40"/>
          <w:divBdr>
            <w:top w:val="none" w:sz="0" w:space="0" w:color="auto"/>
            <w:left w:val="none" w:sz="0" w:space="0" w:color="auto"/>
            <w:bottom w:val="none" w:sz="0" w:space="0" w:color="auto"/>
            <w:right w:val="none" w:sz="0" w:space="0" w:color="auto"/>
          </w:divBdr>
        </w:div>
      </w:divsChild>
    </w:div>
    <w:div w:id="1410300515">
      <w:bodyDiv w:val="1"/>
      <w:marLeft w:val="0"/>
      <w:marRight w:val="0"/>
      <w:marTop w:val="0"/>
      <w:marBottom w:val="0"/>
      <w:divBdr>
        <w:top w:val="none" w:sz="0" w:space="0" w:color="auto"/>
        <w:left w:val="none" w:sz="0" w:space="0" w:color="auto"/>
        <w:bottom w:val="none" w:sz="0" w:space="0" w:color="auto"/>
        <w:right w:val="none" w:sz="0" w:space="0" w:color="auto"/>
      </w:divBdr>
      <w:divsChild>
        <w:div w:id="747271011">
          <w:marLeft w:val="547"/>
          <w:marRight w:val="0"/>
          <w:marTop w:val="130"/>
          <w:marBottom w:val="0"/>
          <w:divBdr>
            <w:top w:val="none" w:sz="0" w:space="0" w:color="auto"/>
            <w:left w:val="none" w:sz="0" w:space="0" w:color="auto"/>
            <w:bottom w:val="none" w:sz="0" w:space="0" w:color="auto"/>
            <w:right w:val="none" w:sz="0" w:space="0" w:color="auto"/>
          </w:divBdr>
        </w:div>
        <w:div w:id="875238110">
          <w:marLeft w:val="547"/>
          <w:marRight w:val="0"/>
          <w:marTop w:val="130"/>
          <w:marBottom w:val="0"/>
          <w:divBdr>
            <w:top w:val="none" w:sz="0" w:space="0" w:color="auto"/>
            <w:left w:val="none" w:sz="0" w:space="0" w:color="auto"/>
            <w:bottom w:val="none" w:sz="0" w:space="0" w:color="auto"/>
            <w:right w:val="none" w:sz="0" w:space="0" w:color="auto"/>
          </w:divBdr>
        </w:div>
        <w:div w:id="1449857251">
          <w:marLeft w:val="1166"/>
          <w:marRight w:val="0"/>
          <w:marTop w:val="115"/>
          <w:marBottom w:val="0"/>
          <w:divBdr>
            <w:top w:val="none" w:sz="0" w:space="0" w:color="auto"/>
            <w:left w:val="none" w:sz="0" w:space="0" w:color="auto"/>
            <w:bottom w:val="none" w:sz="0" w:space="0" w:color="auto"/>
            <w:right w:val="none" w:sz="0" w:space="0" w:color="auto"/>
          </w:divBdr>
        </w:div>
        <w:div w:id="1904095132">
          <w:marLeft w:val="547"/>
          <w:marRight w:val="0"/>
          <w:marTop w:val="130"/>
          <w:marBottom w:val="0"/>
          <w:divBdr>
            <w:top w:val="none" w:sz="0" w:space="0" w:color="auto"/>
            <w:left w:val="none" w:sz="0" w:space="0" w:color="auto"/>
            <w:bottom w:val="none" w:sz="0" w:space="0" w:color="auto"/>
            <w:right w:val="none" w:sz="0" w:space="0" w:color="auto"/>
          </w:divBdr>
        </w:div>
        <w:div w:id="1989701365">
          <w:marLeft w:val="1166"/>
          <w:marRight w:val="0"/>
          <w:marTop w:val="115"/>
          <w:marBottom w:val="0"/>
          <w:divBdr>
            <w:top w:val="none" w:sz="0" w:space="0" w:color="auto"/>
            <w:left w:val="none" w:sz="0" w:space="0" w:color="auto"/>
            <w:bottom w:val="none" w:sz="0" w:space="0" w:color="auto"/>
            <w:right w:val="none" w:sz="0" w:space="0" w:color="auto"/>
          </w:divBdr>
        </w:div>
        <w:div w:id="2070496790">
          <w:marLeft w:val="547"/>
          <w:marRight w:val="0"/>
          <w:marTop w:val="130"/>
          <w:marBottom w:val="0"/>
          <w:divBdr>
            <w:top w:val="none" w:sz="0" w:space="0" w:color="auto"/>
            <w:left w:val="none" w:sz="0" w:space="0" w:color="auto"/>
            <w:bottom w:val="none" w:sz="0" w:space="0" w:color="auto"/>
            <w:right w:val="none" w:sz="0" w:space="0" w:color="auto"/>
          </w:divBdr>
        </w:div>
      </w:divsChild>
    </w:div>
    <w:div w:id="1415585669">
      <w:bodyDiv w:val="1"/>
      <w:marLeft w:val="0"/>
      <w:marRight w:val="0"/>
      <w:marTop w:val="0"/>
      <w:marBottom w:val="0"/>
      <w:divBdr>
        <w:top w:val="none" w:sz="0" w:space="0" w:color="auto"/>
        <w:left w:val="none" w:sz="0" w:space="0" w:color="auto"/>
        <w:bottom w:val="none" w:sz="0" w:space="0" w:color="auto"/>
        <w:right w:val="none" w:sz="0" w:space="0" w:color="auto"/>
      </w:divBdr>
      <w:divsChild>
        <w:div w:id="1308196518">
          <w:marLeft w:val="0"/>
          <w:marRight w:val="0"/>
          <w:marTop w:val="0"/>
          <w:marBottom w:val="0"/>
          <w:divBdr>
            <w:top w:val="none" w:sz="0" w:space="0" w:color="auto"/>
            <w:left w:val="none" w:sz="0" w:space="0" w:color="auto"/>
            <w:bottom w:val="none" w:sz="0" w:space="0" w:color="auto"/>
            <w:right w:val="none" w:sz="0" w:space="0" w:color="auto"/>
          </w:divBdr>
          <w:divsChild>
            <w:div w:id="957755748">
              <w:marLeft w:val="0"/>
              <w:marRight w:val="0"/>
              <w:marTop w:val="0"/>
              <w:marBottom w:val="0"/>
              <w:divBdr>
                <w:top w:val="none" w:sz="0" w:space="0" w:color="auto"/>
                <w:left w:val="none" w:sz="0" w:space="0" w:color="auto"/>
                <w:bottom w:val="none" w:sz="0" w:space="0" w:color="auto"/>
                <w:right w:val="none" w:sz="0" w:space="0" w:color="auto"/>
              </w:divBdr>
              <w:divsChild>
                <w:div w:id="736824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6631275">
      <w:bodyDiv w:val="1"/>
      <w:marLeft w:val="0"/>
      <w:marRight w:val="0"/>
      <w:marTop w:val="0"/>
      <w:marBottom w:val="0"/>
      <w:divBdr>
        <w:top w:val="none" w:sz="0" w:space="0" w:color="auto"/>
        <w:left w:val="none" w:sz="0" w:space="0" w:color="auto"/>
        <w:bottom w:val="none" w:sz="0" w:space="0" w:color="auto"/>
        <w:right w:val="none" w:sz="0" w:space="0" w:color="auto"/>
      </w:divBdr>
    </w:div>
    <w:div w:id="1419450250">
      <w:bodyDiv w:val="1"/>
      <w:marLeft w:val="0"/>
      <w:marRight w:val="0"/>
      <w:marTop w:val="0"/>
      <w:marBottom w:val="0"/>
      <w:divBdr>
        <w:top w:val="none" w:sz="0" w:space="0" w:color="auto"/>
        <w:left w:val="none" w:sz="0" w:space="0" w:color="auto"/>
        <w:bottom w:val="none" w:sz="0" w:space="0" w:color="auto"/>
        <w:right w:val="none" w:sz="0" w:space="0" w:color="auto"/>
      </w:divBdr>
    </w:div>
    <w:div w:id="1421021951">
      <w:bodyDiv w:val="1"/>
      <w:marLeft w:val="0"/>
      <w:marRight w:val="0"/>
      <w:marTop w:val="0"/>
      <w:marBottom w:val="0"/>
      <w:divBdr>
        <w:top w:val="none" w:sz="0" w:space="0" w:color="auto"/>
        <w:left w:val="none" w:sz="0" w:space="0" w:color="auto"/>
        <w:bottom w:val="none" w:sz="0" w:space="0" w:color="auto"/>
        <w:right w:val="none" w:sz="0" w:space="0" w:color="auto"/>
      </w:divBdr>
    </w:div>
    <w:div w:id="1421293864">
      <w:bodyDiv w:val="1"/>
      <w:marLeft w:val="0"/>
      <w:marRight w:val="0"/>
      <w:marTop w:val="0"/>
      <w:marBottom w:val="0"/>
      <w:divBdr>
        <w:top w:val="none" w:sz="0" w:space="0" w:color="auto"/>
        <w:left w:val="none" w:sz="0" w:space="0" w:color="auto"/>
        <w:bottom w:val="none" w:sz="0" w:space="0" w:color="auto"/>
        <w:right w:val="none" w:sz="0" w:space="0" w:color="auto"/>
      </w:divBdr>
      <w:divsChild>
        <w:div w:id="1633630040">
          <w:marLeft w:val="0"/>
          <w:marRight w:val="0"/>
          <w:marTop w:val="0"/>
          <w:marBottom w:val="0"/>
          <w:divBdr>
            <w:top w:val="none" w:sz="0" w:space="0" w:color="auto"/>
            <w:left w:val="none" w:sz="0" w:space="0" w:color="auto"/>
            <w:bottom w:val="none" w:sz="0" w:space="0" w:color="auto"/>
            <w:right w:val="none" w:sz="0" w:space="0" w:color="auto"/>
          </w:divBdr>
          <w:divsChild>
            <w:div w:id="643854279">
              <w:marLeft w:val="0"/>
              <w:marRight w:val="0"/>
              <w:marTop w:val="0"/>
              <w:marBottom w:val="0"/>
              <w:divBdr>
                <w:top w:val="none" w:sz="0" w:space="0" w:color="auto"/>
                <w:left w:val="none" w:sz="0" w:space="0" w:color="auto"/>
                <w:bottom w:val="none" w:sz="0" w:space="0" w:color="auto"/>
                <w:right w:val="none" w:sz="0" w:space="0" w:color="auto"/>
              </w:divBdr>
              <w:divsChild>
                <w:div w:id="229049132">
                  <w:marLeft w:val="0"/>
                  <w:marRight w:val="0"/>
                  <w:marTop w:val="0"/>
                  <w:marBottom w:val="0"/>
                  <w:divBdr>
                    <w:top w:val="none" w:sz="0" w:space="0" w:color="auto"/>
                    <w:left w:val="none" w:sz="0" w:space="0" w:color="auto"/>
                    <w:bottom w:val="none" w:sz="0" w:space="0" w:color="auto"/>
                    <w:right w:val="none" w:sz="0" w:space="0" w:color="auto"/>
                  </w:divBdr>
                  <w:divsChild>
                    <w:div w:id="658579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4885018">
      <w:bodyDiv w:val="1"/>
      <w:marLeft w:val="0"/>
      <w:marRight w:val="0"/>
      <w:marTop w:val="0"/>
      <w:marBottom w:val="0"/>
      <w:divBdr>
        <w:top w:val="none" w:sz="0" w:space="0" w:color="auto"/>
        <w:left w:val="none" w:sz="0" w:space="0" w:color="auto"/>
        <w:bottom w:val="none" w:sz="0" w:space="0" w:color="auto"/>
        <w:right w:val="none" w:sz="0" w:space="0" w:color="auto"/>
      </w:divBdr>
    </w:div>
    <w:div w:id="1426028159">
      <w:bodyDiv w:val="1"/>
      <w:marLeft w:val="0"/>
      <w:marRight w:val="0"/>
      <w:marTop w:val="0"/>
      <w:marBottom w:val="0"/>
      <w:divBdr>
        <w:top w:val="none" w:sz="0" w:space="0" w:color="auto"/>
        <w:left w:val="none" w:sz="0" w:space="0" w:color="auto"/>
        <w:bottom w:val="none" w:sz="0" w:space="0" w:color="auto"/>
        <w:right w:val="none" w:sz="0" w:space="0" w:color="auto"/>
      </w:divBdr>
      <w:divsChild>
        <w:div w:id="1052995934">
          <w:marLeft w:val="0"/>
          <w:marRight w:val="0"/>
          <w:marTop w:val="0"/>
          <w:marBottom w:val="0"/>
          <w:divBdr>
            <w:top w:val="none" w:sz="0" w:space="0" w:color="auto"/>
            <w:left w:val="none" w:sz="0" w:space="0" w:color="auto"/>
            <w:bottom w:val="none" w:sz="0" w:space="0" w:color="auto"/>
            <w:right w:val="none" w:sz="0" w:space="0" w:color="auto"/>
          </w:divBdr>
          <w:divsChild>
            <w:div w:id="1477917431">
              <w:marLeft w:val="0"/>
              <w:marRight w:val="0"/>
              <w:marTop w:val="0"/>
              <w:marBottom w:val="0"/>
              <w:divBdr>
                <w:top w:val="none" w:sz="0" w:space="0" w:color="auto"/>
                <w:left w:val="none" w:sz="0" w:space="0" w:color="auto"/>
                <w:bottom w:val="none" w:sz="0" w:space="0" w:color="auto"/>
                <w:right w:val="none" w:sz="0" w:space="0" w:color="auto"/>
              </w:divBdr>
              <w:divsChild>
                <w:div w:id="1120029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6613360">
      <w:bodyDiv w:val="1"/>
      <w:marLeft w:val="0"/>
      <w:marRight w:val="0"/>
      <w:marTop w:val="0"/>
      <w:marBottom w:val="0"/>
      <w:divBdr>
        <w:top w:val="none" w:sz="0" w:space="0" w:color="auto"/>
        <w:left w:val="none" w:sz="0" w:space="0" w:color="auto"/>
        <w:bottom w:val="none" w:sz="0" w:space="0" w:color="auto"/>
        <w:right w:val="none" w:sz="0" w:space="0" w:color="auto"/>
      </w:divBdr>
      <w:divsChild>
        <w:div w:id="341663045">
          <w:marLeft w:val="0"/>
          <w:marRight w:val="0"/>
          <w:marTop w:val="0"/>
          <w:marBottom w:val="0"/>
          <w:divBdr>
            <w:top w:val="none" w:sz="0" w:space="0" w:color="auto"/>
            <w:left w:val="none" w:sz="0" w:space="0" w:color="auto"/>
            <w:bottom w:val="none" w:sz="0" w:space="0" w:color="auto"/>
            <w:right w:val="none" w:sz="0" w:space="0" w:color="auto"/>
          </w:divBdr>
          <w:divsChild>
            <w:div w:id="2107143480">
              <w:marLeft w:val="0"/>
              <w:marRight w:val="0"/>
              <w:marTop w:val="0"/>
              <w:marBottom w:val="0"/>
              <w:divBdr>
                <w:top w:val="none" w:sz="0" w:space="0" w:color="auto"/>
                <w:left w:val="none" w:sz="0" w:space="0" w:color="auto"/>
                <w:bottom w:val="none" w:sz="0" w:space="0" w:color="auto"/>
                <w:right w:val="none" w:sz="0" w:space="0" w:color="auto"/>
              </w:divBdr>
              <w:divsChild>
                <w:div w:id="1193615816">
                  <w:marLeft w:val="0"/>
                  <w:marRight w:val="0"/>
                  <w:marTop w:val="0"/>
                  <w:marBottom w:val="0"/>
                  <w:divBdr>
                    <w:top w:val="none" w:sz="0" w:space="0" w:color="auto"/>
                    <w:left w:val="none" w:sz="0" w:space="0" w:color="auto"/>
                    <w:bottom w:val="none" w:sz="0" w:space="0" w:color="auto"/>
                    <w:right w:val="none" w:sz="0" w:space="0" w:color="auto"/>
                  </w:divBdr>
                  <w:divsChild>
                    <w:div w:id="1766152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9039581">
      <w:bodyDiv w:val="1"/>
      <w:marLeft w:val="0"/>
      <w:marRight w:val="0"/>
      <w:marTop w:val="0"/>
      <w:marBottom w:val="0"/>
      <w:divBdr>
        <w:top w:val="none" w:sz="0" w:space="0" w:color="auto"/>
        <w:left w:val="none" w:sz="0" w:space="0" w:color="auto"/>
        <w:bottom w:val="none" w:sz="0" w:space="0" w:color="auto"/>
        <w:right w:val="none" w:sz="0" w:space="0" w:color="auto"/>
      </w:divBdr>
    </w:div>
    <w:div w:id="1429930400">
      <w:bodyDiv w:val="1"/>
      <w:marLeft w:val="0"/>
      <w:marRight w:val="0"/>
      <w:marTop w:val="0"/>
      <w:marBottom w:val="0"/>
      <w:divBdr>
        <w:top w:val="none" w:sz="0" w:space="0" w:color="auto"/>
        <w:left w:val="none" w:sz="0" w:space="0" w:color="auto"/>
        <w:bottom w:val="none" w:sz="0" w:space="0" w:color="auto"/>
        <w:right w:val="none" w:sz="0" w:space="0" w:color="auto"/>
      </w:divBdr>
      <w:divsChild>
        <w:div w:id="257639212">
          <w:marLeft w:val="1166"/>
          <w:marRight w:val="0"/>
          <w:marTop w:val="86"/>
          <w:marBottom w:val="0"/>
          <w:divBdr>
            <w:top w:val="none" w:sz="0" w:space="0" w:color="auto"/>
            <w:left w:val="none" w:sz="0" w:space="0" w:color="auto"/>
            <w:bottom w:val="none" w:sz="0" w:space="0" w:color="auto"/>
            <w:right w:val="none" w:sz="0" w:space="0" w:color="auto"/>
          </w:divBdr>
        </w:div>
        <w:div w:id="295842659">
          <w:marLeft w:val="547"/>
          <w:marRight w:val="0"/>
          <w:marTop w:val="96"/>
          <w:marBottom w:val="0"/>
          <w:divBdr>
            <w:top w:val="none" w:sz="0" w:space="0" w:color="auto"/>
            <w:left w:val="none" w:sz="0" w:space="0" w:color="auto"/>
            <w:bottom w:val="none" w:sz="0" w:space="0" w:color="auto"/>
            <w:right w:val="none" w:sz="0" w:space="0" w:color="auto"/>
          </w:divBdr>
        </w:div>
        <w:div w:id="385682840">
          <w:marLeft w:val="547"/>
          <w:marRight w:val="0"/>
          <w:marTop w:val="96"/>
          <w:marBottom w:val="0"/>
          <w:divBdr>
            <w:top w:val="none" w:sz="0" w:space="0" w:color="auto"/>
            <w:left w:val="none" w:sz="0" w:space="0" w:color="auto"/>
            <w:bottom w:val="none" w:sz="0" w:space="0" w:color="auto"/>
            <w:right w:val="none" w:sz="0" w:space="0" w:color="auto"/>
          </w:divBdr>
        </w:div>
        <w:div w:id="465467588">
          <w:marLeft w:val="1166"/>
          <w:marRight w:val="0"/>
          <w:marTop w:val="86"/>
          <w:marBottom w:val="0"/>
          <w:divBdr>
            <w:top w:val="none" w:sz="0" w:space="0" w:color="auto"/>
            <w:left w:val="none" w:sz="0" w:space="0" w:color="auto"/>
            <w:bottom w:val="none" w:sz="0" w:space="0" w:color="auto"/>
            <w:right w:val="none" w:sz="0" w:space="0" w:color="auto"/>
          </w:divBdr>
        </w:div>
        <w:div w:id="721172192">
          <w:marLeft w:val="1166"/>
          <w:marRight w:val="0"/>
          <w:marTop w:val="86"/>
          <w:marBottom w:val="0"/>
          <w:divBdr>
            <w:top w:val="none" w:sz="0" w:space="0" w:color="auto"/>
            <w:left w:val="none" w:sz="0" w:space="0" w:color="auto"/>
            <w:bottom w:val="none" w:sz="0" w:space="0" w:color="auto"/>
            <w:right w:val="none" w:sz="0" w:space="0" w:color="auto"/>
          </w:divBdr>
        </w:div>
        <w:div w:id="829834471">
          <w:marLeft w:val="1166"/>
          <w:marRight w:val="0"/>
          <w:marTop w:val="86"/>
          <w:marBottom w:val="0"/>
          <w:divBdr>
            <w:top w:val="none" w:sz="0" w:space="0" w:color="auto"/>
            <w:left w:val="none" w:sz="0" w:space="0" w:color="auto"/>
            <w:bottom w:val="none" w:sz="0" w:space="0" w:color="auto"/>
            <w:right w:val="none" w:sz="0" w:space="0" w:color="auto"/>
          </w:divBdr>
        </w:div>
        <w:div w:id="1042093594">
          <w:marLeft w:val="1166"/>
          <w:marRight w:val="0"/>
          <w:marTop w:val="86"/>
          <w:marBottom w:val="0"/>
          <w:divBdr>
            <w:top w:val="none" w:sz="0" w:space="0" w:color="auto"/>
            <w:left w:val="none" w:sz="0" w:space="0" w:color="auto"/>
            <w:bottom w:val="none" w:sz="0" w:space="0" w:color="auto"/>
            <w:right w:val="none" w:sz="0" w:space="0" w:color="auto"/>
          </w:divBdr>
        </w:div>
        <w:div w:id="1090396571">
          <w:marLeft w:val="1166"/>
          <w:marRight w:val="0"/>
          <w:marTop w:val="86"/>
          <w:marBottom w:val="0"/>
          <w:divBdr>
            <w:top w:val="none" w:sz="0" w:space="0" w:color="auto"/>
            <w:left w:val="none" w:sz="0" w:space="0" w:color="auto"/>
            <w:bottom w:val="none" w:sz="0" w:space="0" w:color="auto"/>
            <w:right w:val="none" w:sz="0" w:space="0" w:color="auto"/>
          </w:divBdr>
        </w:div>
        <w:div w:id="1148084464">
          <w:marLeft w:val="547"/>
          <w:marRight w:val="0"/>
          <w:marTop w:val="96"/>
          <w:marBottom w:val="0"/>
          <w:divBdr>
            <w:top w:val="none" w:sz="0" w:space="0" w:color="auto"/>
            <w:left w:val="none" w:sz="0" w:space="0" w:color="auto"/>
            <w:bottom w:val="none" w:sz="0" w:space="0" w:color="auto"/>
            <w:right w:val="none" w:sz="0" w:space="0" w:color="auto"/>
          </w:divBdr>
        </w:div>
        <w:div w:id="1688404368">
          <w:marLeft w:val="1166"/>
          <w:marRight w:val="0"/>
          <w:marTop w:val="86"/>
          <w:marBottom w:val="0"/>
          <w:divBdr>
            <w:top w:val="none" w:sz="0" w:space="0" w:color="auto"/>
            <w:left w:val="none" w:sz="0" w:space="0" w:color="auto"/>
            <w:bottom w:val="none" w:sz="0" w:space="0" w:color="auto"/>
            <w:right w:val="none" w:sz="0" w:space="0" w:color="auto"/>
          </w:divBdr>
        </w:div>
        <w:div w:id="2002660848">
          <w:marLeft w:val="547"/>
          <w:marRight w:val="0"/>
          <w:marTop w:val="96"/>
          <w:marBottom w:val="0"/>
          <w:divBdr>
            <w:top w:val="none" w:sz="0" w:space="0" w:color="auto"/>
            <w:left w:val="none" w:sz="0" w:space="0" w:color="auto"/>
            <w:bottom w:val="none" w:sz="0" w:space="0" w:color="auto"/>
            <w:right w:val="none" w:sz="0" w:space="0" w:color="auto"/>
          </w:divBdr>
        </w:div>
      </w:divsChild>
    </w:div>
    <w:div w:id="1432583839">
      <w:bodyDiv w:val="1"/>
      <w:marLeft w:val="0"/>
      <w:marRight w:val="0"/>
      <w:marTop w:val="0"/>
      <w:marBottom w:val="0"/>
      <w:divBdr>
        <w:top w:val="none" w:sz="0" w:space="0" w:color="auto"/>
        <w:left w:val="none" w:sz="0" w:space="0" w:color="auto"/>
        <w:bottom w:val="none" w:sz="0" w:space="0" w:color="auto"/>
        <w:right w:val="none" w:sz="0" w:space="0" w:color="auto"/>
      </w:divBdr>
      <w:divsChild>
        <w:div w:id="490027194">
          <w:marLeft w:val="0"/>
          <w:marRight w:val="0"/>
          <w:marTop w:val="0"/>
          <w:marBottom w:val="0"/>
          <w:divBdr>
            <w:top w:val="none" w:sz="0" w:space="0" w:color="auto"/>
            <w:left w:val="none" w:sz="0" w:space="0" w:color="auto"/>
            <w:bottom w:val="none" w:sz="0" w:space="0" w:color="auto"/>
            <w:right w:val="none" w:sz="0" w:space="0" w:color="auto"/>
          </w:divBdr>
          <w:divsChild>
            <w:div w:id="1042052335">
              <w:marLeft w:val="0"/>
              <w:marRight w:val="0"/>
              <w:marTop w:val="0"/>
              <w:marBottom w:val="0"/>
              <w:divBdr>
                <w:top w:val="none" w:sz="0" w:space="0" w:color="auto"/>
                <w:left w:val="none" w:sz="0" w:space="0" w:color="auto"/>
                <w:bottom w:val="none" w:sz="0" w:space="0" w:color="auto"/>
                <w:right w:val="none" w:sz="0" w:space="0" w:color="auto"/>
              </w:divBdr>
              <w:divsChild>
                <w:div w:id="94717551">
                  <w:marLeft w:val="0"/>
                  <w:marRight w:val="0"/>
                  <w:marTop w:val="0"/>
                  <w:marBottom w:val="0"/>
                  <w:divBdr>
                    <w:top w:val="none" w:sz="0" w:space="0" w:color="auto"/>
                    <w:left w:val="none" w:sz="0" w:space="0" w:color="auto"/>
                    <w:bottom w:val="none" w:sz="0" w:space="0" w:color="auto"/>
                    <w:right w:val="none" w:sz="0" w:space="0" w:color="auto"/>
                  </w:divBdr>
                  <w:divsChild>
                    <w:div w:id="755901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4088693">
      <w:bodyDiv w:val="1"/>
      <w:marLeft w:val="0"/>
      <w:marRight w:val="0"/>
      <w:marTop w:val="0"/>
      <w:marBottom w:val="0"/>
      <w:divBdr>
        <w:top w:val="none" w:sz="0" w:space="0" w:color="auto"/>
        <w:left w:val="none" w:sz="0" w:space="0" w:color="auto"/>
        <w:bottom w:val="none" w:sz="0" w:space="0" w:color="auto"/>
        <w:right w:val="none" w:sz="0" w:space="0" w:color="auto"/>
      </w:divBdr>
      <w:divsChild>
        <w:div w:id="438455076">
          <w:marLeft w:val="0"/>
          <w:marRight w:val="0"/>
          <w:marTop w:val="0"/>
          <w:marBottom w:val="0"/>
          <w:divBdr>
            <w:top w:val="none" w:sz="0" w:space="0" w:color="auto"/>
            <w:left w:val="none" w:sz="0" w:space="0" w:color="auto"/>
            <w:bottom w:val="none" w:sz="0" w:space="0" w:color="auto"/>
            <w:right w:val="none" w:sz="0" w:space="0" w:color="auto"/>
          </w:divBdr>
          <w:divsChild>
            <w:div w:id="919829130">
              <w:marLeft w:val="0"/>
              <w:marRight w:val="0"/>
              <w:marTop w:val="0"/>
              <w:marBottom w:val="0"/>
              <w:divBdr>
                <w:top w:val="none" w:sz="0" w:space="0" w:color="auto"/>
                <w:left w:val="none" w:sz="0" w:space="0" w:color="auto"/>
                <w:bottom w:val="none" w:sz="0" w:space="0" w:color="auto"/>
                <w:right w:val="none" w:sz="0" w:space="0" w:color="auto"/>
              </w:divBdr>
              <w:divsChild>
                <w:div w:id="769274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4399499">
      <w:bodyDiv w:val="1"/>
      <w:marLeft w:val="0"/>
      <w:marRight w:val="0"/>
      <w:marTop w:val="0"/>
      <w:marBottom w:val="0"/>
      <w:divBdr>
        <w:top w:val="none" w:sz="0" w:space="0" w:color="auto"/>
        <w:left w:val="none" w:sz="0" w:space="0" w:color="auto"/>
        <w:bottom w:val="none" w:sz="0" w:space="0" w:color="auto"/>
        <w:right w:val="none" w:sz="0" w:space="0" w:color="auto"/>
      </w:divBdr>
      <w:divsChild>
        <w:div w:id="1307197847">
          <w:marLeft w:val="0"/>
          <w:marRight w:val="0"/>
          <w:marTop w:val="0"/>
          <w:marBottom w:val="0"/>
          <w:divBdr>
            <w:top w:val="none" w:sz="0" w:space="0" w:color="auto"/>
            <w:left w:val="none" w:sz="0" w:space="0" w:color="auto"/>
            <w:bottom w:val="none" w:sz="0" w:space="0" w:color="auto"/>
            <w:right w:val="none" w:sz="0" w:space="0" w:color="auto"/>
          </w:divBdr>
          <w:divsChild>
            <w:div w:id="1272862238">
              <w:marLeft w:val="0"/>
              <w:marRight w:val="0"/>
              <w:marTop w:val="0"/>
              <w:marBottom w:val="0"/>
              <w:divBdr>
                <w:top w:val="none" w:sz="0" w:space="0" w:color="auto"/>
                <w:left w:val="none" w:sz="0" w:space="0" w:color="auto"/>
                <w:bottom w:val="none" w:sz="0" w:space="0" w:color="auto"/>
                <w:right w:val="none" w:sz="0" w:space="0" w:color="auto"/>
              </w:divBdr>
              <w:divsChild>
                <w:div w:id="1743411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7168711">
      <w:bodyDiv w:val="1"/>
      <w:marLeft w:val="0"/>
      <w:marRight w:val="0"/>
      <w:marTop w:val="0"/>
      <w:marBottom w:val="0"/>
      <w:divBdr>
        <w:top w:val="none" w:sz="0" w:space="0" w:color="auto"/>
        <w:left w:val="none" w:sz="0" w:space="0" w:color="auto"/>
        <w:bottom w:val="none" w:sz="0" w:space="0" w:color="auto"/>
        <w:right w:val="none" w:sz="0" w:space="0" w:color="auto"/>
      </w:divBdr>
    </w:div>
    <w:div w:id="1438211481">
      <w:bodyDiv w:val="1"/>
      <w:marLeft w:val="0"/>
      <w:marRight w:val="0"/>
      <w:marTop w:val="0"/>
      <w:marBottom w:val="0"/>
      <w:divBdr>
        <w:top w:val="none" w:sz="0" w:space="0" w:color="auto"/>
        <w:left w:val="none" w:sz="0" w:space="0" w:color="auto"/>
        <w:bottom w:val="none" w:sz="0" w:space="0" w:color="auto"/>
        <w:right w:val="none" w:sz="0" w:space="0" w:color="auto"/>
      </w:divBdr>
      <w:divsChild>
        <w:div w:id="1934778991">
          <w:marLeft w:val="1166"/>
          <w:marRight w:val="0"/>
          <w:marTop w:val="86"/>
          <w:marBottom w:val="0"/>
          <w:divBdr>
            <w:top w:val="none" w:sz="0" w:space="0" w:color="auto"/>
            <w:left w:val="none" w:sz="0" w:space="0" w:color="auto"/>
            <w:bottom w:val="none" w:sz="0" w:space="0" w:color="auto"/>
            <w:right w:val="none" w:sz="0" w:space="0" w:color="auto"/>
          </w:divBdr>
        </w:div>
      </w:divsChild>
    </w:div>
    <w:div w:id="1443383372">
      <w:bodyDiv w:val="1"/>
      <w:marLeft w:val="0"/>
      <w:marRight w:val="0"/>
      <w:marTop w:val="0"/>
      <w:marBottom w:val="0"/>
      <w:divBdr>
        <w:top w:val="none" w:sz="0" w:space="0" w:color="auto"/>
        <w:left w:val="none" w:sz="0" w:space="0" w:color="auto"/>
        <w:bottom w:val="none" w:sz="0" w:space="0" w:color="auto"/>
        <w:right w:val="none" w:sz="0" w:space="0" w:color="auto"/>
      </w:divBdr>
      <w:divsChild>
        <w:div w:id="1929000052">
          <w:marLeft w:val="0"/>
          <w:marRight w:val="0"/>
          <w:marTop w:val="0"/>
          <w:marBottom w:val="0"/>
          <w:divBdr>
            <w:top w:val="none" w:sz="0" w:space="0" w:color="auto"/>
            <w:left w:val="none" w:sz="0" w:space="0" w:color="auto"/>
            <w:bottom w:val="none" w:sz="0" w:space="0" w:color="auto"/>
            <w:right w:val="none" w:sz="0" w:space="0" w:color="auto"/>
          </w:divBdr>
          <w:divsChild>
            <w:div w:id="327292142">
              <w:marLeft w:val="0"/>
              <w:marRight w:val="0"/>
              <w:marTop w:val="0"/>
              <w:marBottom w:val="0"/>
              <w:divBdr>
                <w:top w:val="none" w:sz="0" w:space="0" w:color="auto"/>
                <w:left w:val="none" w:sz="0" w:space="0" w:color="auto"/>
                <w:bottom w:val="none" w:sz="0" w:space="0" w:color="auto"/>
                <w:right w:val="none" w:sz="0" w:space="0" w:color="auto"/>
              </w:divBdr>
              <w:divsChild>
                <w:div w:id="118732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8039947">
      <w:bodyDiv w:val="1"/>
      <w:marLeft w:val="0"/>
      <w:marRight w:val="0"/>
      <w:marTop w:val="0"/>
      <w:marBottom w:val="0"/>
      <w:divBdr>
        <w:top w:val="none" w:sz="0" w:space="0" w:color="auto"/>
        <w:left w:val="none" w:sz="0" w:space="0" w:color="auto"/>
        <w:bottom w:val="none" w:sz="0" w:space="0" w:color="auto"/>
        <w:right w:val="none" w:sz="0" w:space="0" w:color="auto"/>
      </w:divBdr>
      <w:divsChild>
        <w:div w:id="41905879">
          <w:marLeft w:val="446"/>
          <w:marRight w:val="0"/>
          <w:marTop w:val="0"/>
          <w:marBottom w:val="0"/>
          <w:divBdr>
            <w:top w:val="none" w:sz="0" w:space="0" w:color="auto"/>
            <w:left w:val="none" w:sz="0" w:space="0" w:color="auto"/>
            <w:bottom w:val="none" w:sz="0" w:space="0" w:color="auto"/>
            <w:right w:val="none" w:sz="0" w:space="0" w:color="auto"/>
          </w:divBdr>
        </w:div>
        <w:div w:id="118377628">
          <w:marLeft w:val="446"/>
          <w:marRight w:val="0"/>
          <w:marTop w:val="0"/>
          <w:marBottom w:val="0"/>
          <w:divBdr>
            <w:top w:val="none" w:sz="0" w:space="0" w:color="auto"/>
            <w:left w:val="none" w:sz="0" w:space="0" w:color="auto"/>
            <w:bottom w:val="none" w:sz="0" w:space="0" w:color="auto"/>
            <w:right w:val="none" w:sz="0" w:space="0" w:color="auto"/>
          </w:divBdr>
        </w:div>
      </w:divsChild>
    </w:div>
    <w:div w:id="1450123688">
      <w:bodyDiv w:val="1"/>
      <w:marLeft w:val="0"/>
      <w:marRight w:val="0"/>
      <w:marTop w:val="0"/>
      <w:marBottom w:val="0"/>
      <w:divBdr>
        <w:top w:val="none" w:sz="0" w:space="0" w:color="auto"/>
        <w:left w:val="none" w:sz="0" w:space="0" w:color="auto"/>
        <w:bottom w:val="none" w:sz="0" w:space="0" w:color="auto"/>
        <w:right w:val="none" w:sz="0" w:space="0" w:color="auto"/>
      </w:divBdr>
    </w:div>
    <w:div w:id="1450855124">
      <w:bodyDiv w:val="1"/>
      <w:marLeft w:val="0"/>
      <w:marRight w:val="0"/>
      <w:marTop w:val="0"/>
      <w:marBottom w:val="0"/>
      <w:divBdr>
        <w:top w:val="none" w:sz="0" w:space="0" w:color="auto"/>
        <w:left w:val="none" w:sz="0" w:space="0" w:color="auto"/>
        <w:bottom w:val="none" w:sz="0" w:space="0" w:color="auto"/>
        <w:right w:val="none" w:sz="0" w:space="0" w:color="auto"/>
      </w:divBdr>
    </w:div>
    <w:div w:id="1451053142">
      <w:bodyDiv w:val="1"/>
      <w:marLeft w:val="0"/>
      <w:marRight w:val="0"/>
      <w:marTop w:val="0"/>
      <w:marBottom w:val="0"/>
      <w:divBdr>
        <w:top w:val="none" w:sz="0" w:space="0" w:color="auto"/>
        <w:left w:val="none" w:sz="0" w:space="0" w:color="auto"/>
        <w:bottom w:val="none" w:sz="0" w:space="0" w:color="auto"/>
        <w:right w:val="none" w:sz="0" w:space="0" w:color="auto"/>
      </w:divBdr>
      <w:divsChild>
        <w:div w:id="1082293289">
          <w:marLeft w:val="0"/>
          <w:marRight w:val="0"/>
          <w:marTop w:val="0"/>
          <w:marBottom w:val="0"/>
          <w:divBdr>
            <w:top w:val="none" w:sz="0" w:space="0" w:color="auto"/>
            <w:left w:val="none" w:sz="0" w:space="0" w:color="auto"/>
            <w:bottom w:val="none" w:sz="0" w:space="0" w:color="auto"/>
            <w:right w:val="none" w:sz="0" w:space="0" w:color="auto"/>
          </w:divBdr>
          <w:divsChild>
            <w:div w:id="1843087350">
              <w:marLeft w:val="0"/>
              <w:marRight w:val="0"/>
              <w:marTop w:val="0"/>
              <w:marBottom w:val="0"/>
              <w:divBdr>
                <w:top w:val="none" w:sz="0" w:space="0" w:color="auto"/>
                <w:left w:val="none" w:sz="0" w:space="0" w:color="auto"/>
                <w:bottom w:val="none" w:sz="0" w:space="0" w:color="auto"/>
                <w:right w:val="none" w:sz="0" w:space="0" w:color="auto"/>
              </w:divBdr>
              <w:divsChild>
                <w:div w:id="1037123501">
                  <w:marLeft w:val="0"/>
                  <w:marRight w:val="0"/>
                  <w:marTop w:val="0"/>
                  <w:marBottom w:val="0"/>
                  <w:divBdr>
                    <w:top w:val="none" w:sz="0" w:space="0" w:color="auto"/>
                    <w:left w:val="none" w:sz="0" w:space="0" w:color="auto"/>
                    <w:bottom w:val="none" w:sz="0" w:space="0" w:color="auto"/>
                    <w:right w:val="none" w:sz="0" w:space="0" w:color="auto"/>
                  </w:divBdr>
                  <w:divsChild>
                    <w:div w:id="132017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6773042">
      <w:bodyDiv w:val="1"/>
      <w:marLeft w:val="0"/>
      <w:marRight w:val="0"/>
      <w:marTop w:val="0"/>
      <w:marBottom w:val="0"/>
      <w:divBdr>
        <w:top w:val="none" w:sz="0" w:space="0" w:color="auto"/>
        <w:left w:val="none" w:sz="0" w:space="0" w:color="auto"/>
        <w:bottom w:val="none" w:sz="0" w:space="0" w:color="auto"/>
        <w:right w:val="none" w:sz="0" w:space="0" w:color="auto"/>
      </w:divBdr>
      <w:divsChild>
        <w:div w:id="1134561293">
          <w:marLeft w:val="0"/>
          <w:marRight w:val="0"/>
          <w:marTop w:val="0"/>
          <w:marBottom w:val="0"/>
          <w:divBdr>
            <w:top w:val="none" w:sz="0" w:space="0" w:color="auto"/>
            <w:left w:val="none" w:sz="0" w:space="0" w:color="auto"/>
            <w:bottom w:val="none" w:sz="0" w:space="0" w:color="auto"/>
            <w:right w:val="none" w:sz="0" w:space="0" w:color="auto"/>
          </w:divBdr>
          <w:divsChild>
            <w:div w:id="1186017318">
              <w:marLeft w:val="0"/>
              <w:marRight w:val="0"/>
              <w:marTop w:val="0"/>
              <w:marBottom w:val="0"/>
              <w:divBdr>
                <w:top w:val="none" w:sz="0" w:space="0" w:color="auto"/>
                <w:left w:val="none" w:sz="0" w:space="0" w:color="auto"/>
                <w:bottom w:val="none" w:sz="0" w:space="0" w:color="auto"/>
                <w:right w:val="none" w:sz="0" w:space="0" w:color="auto"/>
              </w:divBdr>
              <w:divsChild>
                <w:div w:id="208444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1240549">
      <w:bodyDiv w:val="1"/>
      <w:marLeft w:val="0"/>
      <w:marRight w:val="0"/>
      <w:marTop w:val="0"/>
      <w:marBottom w:val="0"/>
      <w:divBdr>
        <w:top w:val="none" w:sz="0" w:space="0" w:color="auto"/>
        <w:left w:val="none" w:sz="0" w:space="0" w:color="auto"/>
        <w:bottom w:val="none" w:sz="0" w:space="0" w:color="auto"/>
        <w:right w:val="none" w:sz="0" w:space="0" w:color="auto"/>
      </w:divBdr>
      <w:divsChild>
        <w:div w:id="1942763119">
          <w:marLeft w:val="0"/>
          <w:marRight w:val="0"/>
          <w:marTop w:val="0"/>
          <w:marBottom w:val="0"/>
          <w:divBdr>
            <w:top w:val="none" w:sz="0" w:space="0" w:color="auto"/>
            <w:left w:val="none" w:sz="0" w:space="0" w:color="auto"/>
            <w:bottom w:val="none" w:sz="0" w:space="0" w:color="auto"/>
            <w:right w:val="none" w:sz="0" w:space="0" w:color="auto"/>
          </w:divBdr>
          <w:divsChild>
            <w:div w:id="958530306">
              <w:marLeft w:val="0"/>
              <w:marRight w:val="0"/>
              <w:marTop w:val="0"/>
              <w:marBottom w:val="0"/>
              <w:divBdr>
                <w:top w:val="none" w:sz="0" w:space="0" w:color="auto"/>
                <w:left w:val="none" w:sz="0" w:space="0" w:color="auto"/>
                <w:bottom w:val="none" w:sz="0" w:space="0" w:color="auto"/>
                <w:right w:val="none" w:sz="0" w:space="0" w:color="auto"/>
              </w:divBdr>
              <w:divsChild>
                <w:div w:id="948855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8103947">
      <w:bodyDiv w:val="1"/>
      <w:marLeft w:val="0"/>
      <w:marRight w:val="0"/>
      <w:marTop w:val="0"/>
      <w:marBottom w:val="0"/>
      <w:divBdr>
        <w:top w:val="none" w:sz="0" w:space="0" w:color="auto"/>
        <w:left w:val="none" w:sz="0" w:space="0" w:color="auto"/>
        <w:bottom w:val="none" w:sz="0" w:space="0" w:color="auto"/>
        <w:right w:val="none" w:sz="0" w:space="0" w:color="auto"/>
      </w:divBdr>
      <w:divsChild>
        <w:div w:id="619532830">
          <w:marLeft w:val="0"/>
          <w:marRight w:val="0"/>
          <w:marTop w:val="0"/>
          <w:marBottom w:val="0"/>
          <w:divBdr>
            <w:top w:val="none" w:sz="0" w:space="0" w:color="auto"/>
            <w:left w:val="none" w:sz="0" w:space="0" w:color="auto"/>
            <w:bottom w:val="none" w:sz="0" w:space="0" w:color="auto"/>
            <w:right w:val="none" w:sz="0" w:space="0" w:color="auto"/>
          </w:divBdr>
          <w:divsChild>
            <w:div w:id="702901763">
              <w:marLeft w:val="0"/>
              <w:marRight w:val="0"/>
              <w:marTop w:val="0"/>
              <w:marBottom w:val="0"/>
              <w:divBdr>
                <w:top w:val="none" w:sz="0" w:space="0" w:color="auto"/>
                <w:left w:val="none" w:sz="0" w:space="0" w:color="auto"/>
                <w:bottom w:val="none" w:sz="0" w:space="0" w:color="auto"/>
                <w:right w:val="none" w:sz="0" w:space="0" w:color="auto"/>
              </w:divBdr>
              <w:divsChild>
                <w:div w:id="99686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537126">
      <w:bodyDiv w:val="1"/>
      <w:marLeft w:val="0"/>
      <w:marRight w:val="0"/>
      <w:marTop w:val="0"/>
      <w:marBottom w:val="0"/>
      <w:divBdr>
        <w:top w:val="none" w:sz="0" w:space="0" w:color="auto"/>
        <w:left w:val="none" w:sz="0" w:space="0" w:color="auto"/>
        <w:bottom w:val="none" w:sz="0" w:space="0" w:color="auto"/>
        <w:right w:val="none" w:sz="0" w:space="0" w:color="auto"/>
      </w:divBdr>
      <w:divsChild>
        <w:div w:id="2085301837">
          <w:marLeft w:val="547"/>
          <w:marRight w:val="0"/>
          <w:marTop w:val="96"/>
          <w:marBottom w:val="0"/>
          <w:divBdr>
            <w:top w:val="none" w:sz="0" w:space="0" w:color="auto"/>
            <w:left w:val="none" w:sz="0" w:space="0" w:color="auto"/>
            <w:bottom w:val="none" w:sz="0" w:space="0" w:color="auto"/>
            <w:right w:val="none" w:sz="0" w:space="0" w:color="auto"/>
          </w:divBdr>
        </w:div>
      </w:divsChild>
    </w:div>
    <w:div w:id="1485969273">
      <w:bodyDiv w:val="1"/>
      <w:marLeft w:val="0"/>
      <w:marRight w:val="0"/>
      <w:marTop w:val="0"/>
      <w:marBottom w:val="0"/>
      <w:divBdr>
        <w:top w:val="none" w:sz="0" w:space="0" w:color="auto"/>
        <w:left w:val="none" w:sz="0" w:space="0" w:color="auto"/>
        <w:bottom w:val="none" w:sz="0" w:space="0" w:color="auto"/>
        <w:right w:val="none" w:sz="0" w:space="0" w:color="auto"/>
      </w:divBdr>
      <w:divsChild>
        <w:div w:id="190653198">
          <w:marLeft w:val="0"/>
          <w:marRight w:val="0"/>
          <w:marTop w:val="0"/>
          <w:marBottom w:val="0"/>
          <w:divBdr>
            <w:top w:val="none" w:sz="0" w:space="0" w:color="auto"/>
            <w:left w:val="none" w:sz="0" w:space="0" w:color="auto"/>
            <w:bottom w:val="none" w:sz="0" w:space="0" w:color="auto"/>
            <w:right w:val="none" w:sz="0" w:space="0" w:color="auto"/>
          </w:divBdr>
          <w:divsChild>
            <w:div w:id="943616829">
              <w:marLeft w:val="0"/>
              <w:marRight w:val="0"/>
              <w:marTop w:val="0"/>
              <w:marBottom w:val="0"/>
              <w:divBdr>
                <w:top w:val="none" w:sz="0" w:space="0" w:color="auto"/>
                <w:left w:val="none" w:sz="0" w:space="0" w:color="auto"/>
                <w:bottom w:val="none" w:sz="0" w:space="0" w:color="auto"/>
                <w:right w:val="none" w:sz="0" w:space="0" w:color="auto"/>
              </w:divBdr>
              <w:divsChild>
                <w:div w:id="273445927">
                  <w:marLeft w:val="0"/>
                  <w:marRight w:val="0"/>
                  <w:marTop w:val="0"/>
                  <w:marBottom w:val="0"/>
                  <w:divBdr>
                    <w:top w:val="none" w:sz="0" w:space="0" w:color="auto"/>
                    <w:left w:val="none" w:sz="0" w:space="0" w:color="auto"/>
                    <w:bottom w:val="none" w:sz="0" w:space="0" w:color="auto"/>
                    <w:right w:val="none" w:sz="0" w:space="0" w:color="auto"/>
                  </w:divBdr>
                  <w:divsChild>
                    <w:div w:id="439879994">
                      <w:marLeft w:val="0"/>
                      <w:marRight w:val="0"/>
                      <w:marTop w:val="0"/>
                      <w:marBottom w:val="0"/>
                      <w:divBdr>
                        <w:top w:val="none" w:sz="0" w:space="0" w:color="auto"/>
                        <w:left w:val="none" w:sz="0" w:space="0" w:color="auto"/>
                        <w:bottom w:val="none" w:sz="0" w:space="0" w:color="auto"/>
                        <w:right w:val="none" w:sz="0" w:space="0" w:color="auto"/>
                      </w:divBdr>
                    </w:div>
                  </w:divsChild>
                </w:div>
                <w:div w:id="778836120">
                  <w:marLeft w:val="0"/>
                  <w:marRight w:val="0"/>
                  <w:marTop w:val="0"/>
                  <w:marBottom w:val="0"/>
                  <w:divBdr>
                    <w:top w:val="none" w:sz="0" w:space="0" w:color="auto"/>
                    <w:left w:val="none" w:sz="0" w:space="0" w:color="auto"/>
                    <w:bottom w:val="none" w:sz="0" w:space="0" w:color="auto"/>
                    <w:right w:val="none" w:sz="0" w:space="0" w:color="auto"/>
                  </w:divBdr>
                  <w:divsChild>
                    <w:div w:id="1134254384">
                      <w:marLeft w:val="0"/>
                      <w:marRight w:val="0"/>
                      <w:marTop w:val="0"/>
                      <w:marBottom w:val="0"/>
                      <w:divBdr>
                        <w:top w:val="none" w:sz="0" w:space="0" w:color="auto"/>
                        <w:left w:val="none" w:sz="0" w:space="0" w:color="auto"/>
                        <w:bottom w:val="none" w:sz="0" w:space="0" w:color="auto"/>
                        <w:right w:val="none" w:sz="0" w:space="0" w:color="auto"/>
                      </w:divBdr>
                    </w:div>
                  </w:divsChild>
                </w:div>
                <w:div w:id="860553233">
                  <w:marLeft w:val="0"/>
                  <w:marRight w:val="0"/>
                  <w:marTop w:val="0"/>
                  <w:marBottom w:val="0"/>
                  <w:divBdr>
                    <w:top w:val="none" w:sz="0" w:space="0" w:color="auto"/>
                    <w:left w:val="none" w:sz="0" w:space="0" w:color="auto"/>
                    <w:bottom w:val="none" w:sz="0" w:space="0" w:color="auto"/>
                    <w:right w:val="none" w:sz="0" w:space="0" w:color="auto"/>
                  </w:divBdr>
                  <w:divsChild>
                    <w:div w:id="1272014710">
                      <w:marLeft w:val="0"/>
                      <w:marRight w:val="0"/>
                      <w:marTop w:val="0"/>
                      <w:marBottom w:val="0"/>
                      <w:divBdr>
                        <w:top w:val="none" w:sz="0" w:space="0" w:color="auto"/>
                        <w:left w:val="none" w:sz="0" w:space="0" w:color="auto"/>
                        <w:bottom w:val="none" w:sz="0" w:space="0" w:color="auto"/>
                        <w:right w:val="none" w:sz="0" w:space="0" w:color="auto"/>
                      </w:divBdr>
                    </w:div>
                  </w:divsChild>
                </w:div>
                <w:div w:id="1254972579">
                  <w:marLeft w:val="0"/>
                  <w:marRight w:val="0"/>
                  <w:marTop w:val="0"/>
                  <w:marBottom w:val="0"/>
                  <w:divBdr>
                    <w:top w:val="none" w:sz="0" w:space="0" w:color="auto"/>
                    <w:left w:val="none" w:sz="0" w:space="0" w:color="auto"/>
                    <w:bottom w:val="none" w:sz="0" w:space="0" w:color="auto"/>
                    <w:right w:val="none" w:sz="0" w:space="0" w:color="auto"/>
                  </w:divBdr>
                  <w:divsChild>
                    <w:div w:id="595405679">
                      <w:marLeft w:val="0"/>
                      <w:marRight w:val="0"/>
                      <w:marTop w:val="0"/>
                      <w:marBottom w:val="0"/>
                      <w:divBdr>
                        <w:top w:val="none" w:sz="0" w:space="0" w:color="auto"/>
                        <w:left w:val="none" w:sz="0" w:space="0" w:color="auto"/>
                        <w:bottom w:val="none" w:sz="0" w:space="0" w:color="auto"/>
                        <w:right w:val="none" w:sz="0" w:space="0" w:color="auto"/>
                      </w:divBdr>
                    </w:div>
                  </w:divsChild>
                </w:div>
                <w:div w:id="1635720299">
                  <w:marLeft w:val="0"/>
                  <w:marRight w:val="0"/>
                  <w:marTop w:val="0"/>
                  <w:marBottom w:val="0"/>
                  <w:divBdr>
                    <w:top w:val="none" w:sz="0" w:space="0" w:color="auto"/>
                    <w:left w:val="none" w:sz="0" w:space="0" w:color="auto"/>
                    <w:bottom w:val="none" w:sz="0" w:space="0" w:color="auto"/>
                    <w:right w:val="none" w:sz="0" w:space="0" w:color="auto"/>
                  </w:divBdr>
                  <w:divsChild>
                    <w:div w:id="1289160740">
                      <w:marLeft w:val="0"/>
                      <w:marRight w:val="0"/>
                      <w:marTop w:val="0"/>
                      <w:marBottom w:val="0"/>
                      <w:divBdr>
                        <w:top w:val="none" w:sz="0" w:space="0" w:color="auto"/>
                        <w:left w:val="none" w:sz="0" w:space="0" w:color="auto"/>
                        <w:bottom w:val="none" w:sz="0" w:space="0" w:color="auto"/>
                        <w:right w:val="none" w:sz="0" w:space="0" w:color="auto"/>
                      </w:divBdr>
                    </w:div>
                  </w:divsChild>
                </w:div>
                <w:div w:id="1862740776">
                  <w:marLeft w:val="0"/>
                  <w:marRight w:val="0"/>
                  <w:marTop w:val="0"/>
                  <w:marBottom w:val="0"/>
                  <w:divBdr>
                    <w:top w:val="none" w:sz="0" w:space="0" w:color="auto"/>
                    <w:left w:val="none" w:sz="0" w:space="0" w:color="auto"/>
                    <w:bottom w:val="none" w:sz="0" w:space="0" w:color="auto"/>
                    <w:right w:val="none" w:sz="0" w:space="0" w:color="auto"/>
                  </w:divBdr>
                  <w:divsChild>
                    <w:div w:id="193152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9324404">
      <w:bodyDiv w:val="1"/>
      <w:marLeft w:val="0"/>
      <w:marRight w:val="0"/>
      <w:marTop w:val="0"/>
      <w:marBottom w:val="0"/>
      <w:divBdr>
        <w:top w:val="none" w:sz="0" w:space="0" w:color="auto"/>
        <w:left w:val="none" w:sz="0" w:space="0" w:color="auto"/>
        <w:bottom w:val="none" w:sz="0" w:space="0" w:color="auto"/>
        <w:right w:val="none" w:sz="0" w:space="0" w:color="auto"/>
      </w:divBdr>
      <w:divsChild>
        <w:div w:id="534998553">
          <w:marLeft w:val="274"/>
          <w:marRight w:val="0"/>
          <w:marTop w:val="90"/>
          <w:marBottom w:val="0"/>
          <w:divBdr>
            <w:top w:val="none" w:sz="0" w:space="0" w:color="auto"/>
            <w:left w:val="none" w:sz="0" w:space="0" w:color="auto"/>
            <w:bottom w:val="none" w:sz="0" w:space="0" w:color="auto"/>
            <w:right w:val="none" w:sz="0" w:space="0" w:color="auto"/>
          </w:divBdr>
        </w:div>
        <w:div w:id="1282498603">
          <w:marLeft w:val="274"/>
          <w:marRight w:val="0"/>
          <w:marTop w:val="90"/>
          <w:marBottom w:val="0"/>
          <w:divBdr>
            <w:top w:val="none" w:sz="0" w:space="0" w:color="auto"/>
            <w:left w:val="none" w:sz="0" w:space="0" w:color="auto"/>
            <w:bottom w:val="none" w:sz="0" w:space="0" w:color="auto"/>
            <w:right w:val="none" w:sz="0" w:space="0" w:color="auto"/>
          </w:divBdr>
        </w:div>
        <w:div w:id="1536041194">
          <w:marLeft w:val="274"/>
          <w:marRight w:val="0"/>
          <w:marTop w:val="90"/>
          <w:marBottom w:val="0"/>
          <w:divBdr>
            <w:top w:val="none" w:sz="0" w:space="0" w:color="auto"/>
            <w:left w:val="none" w:sz="0" w:space="0" w:color="auto"/>
            <w:bottom w:val="none" w:sz="0" w:space="0" w:color="auto"/>
            <w:right w:val="none" w:sz="0" w:space="0" w:color="auto"/>
          </w:divBdr>
        </w:div>
        <w:div w:id="1914781372">
          <w:marLeft w:val="274"/>
          <w:marRight w:val="0"/>
          <w:marTop w:val="90"/>
          <w:marBottom w:val="0"/>
          <w:divBdr>
            <w:top w:val="none" w:sz="0" w:space="0" w:color="auto"/>
            <w:left w:val="none" w:sz="0" w:space="0" w:color="auto"/>
            <w:bottom w:val="none" w:sz="0" w:space="0" w:color="auto"/>
            <w:right w:val="none" w:sz="0" w:space="0" w:color="auto"/>
          </w:divBdr>
        </w:div>
      </w:divsChild>
    </w:div>
    <w:div w:id="1493175568">
      <w:bodyDiv w:val="1"/>
      <w:marLeft w:val="0"/>
      <w:marRight w:val="0"/>
      <w:marTop w:val="0"/>
      <w:marBottom w:val="0"/>
      <w:divBdr>
        <w:top w:val="none" w:sz="0" w:space="0" w:color="auto"/>
        <w:left w:val="none" w:sz="0" w:space="0" w:color="auto"/>
        <w:bottom w:val="none" w:sz="0" w:space="0" w:color="auto"/>
        <w:right w:val="none" w:sz="0" w:space="0" w:color="auto"/>
      </w:divBdr>
      <w:divsChild>
        <w:div w:id="1679844651">
          <w:marLeft w:val="0"/>
          <w:marRight w:val="0"/>
          <w:marTop w:val="0"/>
          <w:marBottom w:val="0"/>
          <w:divBdr>
            <w:top w:val="none" w:sz="0" w:space="0" w:color="auto"/>
            <w:left w:val="none" w:sz="0" w:space="0" w:color="auto"/>
            <w:bottom w:val="none" w:sz="0" w:space="0" w:color="auto"/>
            <w:right w:val="none" w:sz="0" w:space="0" w:color="auto"/>
          </w:divBdr>
          <w:divsChild>
            <w:div w:id="219440041">
              <w:marLeft w:val="0"/>
              <w:marRight w:val="0"/>
              <w:marTop w:val="0"/>
              <w:marBottom w:val="0"/>
              <w:divBdr>
                <w:top w:val="none" w:sz="0" w:space="0" w:color="auto"/>
                <w:left w:val="none" w:sz="0" w:space="0" w:color="auto"/>
                <w:bottom w:val="none" w:sz="0" w:space="0" w:color="auto"/>
                <w:right w:val="none" w:sz="0" w:space="0" w:color="auto"/>
              </w:divBdr>
              <w:divsChild>
                <w:div w:id="524905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3835740">
      <w:bodyDiv w:val="1"/>
      <w:marLeft w:val="0"/>
      <w:marRight w:val="0"/>
      <w:marTop w:val="0"/>
      <w:marBottom w:val="0"/>
      <w:divBdr>
        <w:top w:val="none" w:sz="0" w:space="0" w:color="auto"/>
        <w:left w:val="none" w:sz="0" w:space="0" w:color="auto"/>
        <w:bottom w:val="none" w:sz="0" w:space="0" w:color="auto"/>
        <w:right w:val="none" w:sz="0" w:space="0" w:color="auto"/>
      </w:divBdr>
      <w:divsChild>
        <w:div w:id="318578629">
          <w:marLeft w:val="0"/>
          <w:marRight w:val="0"/>
          <w:marTop w:val="0"/>
          <w:marBottom w:val="0"/>
          <w:divBdr>
            <w:top w:val="none" w:sz="0" w:space="0" w:color="auto"/>
            <w:left w:val="none" w:sz="0" w:space="0" w:color="auto"/>
            <w:bottom w:val="none" w:sz="0" w:space="0" w:color="auto"/>
            <w:right w:val="none" w:sz="0" w:space="0" w:color="auto"/>
          </w:divBdr>
          <w:divsChild>
            <w:div w:id="1378241632">
              <w:marLeft w:val="0"/>
              <w:marRight w:val="0"/>
              <w:marTop w:val="0"/>
              <w:marBottom w:val="0"/>
              <w:divBdr>
                <w:top w:val="none" w:sz="0" w:space="0" w:color="auto"/>
                <w:left w:val="none" w:sz="0" w:space="0" w:color="auto"/>
                <w:bottom w:val="none" w:sz="0" w:space="0" w:color="auto"/>
                <w:right w:val="none" w:sz="0" w:space="0" w:color="auto"/>
              </w:divBdr>
              <w:divsChild>
                <w:div w:id="1425877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6460534">
      <w:bodyDiv w:val="1"/>
      <w:marLeft w:val="0"/>
      <w:marRight w:val="0"/>
      <w:marTop w:val="0"/>
      <w:marBottom w:val="0"/>
      <w:divBdr>
        <w:top w:val="none" w:sz="0" w:space="0" w:color="auto"/>
        <w:left w:val="none" w:sz="0" w:space="0" w:color="auto"/>
        <w:bottom w:val="none" w:sz="0" w:space="0" w:color="auto"/>
        <w:right w:val="none" w:sz="0" w:space="0" w:color="auto"/>
      </w:divBdr>
    </w:div>
    <w:div w:id="1500081324">
      <w:bodyDiv w:val="1"/>
      <w:marLeft w:val="0"/>
      <w:marRight w:val="0"/>
      <w:marTop w:val="0"/>
      <w:marBottom w:val="0"/>
      <w:divBdr>
        <w:top w:val="none" w:sz="0" w:space="0" w:color="auto"/>
        <w:left w:val="none" w:sz="0" w:space="0" w:color="auto"/>
        <w:bottom w:val="none" w:sz="0" w:space="0" w:color="auto"/>
        <w:right w:val="none" w:sz="0" w:space="0" w:color="auto"/>
      </w:divBdr>
      <w:divsChild>
        <w:div w:id="1398936580">
          <w:marLeft w:val="0"/>
          <w:marRight w:val="0"/>
          <w:marTop w:val="0"/>
          <w:marBottom w:val="0"/>
          <w:divBdr>
            <w:top w:val="none" w:sz="0" w:space="0" w:color="auto"/>
            <w:left w:val="none" w:sz="0" w:space="0" w:color="auto"/>
            <w:bottom w:val="none" w:sz="0" w:space="0" w:color="auto"/>
            <w:right w:val="none" w:sz="0" w:space="0" w:color="auto"/>
          </w:divBdr>
          <w:divsChild>
            <w:div w:id="332609178">
              <w:marLeft w:val="0"/>
              <w:marRight w:val="0"/>
              <w:marTop w:val="0"/>
              <w:marBottom w:val="0"/>
              <w:divBdr>
                <w:top w:val="none" w:sz="0" w:space="0" w:color="auto"/>
                <w:left w:val="none" w:sz="0" w:space="0" w:color="auto"/>
                <w:bottom w:val="none" w:sz="0" w:space="0" w:color="auto"/>
                <w:right w:val="none" w:sz="0" w:space="0" w:color="auto"/>
              </w:divBdr>
              <w:divsChild>
                <w:div w:id="2048093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1483532">
      <w:bodyDiv w:val="1"/>
      <w:marLeft w:val="0"/>
      <w:marRight w:val="0"/>
      <w:marTop w:val="0"/>
      <w:marBottom w:val="0"/>
      <w:divBdr>
        <w:top w:val="none" w:sz="0" w:space="0" w:color="auto"/>
        <w:left w:val="none" w:sz="0" w:space="0" w:color="auto"/>
        <w:bottom w:val="none" w:sz="0" w:space="0" w:color="auto"/>
        <w:right w:val="none" w:sz="0" w:space="0" w:color="auto"/>
      </w:divBdr>
      <w:divsChild>
        <w:div w:id="203062973">
          <w:marLeft w:val="0"/>
          <w:marRight w:val="0"/>
          <w:marTop w:val="0"/>
          <w:marBottom w:val="0"/>
          <w:divBdr>
            <w:top w:val="none" w:sz="0" w:space="0" w:color="auto"/>
            <w:left w:val="none" w:sz="0" w:space="0" w:color="auto"/>
            <w:bottom w:val="none" w:sz="0" w:space="0" w:color="auto"/>
            <w:right w:val="none" w:sz="0" w:space="0" w:color="auto"/>
          </w:divBdr>
        </w:div>
        <w:div w:id="270403625">
          <w:marLeft w:val="0"/>
          <w:marRight w:val="0"/>
          <w:marTop w:val="0"/>
          <w:marBottom w:val="0"/>
          <w:divBdr>
            <w:top w:val="none" w:sz="0" w:space="0" w:color="auto"/>
            <w:left w:val="none" w:sz="0" w:space="0" w:color="auto"/>
            <w:bottom w:val="none" w:sz="0" w:space="0" w:color="auto"/>
            <w:right w:val="none" w:sz="0" w:space="0" w:color="auto"/>
          </w:divBdr>
        </w:div>
        <w:div w:id="557475433">
          <w:marLeft w:val="0"/>
          <w:marRight w:val="0"/>
          <w:marTop w:val="0"/>
          <w:marBottom w:val="0"/>
          <w:divBdr>
            <w:top w:val="none" w:sz="0" w:space="0" w:color="auto"/>
            <w:left w:val="none" w:sz="0" w:space="0" w:color="auto"/>
            <w:bottom w:val="none" w:sz="0" w:space="0" w:color="auto"/>
            <w:right w:val="none" w:sz="0" w:space="0" w:color="auto"/>
          </w:divBdr>
        </w:div>
        <w:div w:id="993802781">
          <w:marLeft w:val="0"/>
          <w:marRight w:val="0"/>
          <w:marTop w:val="0"/>
          <w:marBottom w:val="0"/>
          <w:divBdr>
            <w:top w:val="none" w:sz="0" w:space="0" w:color="auto"/>
            <w:left w:val="none" w:sz="0" w:space="0" w:color="auto"/>
            <w:bottom w:val="none" w:sz="0" w:space="0" w:color="auto"/>
            <w:right w:val="none" w:sz="0" w:space="0" w:color="auto"/>
          </w:divBdr>
        </w:div>
        <w:div w:id="1342587109">
          <w:marLeft w:val="0"/>
          <w:marRight w:val="0"/>
          <w:marTop w:val="0"/>
          <w:marBottom w:val="0"/>
          <w:divBdr>
            <w:top w:val="none" w:sz="0" w:space="0" w:color="auto"/>
            <w:left w:val="none" w:sz="0" w:space="0" w:color="auto"/>
            <w:bottom w:val="none" w:sz="0" w:space="0" w:color="auto"/>
            <w:right w:val="none" w:sz="0" w:space="0" w:color="auto"/>
          </w:divBdr>
        </w:div>
        <w:div w:id="1489713184">
          <w:marLeft w:val="0"/>
          <w:marRight w:val="0"/>
          <w:marTop w:val="0"/>
          <w:marBottom w:val="0"/>
          <w:divBdr>
            <w:top w:val="none" w:sz="0" w:space="0" w:color="auto"/>
            <w:left w:val="none" w:sz="0" w:space="0" w:color="auto"/>
            <w:bottom w:val="none" w:sz="0" w:space="0" w:color="auto"/>
            <w:right w:val="none" w:sz="0" w:space="0" w:color="auto"/>
          </w:divBdr>
        </w:div>
        <w:div w:id="1924677222">
          <w:marLeft w:val="0"/>
          <w:marRight w:val="0"/>
          <w:marTop w:val="0"/>
          <w:marBottom w:val="0"/>
          <w:divBdr>
            <w:top w:val="none" w:sz="0" w:space="0" w:color="auto"/>
            <w:left w:val="none" w:sz="0" w:space="0" w:color="auto"/>
            <w:bottom w:val="none" w:sz="0" w:space="0" w:color="auto"/>
            <w:right w:val="none" w:sz="0" w:space="0" w:color="auto"/>
          </w:divBdr>
        </w:div>
        <w:div w:id="2004622358">
          <w:marLeft w:val="0"/>
          <w:marRight w:val="0"/>
          <w:marTop w:val="0"/>
          <w:marBottom w:val="0"/>
          <w:divBdr>
            <w:top w:val="none" w:sz="0" w:space="0" w:color="auto"/>
            <w:left w:val="none" w:sz="0" w:space="0" w:color="auto"/>
            <w:bottom w:val="none" w:sz="0" w:space="0" w:color="auto"/>
            <w:right w:val="none" w:sz="0" w:space="0" w:color="auto"/>
          </w:divBdr>
        </w:div>
        <w:div w:id="2130589296">
          <w:marLeft w:val="0"/>
          <w:marRight w:val="0"/>
          <w:marTop w:val="0"/>
          <w:marBottom w:val="0"/>
          <w:divBdr>
            <w:top w:val="none" w:sz="0" w:space="0" w:color="auto"/>
            <w:left w:val="none" w:sz="0" w:space="0" w:color="auto"/>
            <w:bottom w:val="none" w:sz="0" w:space="0" w:color="auto"/>
            <w:right w:val="none" w:sz="0" w:space="0" w:color="auto"/>
          </w:divBdr>
        </w:div>
      </w:divsChild>
    </w:div>
    <w:div w:id="1513372336">
      <w:bodyDiv w:val="1"/>
      <w:marLeft w:val="0"/>
      <w:marRight w:val="0"/>
      <w:marTop w:val="0"/>
      <w:marBottom w:val="0"/>
      <w:divBdr>
        <w:top w:val="none" w:sz="0" w:space="0" w:color="auto"/>
        <w:left w:val="none" w:sz="0" w:space="0" w:color="auto"/>
        <w:bottom w:val="none" w:sz="0" w:space="0" w:color="auto"/>
        <w:right w:val="none" w:sz="0" w:space="0" w:color="auto"/>
      </w:divBdr>
    </w:div>
    <w:div w:id="1513685553">
      <w:bodyDiv w:val="1"/>
      <w:marLeft w:val="0"/>
      <w:marRight w:val="0"/>
      <w:marTop w:val="0"/>
      <w:marBottom w:val="0"/>
      <w:divBdr>
        <w:top w:val="none" w:sz="0" w:space="0" w:color="auto"/>
        <w:left w:val="none" w:sz="0" w:space="0" w:color="auto"/>
        <w:bottom w:val="none" w:sz="0" w:space="0" w:color="auto"/>
        <w:right w:val="none" w:sz="0" w:space="0" w:color="auto"/>
      </w:divBdr>
      <w:divsChild>
        <w:div w:id="365714411">
          <w:marLeft w:val="0"/>
          <w:marRight w:val="0"/>
          <w:marTop w:val="0"/>
          <w:marBottom w:val="0"/>
          <w:divBdr>
            <w:top w:val="none" w:sz="0" w:space="0" w:color="auto"/>
            <w:left w:val="none" w:sz="0" w:space="0" w:color="auto"/>
            <w:bottom w:val="none" w:sz="0" w:space="0" w:color="auto"/>
            <w:right w:val="none" w:sz="0" w:space="0" w:color="auto"/>
          </w:divBdr>
          <w:divsChild>
            <w:div w:id="209802140">
              <w:marLeft w:val="0"/>
              <w:marRight w:val="0"/>
              <w:marTop w:val="0"/>
              <w:marBottom w:val="0"/>
              <w:divBdr>
                <w:top w:val="none" w:sz="0" w:space="0" w:color="auto"/>
                <w:left w:val="none" w:sz="0" w:space="0" w:color="auto"/>
                <w:bottom w:val="none" w:sz="0" w:space="0" w:color="auto"/>
                <w:right w:val="none" w:sz="0" w:space="0" w:color="auto"/>
              </w:divBdr>
              <w:divsChild>
                <w:div w:id="788937065">
                  <w:marLeft w:val="0"/>
                  <w:marRight w:val="0"/>
                  <w:marTop w:val="0"/>
                  <w:marBottom w:val="0"/>
                  <w:divBdr>
                    <w:top w:val="none" w:sz="0" w:space="0" w:color="auto"/>
                    <w:left w:val="none" w:sz="0" w:space="0" w:color="auto"/>
                    <w:bottom w:val="none" w:sz="0" w:space="0" w:color="auto"/>
                    <w:right w:val="none" w:sz="0" w:space="0" w:color="auto"/>
                  </w:divBdr>
                  <w:divsChild>
                    <w:div w:id="1137918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7691839">
      <w:bodyDiv w:val="1"/>
      <w:marLeft w:val="0"/>
      <w:marRight w:val="0"/>
      <w:marTop w:val="0"/>
      <w:marBottom w:val="0"/>
      <w:divBdr>
        <w:top w:val="none" w:sz="0" w:space="0" w:color="auto"/>
        <w:left w:val="none" w:sz="0" w:space="0" w:color="auto"/>
        <w:bottom w:val="none" w:sz="0" w:space="0" w:color="auto"/>
        <w:right w:val="none" w:sz="0" w:space="0" w:color="auto"/>
      </w:divBdr>
    </w:div>
    <w:div w:id="1517841347">
      <w:bodyDiv w:val="1"/>
      <w:marLeft w:val="0"/>
      <w:marRight w:val="0"/>
      <w:marTop w:val="0"/>
      <w:marBottom w:val="0"/>
      <w:divBdr>
        <w:top w:val="none" w:sz="0" w:space="0" w:color="auto"/>
        <w:left w:val="none" w:sz="0" w:space="0" w:color="auto"/>
        <w:bottom w:val="none" w:sz="0" w:space="0" w:color="auto"/>
        <w:right w:val="none" w:sz="0" w:space="0" w:color="auto"/>
      </w:divBdr>
      <w:divsChild>
        <w:div w:id="211770867">
          <w:marLeft w:val="0"/>
          <w:marRight w:val="0"/>
          <w:marTop w:val="0"/>
          <w:marBottom w:val="0"/>
          <w:divBdr>
            <w:top w:val="none" w:sz="0" w:space="0" w:color="auto"/>
            <w:left w:val="none" w:sz="0" w:space="0" w:color="auto"/>
            <w:bottom w:val="none" w:sz="0" w:space="0" w:color="auto"/>
            <w:right w:val="none" w:sz="0" w:space="0" w:color="auto"/>
          </w:divBdr>
          <w:divsChild>
            <w:div w:id="786967602">
              <w:marLeft w:val="0"/>
              <w:marRight w:val="0"/>
              <w:marTop w:val="0"/>
              <w:marBottom w:val="0"/>
              <w:divBdr>
                <w:top w:val="none" w:sz="0" w:space="0" w:color="auto"/>
                <w:left w:val="none" w:sz="0" w:space="0" w:color="auto"/>
                <w:bottom w:val="none" w:sz="0" w:space="0" w:color="auto"/>
                <w:right w:val="none" w:sz="0" w:space="0" w:color="auto"/>
              </w:divBdr>
              <w:divsChild>
                <w:div w:id="841705090">
                  <w:marLeft w:val="0"/>
                  <w:marRight w:val="0"/>
                  <w:marTop w:val="0"/>
                  <w:marBottom w:val="0"/>
                  <w:divBdr>
                    <w:top w:val="none" w:sz="0" w:space="0" w:color="auto"/>
                    <w:left w:val="none" w:sz="0" w:space="0" w:color="auto"/>
                    <w:bottom w:val="none" w:sz="0" w:space="0" w:color="auto"/>
                    <w:right w:val="none" w:sz="0" w:space="0" w:color="auto"/>
                  </w:divBdr>
                  <w:divsChild>
                    <w:div w:id="6757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7327684">
      <w:bodyDiv w:val="1"/>
      <w:marLeft w:val="0"/>
      <w:marRight w:val="0"/>
      <w:marTop w:val="0"/>
      <w:marBottom w:val="0"/>
      <w:divBdr>
        <w:top w:val="none" w:sz="0" w:space="0" w:color="auto"/>
        <w:left w:val="none" w:sz="0" w:space="0" w:color="auto"/>
        <w:bottom w:val="none" w:sz="0" w:space="0" w:color="auto"/>
        <w:right w:val="none" w:sz="0" w:space="0" w:color="auto"/>
      </w:divBdr>
      <w:divsChild>
        <w:div w:id="1207985979">
          <w:marLeft w:val="547"/>
          <w:marRight w:val="0"/>
          <w:marTop w:val="115"/>
          <w:marBottom w:val="0"/>
          <w:divBdr>
            <w:top w:val="none" w:sz="0" w:space="0" w:color="auto"/>
            <w:left w:val="none" w:sz="0" w:space="0" w:color="auto"/>
            <w:bottom w:val="none" w:sz="0" w:space="0" w:color="auto"/>
            <w:right w:val="none" w:sz="0" w:space="0" w:color="auto"/>
          </w:divBdr>
        </w:div>
      </w:divsChild>
    </w:div>
    <w:div w:id="1527862350">
      <w:bodyDiv w:val="1"/>
      <w:marLeft w:val="0"/>
      <w:marRight w:val="0"/>
      <w:marTop w:val="0"/>
      <w:marBottom w:val="0"/>
      <w:divBdr>
        <w:top w:val="none" w:sz="0" w:space="0" w:color="auto"/>
        <w:left w:val="none" w:sz="0" w:space="0" w:color="auto"/>
        <w:bottom w:val="none" w:sz="0" w:space="0" w:color="auto"/>
        <w:right w:val="none" w:sz="0" w:space="0" w:color="auto"/>
      </w:divBdr>
      <w:divsChild>
        <w:div w:id="80832167">
          <w:marLeft w:val="1166"/>
          <w:marRight w:val="0"/>
          <w:marTop w:val="91"/>
          <w:marBottom w:val="0"/>
          <w:divBdr>
            <w:top w:val="none" w:sz="0" w:space="0" w:color="auto"/>
            <w:left w:val="none" w:sz="0" w:space="0" w:color="auto"/>
            <w:bottom w:val="none" w:sz="0" w:space="0" w:color="auto"/>
            <w:right w:val="none" w:sz="0" w:space="0" w:color="auto"/>
          </w:divBdr>
        </w:div>
        <w:div w:id="189418092">
          <w:marLeft w:val="547"/>
          <w:marRight w:val="0"/>
          <w:marTop w:val="106"/>
          <w:marBottom w:val="0"/>
          <w:divBdr>
            <w:top w:val="none" w:sz="0" w:space="0" w:color="auto"/>
            <w:left w:val="none" w:sz="0" w:space="0" w:color="auto"/>
            <w:bottom w:val="none" w:sz="0" w:space="0" w:color="auto"/>
            <w:right w:val="none" w:sz="0" w:space="0" w:color="auto"/>
          </w:divBdr>
        </w:div>
        <w:div w:id="1124424739">
          <w:marLeft w:val="1166"/>
          <w:marRight w:val="0"/>
          <w:marTop w:val="91"/>
          <w:marBottom w:val="0"/>
          <w:divBdr>
            <w:top w:val="none" w:sz="0" w:space="0" w:color="auto"/>
            <w:left w:val="none" w:sz="0" w:space="0" w:color="auto"/>
            <w:bottom w:val="none" w:sz="0" w:space="0" w:color="auto"/>
            <w:right w:val="none" w:sz="0" w:space="0" w:color="auto"/>
          </w:divBdr>
        </w:div>
        <w:div w:id="1828784252">
          <w:marLeft w:val="547"/>
          <w:marRight w:val="0"/>
          <w:marTop w:val="106"/>
          <w:marBottom w:val="0"/>
          <w:divBdr>
            <w:top w:val="none" w:sz="0" w:space="0" w:color="auto"/>
            <w:left w:val="none" w:sz="0" w:space="0" w:color="auto"/>
            <w:bottom w:val="none" w:sz="0" w:space="0" w:color="auto"/>
            <w:right w:val="none" w:sz="0" w:space="0" w:color="auto"/>
          </w:divBdr>
        </w:div>
      </w:divsChild>
    </w:div>
    <w:div w:id="1546411988">
      <w:bodyDiv w:val="1"/>
      <w:marLeft w:val="0"/>
      <w:marRight w:val="0"/>
      <w:marTop w:val="0"/>
      <w:marBottom w:val="0"/>
      <w:divBdr>
        <w:top w:val="none" w:sz="0" w:space="0" w:color="auto"/>
        <w:left w:val="none" w:sz="0" w:space="0" w:color="auto"/>
        <w:bottom w:val="none" w:sz="0" w:space="0" w:color="auto"/>
        <w:right w:val="none" w:sz="0" w:space="0" w:color="auto"/>
      </w:divBdr>
    </w:div>
    <w:div w:id="1558780345">
      <w:bodyDiv w:val="1"/>
      <w:marLeft w:val="0"/>
      <w:marRight w:val="0"/>
      <w:marTop w:val="0"/>
      <w:marBottom w:val="0"/>
      <w:divBdr>
        <w:top w:val="none" w:sz="0" w:space="0" w:color="auto"/>
        <w:left w:val="none" w:sz="0" w:space="0" w:color="auto"/>
        <w:bottom w:val="none" w:sz="0" w:space="0" w:color="auto"/>
        <w:right w:val="none" w:sz="0" w:space="0" w:color="auto"/>
      </w:divBdr>
      <w:divsChild>
        <w:div w:id="390278019">
          <w:marLeft w:val="0"/>
          <w:marRight w:val="0"/>
          <w:marTop w:val="0"/>
          <w:marBottom w:val="0"/>
          <w:divBdr>
            <w:top w:val="none" w:sz="0" w:space="0" w:color="auto"/>
            <w:left w:val="none" w:sz="0" w:space="0" w:color="auto"/>
            <w:bottom w:val="none" w:sz="0" w:space="0" w:color="auto"/>
            <w:right w:val="none" w:sz="0" w:space="0" w:color="auto"/>
          </w:divBdr>
          <w:divsChild>
            <w:div w:id="1290669771">
              <w:marLeft w:val="0"/>
              <w:marRight w:val="0"/>
              <w:marTop w:val="0"/>
              <w:marBottom w:val="0"/>
              <w:divBdr>
                <w:top w:val="none" w:sz="0" w:space="0" w:color="auto"/>
                <w:left w:val="none" w:sz="0" w:space="0" w:color="auto"/>
                <w:bottom w:val="none" w:sz="0" w:space="0" w:color="auto"/>
                <w:right w:val="none" w:sz="0" w:space="0" w:color="auto"/>
              </w:divBdr>
              <w:divsChild>
                <w:div w:id="1806466059">
                  <w:marLeft w:val="0"/>
                  <w:marRight w:val="0"/>
                  <w:marTop w:val="0"/>
                  <w:marBottom w:val="0"/>
                  <w:divBdr>
                    <w:top w:val="none" w:sz="0" w:space="0" w:color="auto"/>
                    <w:left w:val="none" w:sz="0" w:space="0" w:color="auto"/>
                    <w:bottom w:val="none" w:sz="0" w:space="0" w:color="auto"/>
                    <w:right w:val="none" w:sz="0" w:space="0" w:color="auto"/>
                  </w:divBdr>
                  <w:divsChild>
                    <w:div w:id="471558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0824335">
      <w:bodyDiv w:val="1"/>
      <w:marLeft w:val="0"/>
      <w:marRight w:val="0"/>
      <w:marTop w:val="0"/>
      <w:marBottom w:val="0"/>
      <w:divBdr>
        <w:top w:val="none" w:sz="0" w:space="0" w:color="auto"/>
        <w:left w:val="none" w:sz="0" w:space="0" w:color="auto"/>
        <w:bottom w:val="none" w:sz="0" w:space="0" w:color="auto"/>
        <w:right w:val="none" w:sz="0" w:space="0" w:color="auto"/>
      </w:divBdr>
    </w:div>
    <w:div w:id="1561164369">
      <w:bodyDiv w:val="1"/>
      <w:marLeft w:val="0"/>
      <w:marRight w:val="0"/>
      <w:marTop w:val="0"/>
      <w:marBottom w:val="0"/>
      <w:divBdr>
        <w:top w:val="none" w:sz="0" w:space="0" w:color="auto"/>
        <w:left w:val="none" w:sz="0" w:space="0" w:color="auto"/>
        <w:bottom w:val="none" w:sz="0" w:space="0" w:color="auto"/>
        <w:right w:val="none" w:sz="0" w:space="0" w:color="auto"/>
      </w:divBdr>
    </w:div>
    <w:div w:id="1566599885">
      <w:bodyDiv w:val="1"/>
      <w:marLeft w:val="0"/>
      <w:marRight w:val="0"/>
      <w:marTop w:val="0"/>
      <w:marBottom w:val="0"/>
      <w:divBdr>
        <w:top w:val="none" w:sz="0" w:space="0" w:color="auto"/>
        <w:left w:val="none" w:sz="0" w:space="0" w:color="auto"/>
        <w:bottom w:val="none" w:sz="0" w:space="0" w:color="auto"/>
        <w:right w:val="none" w:sz="0" w:space="0" w:color="auto"/>
      </w:divBdr>
      <w:divsChild>
        <w:div w:id="1222517528">
          <w:marLeft w:val="0"/>
          <w:marRight w:val="0"/>
          <w:marTop w:val="0"/>
          <w:marBottom w:val="0"/>
          <w:divBdr>
            <w:top w:val="none" w:sz="0" w:space="0" w:color="auto"/>
            <w:left w:val="none" w:sz="0" w:space="0" w:color="auto"/>
            <w:bottom w:val="none" w:sz="0" w:space="0" w:color="auto"/>
            <w:right w:val="none" w:sz="0" w:space="0" w:color="auto"/>
          </w:divBdr>
          <w:divsChild>
            <w:div w:id="1867332744">
              <w:marLeft w:val="0"/>
              <w:marRight w:val="0"/>
              <w:marTop w:val="0"/>
              <w:marBottom w:val="0"/>
              <w:divBdr>
                <w:top w:val="none" w:sz="0" w:space="0" w:color="auto"/>
                <w:left w:val="none" w:sz="0" w:space="0" w:color="auto"/>
                <w:bottom w:val="none" w:sz="0" w:space="0" w:color="auto"/>
                <w:right w:val="none" w:sz="0" w:space="0" w:color="auto"/>
              </w:divBdr>
              <w:divsChild>
                <w:div w:id="2094082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4048538">
      <w:bodyDiv w:val="1"/>
      <w:marLeft w:val="0"/>
      <w:marRight w:val="0"/>
      <w:marTop w:val="0"/>
      <w:marBottom w:val="0"/>
      <w:divBdr>
        <w:top w:val="none" w:sz="0" w:space="0" w:color="auto"/>
        <w:left w:val="none" w:sz="0" w:space="0" w:color="auto"/>
        <w:bottom w:val="none" w:sz="0" w:space="0" w:color="auto"/>
        <w:right w:val="none" w:sz="0" w:space="0" w:color="auto"/>
      </w:divBdr>
    </w:div>
    <w:div w:id="1574193911">
      <w:bodyDiv w:val="1"/>
      <w:marLeft w:val="0"/>
      <w:marRight w:val="0"/>
      <w:marTop w:val="0"/>
      <w:marBottom w:val="0"/>
      <w:divBdr>
        <w:top w:val="none" w:sz="0" w:space="0" w:color="auto"/>
        <w:left w:val="none" w:sz="0" w:space="0" w:color="auto"/>
        <w:bottom w:val="none" w:sz="0" w:space="0" w:color="auto"/>
        <w:right w:val="none" w:sz="0" w:space="0" w:color="auto"/>
      </w:divBdr>
      <w:divsChild>
        <w:div w:id="157307763">
          <w:marLeft w:val="547"/>
          <w:marRight w:val="0"/>
          <w:marTop w:val="96"/>
          <w:marBottom w:val="0"/>
          <w:divBdr>
            <w:top w:val="none" w:sz="0" w:space="0" w:color="auto"/>
            <w:left w:val="none" w:sz="0" w:space="0" w:color="auto"/>
            <w:bottom w:val="none" w:sz="0" w:space="0" w:color="auto"/>
            <w:right w:val="none" w:sz="0" w:space="0" w:color="auto"/>
          </w:divBdr>
        </w:div>
        <w:div w:id="990980592">
          <w:marLeft w:val="1166"/>
          <w:marRight w:val="0"/>
          <w:marTop w:val="86"/>
          <w:marBottom w:val="0"/>
          <w:divBdr>
            <w:top w:val="none" w:sz="0" w:space="0" w:color="auto"/>
            <w:left w:val="none" w:sz="0" w:space="0" w:color="auto"/>
            <w:bottom w:val="none" w:sz="0" w:space="0" w:color="auto"/>
            <w:right w:val="none" w:sz="0" w:space="0" w:color="auto"/>
          </w:divBdr>
        </w:div>
        <w:div w:id="2025133097">
          <w:marLeft w:val="547"/>
          <w:marRight w:val="0"/>
          <w:marTop w:val="96"/>
          <w:marBottom w:val="0"/>
          <w:divBdr>
            <w:top w:val="none" w:sz="0" w:space="0" w:color="auto"/>
            <w:left w:val="none" w:sz="0" w:space="0" w:color="auto"/>
            <w:bottom w:val="none" w:sz="0" w:space="0" w:color="auto"/>
            <w:right w:val="none" w:sz="0" w:space="0" w:color="auto"/>
          </w:divBdr>
        </w:div>
        <w:div w:id="2141606405">
          <w:marLeft w:val="547"/>
          <w:marRight w:val="0"/>
          <w:marTop w:val="96"/>
          <w:marBottom w:val="0"/>
          <w:divBdr>
            <w:top w:val="none" w:sz="0" w:space="0" w:color="auto"/>
            <w:left w:val="none" w:sz="0" w:space="0" w:color="auto"/>
            <w:bottom w:val="none" w:sz="0" w:space="0" w:color="auto"/>
            <w:right w:val="none" w:sz="0" w:space="0" w:color="auto"/>
          </w:divBdr>
        </w:div>
      </w:divsChild>
    </w:div>
    <w:div w:id="1575358049">
      <w:bodyDiv w:val="1"/>
      <w:marLeft w:val="0"/>
      <w:marRight w:val="0"/>
      <w:marTop w:val="0"/>
      <w:marBottom w:val="0"/>
      <w:divBdr>
        <w:top w:val="none" w:sz="0" w:space="0" w:color="auto"/>
        <w:left w:val="none" w:sz="0" w:space="0" w:color="auto"/>
        <w:bottom w:val="none" w:sz="0" w:space="0" w:color="auto"/>
        <w:right w:val="none" w:sz="0" w:space="0" w:color="auto"/>
      </w:divBdr>
      <w:divsChild>
        <w:div w:id="339742291">
          <w:marLeft w:val="547"/>
          <w:marRight w:val="0"/>
          <w:marTop w:val="120"/>
          <w:marBottom w:val="120"/>
          <w:divBdr>
            <w:top w:val="none" w:sz="0" w:space="0" w:color="auto"/>
            <w:left w:val="none" w:sz="0" w:space="0" w:color="auto"/>
            <w:bottom w:val="none" w:sz="0" w:space="0" w:color="auto"/>
            <w:right w:val="none" w:sz="0" w:space="0" w:color="auto"/>
          </w:divBdr>
        </w:div>
        <w:div w:id="1438216445">
          <w:marLeft w:val="547"/>
          <w:marRight w:val="0"/>
          <w:marTop w:val="120"/>
          <w:marBottom w:val="120"/>
          <w:divBdr>
            <w:top w:val="none" w:sz="0" w:space="0" w:color="auto"/>
            <w:left w:val="none" w:sz="0" w:space="0" w:color="auto"/>
            <w:bottom w:val="none" w:sz="0" w:space="0" w:color="auto"/>
            <w:right w:val="none" w:sz="0" w:space="0" w:color="auto"/>
          </w:divBdr>
        </w:div>
        <w:div w:id="1896775384">
          <w:marLeft w:val="547"/>
          <w:marRight w:val="0"/>
          <w:marTop w:val="120"/>
          <w:marBottom w:val="120"/>
          <w:divBdr>
            <w:top w:val="none" w:sz="0" w:space="0" w:color="auto"/>
            <w:left w:val="none" w:sz="0" w:space="0" w:color="auto"/>
            <w:bottom w:val="none" w:sz="0" w:space="0" w:color="auto"/>
            <w:right w:val="none" w:sz="0" w:space="0" w:color="auto"/>
          </w:divBdr>
        </w:div>
        <w:div w:id="1970236774">
          <w:marLeft w:val="547"/>
          <w:marRight w:val="0"/>
          <w:marTop w:val="120"/>
          <w:marBottom w:val="120"/>
          <w:divBdr>
            <w:top w:val="none" w:sz="0" w:space="0" w:color="auto"/>
            <w:left w:val="none" w:sz="0" w:space="0" w:color="auto"/>
            <w:bottom w:val="none" w:sz="0" w:space="0" w:color="auto"/>
            <w:right w:val="none" w:sz="0" w:space="0" w:color="auto"/>
          </w:divBdr>
        </w:div>
        <w:div w:id="2101674507">
          <w:marLeft w:val="547"/>
          <w:marRight w:val="0"/>
          <w:marTop w:val="120"/>
          <w:marBottom w:val="120"/>
          <w:divBdr>
            <w:top w:val="none" w:sz="0" w:space="0" w:color="auto"/>
            <w:left w:val="none" w:sz="0" w:space="0" w:color="auto"/>
            <w:bottom w:val="none" w:sz="0" w:space="0" w:color="auto"/>
            <w:right w:val="none" w:sz="0" w:space="0" w:color="auto"/>
          </w:divBdr>
        </w:div>
      </w:divsChild>
    </w:div>
    <w:div w:id="1576622982">
      <w:bodyDiv w:val="1"/>
      <w:marLeft w:val="0"/>
      <w:marRight w:val="0"/>
      <w:marTop w:val="0"/>
      <w:marBottom w:val="0"/>
      <w:divBdr>
        <w:top w:val="none" w:sz="0" w:space="0" w:color="auto"/>
        <w:left w:val="none" w:sz="0" w:space="0" w:color="auto"/>
        <w:bottom w:val="none" w:sz="0" w:space="0" w:color="auto"/>
        <w:right w:val="none" w:sz="0" w:space="0" w:color="auto"/>
      </w:divBdr>
      <w:divsChild>
        <w:div w:id="710884212">
          <w:marLeft w:val="0"/>
          <w:marRight w:val="0"/>
          <w:marTop w:val="0"/>
          <w:marBottom w:val="0"/>
          <w:divBdr>
            <w:top w:val="none" w:sz="0" w:space="0" w:color="auto"/>
            <w:left w:val="none" w:sz="0" w:space="0" w:color="auto"/>
            <w:bottom w:val="none" w:sz="0" w:space="0" w:color="auto"/>
            <w:right w:val="none" w:sz="0" w:space="0" w:color="auto"/>
          </w:divBdr>
          <w:divsChild>
            <w:div w:id="142966297">
              <w:marLeft w:val="0"/>
              <w:marRight w:val="0"/>
              <w:marTop w:val="0"/>
              <w:marBottom w:val="0"/>
              <w:divBdr>
                <w:top w:val="none" w:sz="0" w:space="0" w:color="auto"/>
                <w:left w:val="none" w:sz="0" w:space="0" w:color="auto"/>
                <w:bottom w:val="none" w:sz="0" w:space="0" w:color="auto"/>
                <w:right w:val="none" w:sz="0" w:space="0" w:color="auto"/>
              </w:divBdr>
              <w:divsChild>
                <w:div w:id="1039549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6184080">
      <w:bodyDiv w:val="1"/>
      <w:marLeft w:val="0"/>
      <w:marRight w:val="0"/>
      <w:marTop w:val="0"/>
      <w:marBottom w:val="0"/>
      <w:divBdr>
        <w:top w:val="none" w:sz="0" w:space="0" w:color="auto"/>
        <w:left w:val="none" w:sz="0" w:space="0" w:color="auto"/>
        <w:bottom w:val="none" w:sz="0" w:space="0" w:color="auto"/>
        <w:right w:val="none" w:sz="0" w:space="0" w:color="auto"/>
      </w:divBdr>
      <w:divsChild>
        <w:div w:id="1850296447">
          <w:marLeft w:val="547"/>
          <w:marRight w:val="0"/>
          <w:marTop w:val="115"/>
          <w:marBottom w:val="0"/>
          <w:divBdr>
            <w:top w:val="none" w:sz="0" w:space="0" w:color="auto"/>
            <w:left w:val="none" w:sz="0" w:space="0" w:color="auto"/>
            <w:bottom w:val="none" w:sz="0" w:space="0" w:color="auto"/>
            <w:right w:val="none" w:sz="0" w:space="0" w:color="auto"/>
          </w:divBdr>
        </w:div>
      </w:divsChild>
    </w:div>
    <w:div w:id="1590196811">
      <w:bodyDiv w:val="1"/>
      <w:marLeft w:val="0"/>
      <w:marRight w:val="0"/>
      <w:marTop w:val="0"/>
      <w:marBottom w:val="0"/>
      <w:divBdr>
        <w:top w:val="none" w:sz="0" w:space="0" w:color="auto"/>
        <w:left w:val="none" w:sz="0" w:space="0" w:color="auto"/>
        <w:bottom w:val="none" w:sz="0" w:space="0" w:color="auto"/>
        <w:right w:val="none" w:sz="0" w:space="0" w:color="auto"/>
      </w:divBdr>
    </w:div>
    <w:div w:id="1593467403">
      <w:bodyDiv w:val="1"/>
      <w:marLeft w:val="0"/>
      <w:marRight w:val="0"/>
      <w:marTop w:val="0"/>
      <w:marBottom w:val="0"/>
      <w:divBdr>
        <w:top w:val="none" w:sz="0" w:space="0" w:color="auto"/>
        <w:left w:val="none" w:sz="0" w:space="0" w:color="auto"/>
        <w:bottom w:val="none" w:sz="0" w:space="0" w:color="auto"/>
        <w:right w:val="none" w:sz="0" w:space="0" w:color="auto"/>
      </w:divBdr>
      <w:divsChild>
        <w:div w:id="1805195909">
          <w:marLeft w:val="547"/>
          <w:marRight w:val="0"/>
          <w:marTop w:val="96"/>
          <w:marBottom w:val="0"/>
          <w:divBdr>
            <w:top w:val="none" w:sz="0" w:space="0" w:color="auto"/>
            <w:left w:val="none" w:sz="0" w:space="0" w:color="auto"/>
            <w:bottom w:val="none" w:sz="0" w:space="0" w:color="auto"/>
            <w:right w:val="none" w:sz="0" w:space="0" w:color="auto"/>
          </w:divBdr>
        </w:div>
      </w:divsChild>
    </w:div>
    <w:div w:id="1598754779">
      <w:bodyDiv w:val="1"/>
      <w:marLeft w:val="0"/>
      <w:marRight w:val="0"/>
      <w:marTop w:val="0"/>
      <w:marBottom w:val="0"/>
      <w:divBdr>
        <w:top w:val="none" w:sz="0" w:space="0" w:color="auto"/>
        <w:left w:val="none" w:sz="0" w:space="0" w:color="auto"/>
        <w:bottom w:val="none" w:sz="0" w:space="0" w:color="auto"/>
        <w:right w:val="none" w:sz="0" w:space="0" w:color="auto"/>
      </w:divBdr>
      <w:divsChild>
        <w:div w:id="517354395">
          <w:marLeft w:val="547"/>
          <w:marRight w:val="0"/>
          <w:marTop w:val="72"/>
          <w:marBottom w:val="0"/>
          <w:divBdr>
            <w:top w:val="none" w:sz="0" w:space="0" w:color="auto"/>
            <w:left w:val="none" w:sz="0" w:space="0" w:color="auto"/>
            <w:bottom w:val="none" w:sz="0" w:space="0" w:color="auto"/>
            <w:right w:val="none" w:sz="0" w:space="0" w:color="auto"/>
          </w:divBdr>
        </w:div>
      </w:divsChild>
    </w:div>
    <w:div w:id="1600680758">
      <w:bodyDiv w:val="1"/>
      <w:marLeft w:val="0"/>
      <w:marRight w:val="0"/>
      <w:marTop w:val="0"/>
      <w:marBottom w:val="0"/>
      <w:divBdr>
        <w:top w:val="none" w:sz="0" w:space="0" w:color="auto"/>
        <w:left w:val="none" w:sz="0" w:space="0" w:color="auto"/>
        <w:bottom w:val="none" w:sz="0" w:space="0" w:color="auto"/>
        <w:right w:val="none" w:sz="0" w:space="0" w:color="auto"/>
      </w:divBdr>
      <w:divsChild>
        <w:div w:id="667445438">
          <w:marLeft w:val="1166"/>
          <w:marRight w:val="0"/>
          <w:marTop w:val="106"/>
          <w:marBottom w:val="0"/>
          <w:divBdr>
            <w:top w:val="none" w:sz="0" w:space="0" w:color="auto"/>
            <w:left w:val="none" w:sz="0" w:space="0" w:color="auto"/>
            <w:bottom w:val="none" w:sz="0" w:space="0" w:color="auto"/>
            <w:right w:val="none" w:sz="0" w:space="0" w:color="auto"/>
          </w:divBdr>
        </w:div>
      </w:divsChild>
    </w:div>
    <w:div w:id="1619530515">
      <w:bodyDiv w:val="1"/>
      <w:marLeft w:val="0"/>
      <w:marRight w:val="0"/>
      <w:marTop w:val="0"/>
      <w:marBottom w:val="0"/>
      <w:divBdr>
        <w:top w:val="none" w:sz="0" w:space="0" w:color="auto"/>
        <w:left w:val="none" w:sz="0" w:space="0" w:color="auto"/>
        <w:bottom w:val="none" w:sz="0" w:space="0" w:color="auto"/>
        <w:right w:val="none" w:sz="0" w:space="0" w:color="auto"/>
      </w:divBdr>
      <w:divsChild>
        <w:div w:id="840005836">
          <w:marLeft w:val="0"/>
          <w:marRight w:val="0"/>
          <w:marTop w:val="0"/>
          <w:marBottom w:val="0"/>
          <w:divBdr>
            <w:top w:val="none" w:sz="0" w:space="0" w:color="auto"/>
            <w:left w:val="none" w:sz="0" w:space="0" w:color="auto"/>
            <w:bottom w:val="none" w:sz="0" w:space="0" w:color="auto"/>
            <w:right w:val="none" w:sz="0" w:space="0" w:color="auto"/>
          </w:divBdr>
          <w:divsChild>
            <w:div w:id="1008946323">
              <w:marLeft w:val="0"/>
              <w:marRight w:val="0"/>
              <w:marTop w:val="0"/>
              <w:marBottom w:val="0"/>
              <w:divBdr>
                <w:top w:val="none" w:sz="0" w:space="0" w:color="auto"/>
                <w:left w:val="none" w:sz="0" w:space="0" w:color="auto"/>
                <w:bottom w:val="none" w:sz="0" w:space="0" w:color="auto"/>
                <w:right w:val="none" w:sz="0" w:space="0" w:color="auto"/>
              </w:divBdr>
              <w:divsChild>
                <w:div w:id="1306861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305579">
      <w:bodyDiv w:val="1"/>
      <w:marLeft w:val="0"/>
      <w:marRight w:val="0"/>
      <w:marTop w:val="0"/>
      <w:marBottom w:val="0"/>
      <w:divBdr>
        <w:top w:val="none" w:sz="0" w:space="0" w:color="auto"/>
        <w:left w:val="none" w:sz="0" w:space="0" w:color="auto"/>
        <w:bottom w:val="none" w:sz="0" w:space="0" w:color="auto"/>
        <w:right w:val="none" w:sz="0" w:space="0" w:color="auto"/>
      </w:divBdr>
      <w:divsChild>
        <w:div w:id="614363059">
          <w:marLeft w:val="0"/>
          <w:marRight w:val="0"/>
          <w:marTop w:val="0"/>
          <w:marBottom w:val="0"/>
          <w:divBdr>
            <w:top w:val="none" w:sz="0" w:space="0" w:color="auto"/>
            <w:left w:val="none" w:sz="0" w:space="0" w:color="auto"/>
            <w:bottom w:val="none" w:sz="0" w:space="0" w:color="auto"/>
            <w:right w:val="none" w:sz="0" w:space="0" w:color="auto"/>
          </w:divBdr>
          <w:divsChild>
            <w:div w:id="1169518030">
              <w:marLeft w:val="0"/>
              <w:marRight w:val="0"/>
              <w:marTop w:val="0"/>
              <w:marBottom w:val="0"/>
              <w:divBdr>
                <w:top w:val="none" w:sz="0" w:space="0" w:color="auto"/>
                <w:left w:val="none" w:sz="0" w:space="0" w:color="auto"/>
                <w:bottom w:val="none" w:sz="0" w:space="0" w:color="auto"/>
                <w:right w:val="none" w:sz="0" w:space="0" w:color="auto"/>
              </w:divBdr>
              <w:divsChild>
                <w:div w:id="403994467">
                  <w:marLeft w:val="0"/>
                  <w:marRight w:val="0"/>
                  <w:marTop w:val="0"/>
                  <w:marBottom w:val="0"/>
                  <w:divBdr>
                    <w:top w:val="none" w:sz="0" w:space="0" w:color="auto"/>
                    <w:left w:val="none" w:sz="0" w:space="0" w:color="auto"/>
                    <w:bottom w:val="none" w:sz="0" w:space="0" w:color="auto"/>
                    <w:right w:val="none" w:sz="0" w:space="0" w:color="auto"/>
                  </w:divBdr>
                  <w:divsChild>
                    <w:div w:id="1422920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5886044">
      <w:bodyDiv w:val="1"/>
      <w:marLeft w:val="0"/>
      <w:marRight w:val="0"/>
      <w:marTop w:val="0"/>
      <w:marBottom w:val="0"/>
      <w:divBdr>
        <w:top w:val="none" w:sz="0" w:space="0" w:color="auto"/>
        <w:left w:val="none" w:sz="0" w:space="0" w:color="auto"/>
        <w:bottom w:val="none" w:sz="0" w:space="0" w:color="auto"/>
        <w:right w:val="none" w:sz="0" w:space="0" w:color="auto"/>
      </w:divBdr>
      <w:divsChild>
        <w:div w:id="58941139">
          <w:marLeft w:val="446"/>
          <w:marRight w:val="0"/>
          <w:marTop w:val="0"/>
          <w:marBottom w:val="0"/>
          <w:divBdr>
            <w:top w:val="none" w:sz="0" w:space="0" w:color="auto"/>
            <w:left w:val="none" w:sz="0" w:space="0" w:color="auto"/>
            <w:bottom w:val="none" w:sz="0" w:space="0" w:color="auto"/>
            <w:right w:val="none" w:sz="0" w:space="0" w:color="auto"/>
          </w:divBdr>
        </w:div>
        <w:div w:id="130296196">
          <w:marLeft w:val="446"/>
          <w:marRight w:val="0"/>
          <w:marTop w:val="0"/>
          <w:marBottom w:val="0"/>
          <w:divBdr>
            <w:top w:val="none" w:sz="0" w:space="0" w:color="auto"/>
            <w:left w:val="none" w:sz="0" w:space="0" w:color="auto"/>
            <w:bottom w:val="none" w:sz="0" w:space="0" w:color="auto"/>
            <w:right w:val="none" w:sz="0" w:space="0" w:color="auto"/>
          </w:divBdr>
        </w:div>
        <w:div w:id="1161459255">
          <w:marLeft w:val="446"/>
          <w:marRight w:val="0"/>
          <w:marTop w:val="0"/>
          <w:marBottom w:val="0"/>
          <w:divBdr>
            <w:top w:val="none" w:sz="0" w:space="0" w:color="auto"/>
            <w:left w:val="none" w:sz="0" w:space="0" w:color="auto"/>
            <w:bottom w:val="none" w:sz="0" w:space="0" w:color="auto"/>
            <w:right w:val="none" w:sz="0" w:space="0" w:color="auto"/>
          </w:divBdr>
        </w:div>
      </w:divsChild>
    </w:div>
    <w:div w:id="1627731309">
      <w:bodyDiv w:val="1"/>
      <w:marLeft w:val="0"/>
      <w:marRight w:val="0"/>
      <w:marTop w:val="0"/>
      <w:marBottom w:val="0"/>
      <w:divBdr>
        <w:top w:val="none" w:sz="0" w:space="0" w:color="auto"/>
        <w:left w:val="none" w:sz="0" w:space="0" w:color="auto"/>
        <w:bottom w:val="none" w:sz="0" w:space="0" w:color="auto"/>
        <w:right w:val="none" w:sz="0" w:space="0" w:color="auto"/>
      </w:divBdr>
      <w:divsChild>
        <w:div w:id="119884177">
          <w:marLeft w:val="0"/>
          <w:marRight w:val="0"/>
          <w:marTop w:val="0"/>
          <w:marBottom w:val="0"/>
          <w:divBdr>
            <w:top w:val="none" w:sz="0" w:space="0" w:color="auto"/>
            <w:left w:val="none" w:sz="0" w:space="0" w:color="auto"/>
            <w:bottom w:val="none" w:sz="0" w:space="0" w:color="auto"/>
            <w:right w:val="none" w:sz="0" w:space="0" w:color="auto"/>
          </w:divBdr>
          <w:divsChild>
            <w:div w:id="1283003847">
              <w:marLeft w:val="0"/>
              <w:marRight w:val="0"/>
              <w:marTop w:val="0"/>
              <w:marBottom w:val="0"/>
              <w:divBdr>
                <w:top w:val="none" w:sz="0" w:space="0" w:color="auto"/>
                <w:left w:val="none" w:sz="0" w:space="0" w:color="auto"/>
                <w:bottom w:val="none" w:sz="0" w:space="0" w:color="auto"/>
                <w:right w:val="none" w:sz="0" w:space="0" w:color="auto"/>
              </w:divBdr>
              <w:divsChild>
                <w:div w:id="1493791347">
                  <w:marLeft w:val="0"/>
                  <w:marRight w:val="0"/>
                  <w:marTop w:val="0"/>
                  <w:marBottom w:val="0"/>
                  <w:divBdr>
                    <w:top w:val="none" w:sz="0" w:space="0" w:color="auto"/>
                    <w:left w:val="none" w:sz="0" w:space="0" w:color="auto"/>
                    <w:bottom w:val="none" w:sz="0" w:space="0" w:color="auto"/>
                    <w:right w:val="none" w:sz="0" w:space="0" w:color="auto"/>
                  </w:divBdr>
                  <w:divsChild>
                    <w:div w:id="1566798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8929771">
      <w:bodyDiv w:val="1"/>
      <w:marLeft w:val="0"/>
      <w:marRight w:val="0"/>
      <w:marTop w:val="0"/>
      <w:marBottom w:val="0"/>
      <w:divBdr>
        <w:top w:val="none" w:sz="0" w:space="0" w:color="auto"/>
        <w:left w:val="none" w:sz="0" w:space="0" w:color="auto"/>
        <w:bottom w:val="none" w:sz="0" w:space="0" w:color="auto"/>
        <w:right w:val="none" w:sz="0" w:space="0" w:color="auto"/>
      </w:divBdr>
      <w:divsChild>
        <w:div w:id="450979683">
          <w:marLeft w:val="0"/>
          <w:marRight w:val="0"/>
          <w:marTop w:val="0"/>
          <w:marBottom w:val="0"/>
          <w:divBdr>
            <w:top w:val="none" w:sz="0" w:space="0" w:color="auto"/>
            <w:left w:val="none" w:sz="0" w:space="0" w:color="auto"/>
            <w:bottom w:val="none" w:sz="0" w:space="0" w:color="auto"/>
            <w:right w:val="none" w:sz="0" w:space="0" w:color="auto"/>
          </w:divBdr>
          <w:divsChild>
            <w:div w:id="1921790433">
              <w:marLeft w:val="0"/>
              <w:marRight w:val="0"/>
              <w:marTop w:val="0"/>
              <w:marBottom w:val="0"/>
              <w:divBdr>
                <w:top w:val="none" w:sz="0" w:space="0" w:color="auto"/>
                <w:left w:val="none" w:sz="0" w:space="0" w:color="auto"/>
                <w:bottom w:val="none" w:sz="0" w:space="0" w:color="auto"/>
                <w:right w:val="none" w:sz="0" w:space="0" w:color="auto"/>
              </w:divBdr>
              <w:divsChild>
                <w:div w:id="1195997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434796">
      <w:bodyDiv w:val="1"/>
      <w:marLeft w:val="0"/>
      <w:marRight w:val="0"/>
      <w:marTop w:val="0"/>
      <w:marBottom w:val="0"/>
      <w:divBdr>
        <w:top w:val="none" w:sz="0" w:space="0" w:color="auto"/>
        <w:left w:val="none" w:sz="0" w:space="0" w:color="auto"/>
        <w:bottom w:val="none" w:sz="0" w:space="0" w:color="auto"/>
        <w:right w:val="none" w:sz="0" w:space="0" w:color="auto"/>
      </w:divBdr>
      <w:divsChild>
        <w:div w:id="1125007607">
          <w:marLeft w:val="0"/>
          <w:marRight w:val="0"/>
          <w:marTop w:val="0"/>
          <w:marBottom w:val="0"/>
          <w:divBdr>
            <w:top w:val="none" w:sz="0" w:space="0" w:color="auto"/>
            <w:left w:val="none" w:sz="0" w:space="0" w:color="auto"/>
            <w:bottom w:val="none" w:sz="0" w:space="0" w:color="auto"/>
            <w:right w:val="none" w:sz="0" w:space="0" w:color="auto"/>
          </w:divBdr>
          <w:divsChild>
            <w:div w:id="109132265">
              <w:marLeft w:val="0"/>
              <w:marRight w:val="0"/>
              <w:marTop w:val="0"/>
              <w:marBottom w:val="0"/>
              <w:divBdr>
                <w:top w:val="none" w:sz="0" w:space="0" w:color="auto"/>
                <w:left w:val="none" w:sz="0" w:space="0" w:color="auto"/>
                <w:bottom w:val="none" w:sz="0" w:space="0" w:color="auto"/>
                <w:right w:val="none" w:sz="0" w:space="0" w:color="auto"/>
              </w:divBdr>
              <w:divsChild>
                <w:div w:id="527450507">
                  <w:marLeft w:val="0"/>
                  <w:marRight w:val="0"/>
                  <w:marTop w:val="0"/>
                  <w:marBottom w:val="0"/>
                  <w:divBdr>
                    <w:top w:val="none" w:sz="0" w:space="0" w:color="auto"/>
                    <w:left w:val="none" w:sz="0" w:space="0" w:color="auto"/>
                    <w:bottom w:val="none" w:sz="0" w:space="0" w:color="auto"/>
                    <w:right w:val="none" w:sz="0" w:space="0" w:color="auto"/>
                  </w:divBdr>
                  <w:divsChild>
                    <w:div w:id="651642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9579119">
      <w:bodyDiv w:val="1"/>
      <w:marLeft w:val="0"/>
      <w:marRight w:val="0"/>
      <w:marTop w:val="0"/>
      <w:marBottom w:val="0"/>
      <w:divBdr>
        <w:top w:val="none" w:sz="0" w:space="0" w:color="auto"/>
        <w:left w:val="none" w:sz="0" w:space="0" w:color="auto"/>
        <w:bottom w:val="none" w:sz="0" w:space="0" w:color="auto"/>
        <w:right w:val="none" w:sz="0" w:space="0" w:color="auto"/>
      </w:divBdr>
      <w:divsChild>
        <w:div w:id="1726415668">
          <w:marLeft w:val="0"/>
          <w:marRight w:val="0"/>
          <w:marTop w:val="0"/>
          <w:marBottom w:val="0"/>
          <w:divBdr>
            <w:top w:val="none" w:sz="0" w:space="0" w:color="auto"/>
            <w:left w:val="none" w:sz="0" w:space="0" w:color="auto"/>
            <w:bottom w:val="none" w:sz="0" w:space="0" w:color="auto"/>
            <w:right w:val="none" w:sz="0" w:space="0" w:color="auto"/>
          </w:divBdr>
        </w:div>
      </w:divsChild>
    </w:div>
    <w:div w:id="1630240277">
      <w:bodyDiv w:val="1"/>
      <w:marLeft w:val="0"/>
      <w:marRight w:val="0"/>
      <w:marTop w:val="0"/>
      <w:marBottom w:val="0"/>
      <w:divBdr>
        <w:top w:val="none" w:sz="0" w:space="0" w:color="auto"/>
        <w:left w:val="none" w:sz="0" w:space="0" w:color="auto"/>
        <w:bottom w:val="none" w:sz="0" w:space="0" w:color="auto"/>
        <w:right w:val="none" w:sz="0" w:space="0" w:color="auto"/>
      </w:divBdr>
      <w:divsChild>
        <w:div w:id="200244868">
          <w:marLeft w:val="446"/>
          <w:marRight w:val="0"/>
          <w:marTop w:val="0"/>
          <w:marBottom w:val="0"/>
          <w:divBdr>
            <w:top w:val="none" w:sz="0" w:space="0" w:color="auto"/>
            <w:left w:val="none" w:sz="0" w:space="0" w:color="auto"/>
            <w:bottom w:val="none" w:sz="0" w:space="0" w:color="auto"/>
            <w:right w:val="none" w:sz="0" w:space="0" w:color="auto"/>
          </w:divBdr>
        </w:div>
        <w:div w:id="664018822">
          <w:marLeft w:val="446"/>
          <w:marRight w:val="0"/>
          <w:marTop w:val="0"/>
          <w:marBottom w:val="0"/>
          <w:divBdr>
            <w:top w:val="none" w:sz="0" w:space="0" w:color="auto"/>
            <w:left w:val="none" w:sz="0" w:space="0" w:color="auto"/>
            <w:bottom w:val="none" w:sz="0" w:space="0" w:color="auto"/>
            <w:right w:val="none" w:sz="0" w:space="0" w:color="auto"/>
          </w:divBdr>
        </w:div>
      </w:divsChild>
    </w:div>
    <w:div w:id="1633441254">
      <w:bodyDiv w:val="1"/>
      <w:marLeft w:val="0"/>
      <w:marRight w:val="0"/>
      <w:marTop w:val="0"/>
      <w:marBottom w:val="0"/>
      <w:divBdr>
        <w:top w:val="none" w:sz="0" w:space="0" w:color="auto"/>
        <w:left w:val="none" w:sz="0" w:space="0" w:color="auto"/>
        <w:bottom w:val="none" w:sz="0" w:space="0" w:color="auto"/>
        <w:right w:val="none" w:sz="0" w:space="0" w:color="auto"/>
      </w:divBdr>
    </w:div>
    <w:div w:id="1636835190">
      <w:bodyDiv w:val="1"/>
      <w:marLeft w:val="0"/>
      <w:marRight w:val="0"/>
      <w:marTop w:val="0"/>
      <w:marBottom w:val="0"/>
      <w:divBdr>
        <w:top w:val="none" w:sz="0" w:space="0" w:color="auto"/>
        <w:left w:val="none" w:sz="0" w:space="0" w:color="auto"/>
        <w:bottom w:val="none" w:sz="0" w:space="0" w:color="auto"/>
        <w:right w:val="none" w:sz="0" w:space="0" w:color="auto"/>
      </w:divBdr>
      <w:divsChild>
        <w:div w:id="23556635">
          <w:marLeft w:val="1080"/>
          <w:marRight w:val="0"/>
          <w:marTop w:val="30"/>
          <w:marBottom w:val="0"/>
          <w:divBdr>
            <w:top w:val="none" w:sz="0" w:space="0" w:color="auto"/>
            <w:left w:val="none" w:sz="0" w:space="0" w:color="auto"/>
            <w:bottom w:val="none" w:sz="0" w:space="0" w:color="auto"/>
            <w:right w:val="none" w:sz="0" w:space="0" w:color="auto"/>
          </w:divBdr>
        </w:div>
        <w:div w:id="286090289">
          <w:marLeft w:val="1080"/>
          <w:marRight w:val="0"/>
          <w:marTop w:val="30"/>
          <w:marBottom w:val="0"/>
          <w:divBdr>
            <w:top w:val="none" w:sz="0" w:space="0" w:color="auto"/>
            <w:left w:val="none" w:sz="0" w:space="0" w:color="auto"/>
            <w:bottom w:val="none" w:sz="0" w:space="0" w:color="auto"/>
            <w:right w:val="none" w:sz="0" w:space="0" w:color="auto"/>
          </w:divBdr>
        </w:div>
        <w:div w:id="608778904">
          <w:marLeft w:val="806"/>
          <w:marRight w:val="0"/>
          <w:marTop w:val="30"/>
          <w:marBottom w:val="0"/>
          <w:divBdr>
            <w:top w:val="none" w:sz="0" w:space="0" w:color="auto"/>
            <w:left w:val="none" w:sz="0" w:space="0" w:color="auto"/>
            <w:bottom w:val="none" w:sz="0" w:space="0" w:color="auto"/>
            <w:right w:val="none" w:sz="0" w:space="0" w:color="auto"/>
          </w:divBdr>
        </w:div>
        <w:div w:id="729811674">
          <w:marLeft w:val="547"/>
          <w:marRight w:val="0"/>
          <w:marTop w:val="60"/>
          <w:marBottom w:val="0"/>
          <w:divBdr>
            <w:top w:val="none" w:sz="0" w:space="0" w:color="auto"/>
            <w:left w:val="none" w:sz="0" w:space="0" w:color="auto"/>
            <w:bottom w:val="none" w:sz="0" w:space="0" w:color="auto"/>
            <w:right w:val="none" w:sz="0" w:space="0" w:color="auto"/>
          </w:divBdr>
        </w:div>
        <w:div w:id="746194919">
          <w:marLeft w:val="806"/>
          <w:marRight w:val="0"/>
          <w:marTop w:val="30"/>
          <w:marBottom w:val="0"/>
          <w:divBdr>
            <w:top w:val="none" w:sz="0" w:space="0" w:color="auto"/>
            <w:left w:val="none" w:sz="0" w:space="0" w:color="auto"/>
            <w:bottom w:val="none" w:sz="0" w:space="0" w:color="auto"/>
            <w:right w:val="none" w:sz="0" w:space="0" w:color="auto"/>
          </w:divBdr>
        </w:div>
        <w:div w:id="835419451">
          <w:marLeft w:val="547"/>
          <w:marRight w:val="0"/>
          <w:marTop w:val="60"/>
          <w:marBottom w:val="0"/>
          <w:divBdr>
            <w:top w:val="none" w:sz="0" w:space="0" w:color="auto"/>
            <w:left w:val="none" w:sz="0" w:space="0" w:color="auto"/>
            <w:bottom w:val="none" w:sz="0" w:space="0" w:color="auto"/>
            <w:right w:val="none" w:sz="0" w:space="0" w:color="auto"/>
          </w:divBdr>
        </w:div>
        <w:div w:id="838540754">
          <w:marLeft w:val="1080"/>
          <w:marRight w:val="0"/>
          <w:marTop w:val="30"/>
          <w:marBottom w:val="0"/>
          <w:divBdr>
            <w:top w:val="none" w:sz="0" w:space="0" w:color="auto"/>
            <w:left w:val="none" w:sz="0" w:space="0" w:color="auto"/>
            <w:bottom w:val="none" w:sz="0" w:space="0" w:color="auto"/>
            <w:right w:val="none" w:sz="0" w:space="0" w:color="auto"/>
          </w:divBdr>
        </w:div>
        <w:div w:id="1230921422">
          <w:marLeft w:val="1080"/>
          <w:marRight w:val="0"/>
          <w:marTop w:val="30"/>
          <w:marBottom w:val="0"/>
          <w:divBdr>
            <w:top w:val="none" w:sz="0" w:space="0" w:color="auto"/>
            <w:left w:val="none" w:sz="0" w:space="0" w:color="auto"/>
            <w:bottom w:val="none" w:sz="0" w:space="0" w:color="auto"/>
            <w:right w:val="none" w:sz="0" w:space="0" w:color="auto"/>
          </w:divBdr>
        </w:div>
        <w:div w:id="1561598827">
          <w:marLeft w:val="1080"/>
          <w:marRight w:val="0"/>
          <w:marTop w:val="30"/>
          <w:marBottom w:val="0"/>
          <w:divBdr>
            <w:top w:val="none" w:sz="0" w:space="0" w:color="auto"/>
            <w:left w:val="none" w:sz="0" w:space="0" w:color="auto"/>
            <w:bottom w:val="none" w:sz="0" w:space="0" w:color="auto"/>
            <w:right w:val="none" w:sz="0" w:space="0" w:color="auto"/>
          </w:divBdr>
        </w:div>
        <w:div w:id="1925334618">
          <w:marLeft w:val="806"/>
          <w:marRight w:val="0"/>
          <w:marTop w:val="30"/>
          <w:marBottom w:val="0"/>
          <w:divBdr>
            <w:top w:val="none" w:sz="0" w:space="0" w:color="auto"/>
            <w:left w:val="none" w:sz="0" w:space="0" w:color="auto"/>
            <w:bottom w:val="none" w:sz="0" w:space="0" w:color="auto"/>
            <w:right w:val="none" w:sz="0" w:space="0" w:color="auto"/>
          </w:divBdr>
        </w:div>
        <w:div w:id="2009671813">
          <w:marLeft w:val="547"/>
          <w:marRight w:val="0"/>
          <w:marTop w:val="60"/>
          <w:marBottom w:val="0"/>
          <w:divBdr>
            <w:top w:val="none" w:sz="0" w:space="0" w:color="auto"/>
            <w:left w:val="none" w:sz="0" w:space="0" w:color="auto"/>
            <w:bottom w:val="none" w:sz="0" w:space="0" w:color="auto"/>
            <w:right w:val="none" w:sz="0" w:space="0" w:color="auto"/>
          </w:divBdr>
        </w:div>
      </w:divsChild>
    </w:div>
    <w:div w:id="1646550219">
      <w:bodyDiv w:val="1"/>
      <w:marLeft w:val="0"/>
      <w:marRight w:val="0"/>
      <w:marTop w:val="0"/>
      <w:marBottom w:val="0"/>
      <w:divBdr>
        <w:top w:val="none" w:sz="0" w:space="0" w:color="auto"/>
        <w:left w:val="none" w:sz="0" w:space="0" w:color="auto"/>
        <w:bottom w:val="none" w:sz="0" w:space="0" w:color="auto"/>
        <w:right w:val="none" w:sz="0" w:space="0" w:color="auto"/>
      </w:divBdr>
      <w:divsChild>
        <w:div w:id="55981123">
          <w:marLeft w:val="360"/>
          <w:marRight w:val="0"/>
          <w:marTop w:val="120"/>
          <w:marBottom w:val="0"/>
          <w:divBdr>
            <w:top w:val="none" w:sz="0" w:space="0" w:color="auto"/>
            <w:left w:val="none" w:sz="0" w:space="0" w:color="auto"/>
            <w:bottom w:val="none" w:sz="0" w:space="0" w:color="auto"/>
            <w:right w:val="none" w:sz="0" w:space="0" w:color="auto"/>
          </w:divBdr>
        </w:div>
        <w:div w:id="246308373">
          <w:marLeft w:val="720"/>
          <w:marRight w:val="0"/>
          <w:marTop w:val="80"/>
          <w:marBottom w:val="0"/>
          <w:divBdr>
            <w:top w:val="none" w:sz="0" w:space="0" w:color="auto"/>
            <w:left w:val="none" w:sz="0" w:space="0" w:color="auto"/>
            <w:bottom w:val="none" w:sz="0" w:space="0" w:color="auto"/>
            <w:right w:val="none" w:sz="0" w:space="0" w:color="auto"/>
          </w:divBdr>
        </w:div>
        <w:div w:id="936474859">
          <w:marLeft w:val="720"/>
          <w:marRight w:val="0"/>
          <w:marTop w:val="80"/>
          <w:marBottom w:val="0"/>
          <w:divBdr>
            <w:top w:val="none" w:sz="0" w:space="0" w:color="auto"/>
            <w:left w:val="none" w:sz="0" w:space="0" w:color="auto"/>
            <w:bottom w:val="none" w:sz="0" w:space="0" w:color="auto"/>
            <w:right w:val="none" w:sz="0" w:space="0" w:color="auto"/>
          </w:divBdr>
        </w:div>
        <w:div w:id="1206478474">
          <w:marLeft w:val="360"/>
          <w:marRight w:val="0"/>
          <w:marTop w:val="120"/>
          <w:marBottom w:val="0"/>
          <w:divBdr>
            <w:top w:val="none" w:sz="0" w:space="0" w:color="auto"/>
            <w:left w:val="none" w:sz="0" w:space="0" w:color="auto"/>
            <w:bottom w:val="none" w:sz="0" w:space="0" w:color="auto"/>
            <w:right w:val="none" w:sz="0" w:space="0" w:color="auto"/>
          </w:divBdr>
        </w:div>
        <w:div w:id="1708330567">
          <w:marLeft w:val="360"/>
          <w:marRight w:val="0"/>
          <w:marTop w:val="120"/>
          <w:marBottom w:val="0"/>
          <w:divBdr>
            <w:top w:val="none" w:sz="0" w:space="0" w:color="auto"/>
            <w:left w:val="none" w:sz="0" w:space="0" w:color="auto"/>
            <w:bottom w:val="none" w:sz="0" w:space="0" w:color="auto"/>
            <w:right w:val="none" w:sz="0" w:space="0" w:color="auto"/>
          </w:divBdr>
        </w:div>
      </w:divsChild>
    </w:div>
    <w:div w:id="1650746015">
      <w:bodyDiv w:val="1"/>
      <w:marLeft w:val="0"/>
      <w:marRight w:val="0"/>
      <w:marTop w:val="0"/>
      <w:marBottom w:val="0"/>
      <w:divBdr>
        <w:top w:val="none" w:sz="0" w:space="0" w:color="auto"/>
        <w:left w:val="none" w:sz="0" w:space="0" w:color="auto"/>
        <w:bottom w:val="none" w:sz="0" w:space="0" w:color="auto"/>
        <w:right w:val="none" w:sz="0" w:space="0" w:color="auto"/>
      </w:divBdr>
    </w:div>
    <w:div w:id="1659504914">
      <w:bodyDiv w:val="1"/>
      <w:marLeft w:val="0"/>
      <w:marRight w:val="0"/>
      <w:marTop w:val="0"/>
      <w:marBottom w:val="0"/>
      <w:divBdr>
        <w:top w:val="none" w:sz="0" w:space="0" w:color="auto"/>
        <w:left w:val="none" w:sz="0" w:space="0" w:color="auto"/>
        <w:bottom w:val="none" w:sz="0" w:space="0" w:color="auto"/>
        <w:right w:val="none" w:sz="0" w:space="0" w:color="auto"/>
      </w:divBdr>
      <w:divsChild>
        <w:div w:id="1974405073">
          <w:marLeft w:val="547"/>
          <w:marRight w:val="0"/>
          <w:marTop w:val="115"/>
          <w:marBottom w:val="0"/>
          <w:divBdr>
            <w:top w:val="none" w:sz="0" w:space="0" w:color="auto"/>
            <w:left w:val="none" w:sz="0" w:space="0" w:color="auto"/>
            <w:bottom w:val="none" w:sz="0" w:space="0" w:color="auto"/>
            <w:right w:val="none" w:sz="0" w:space="0" w:color="auto"/>
          </w:divBdr>
        </w:div>
      </w:divsChild>
    </w:div>
    <w:div w:id="1661545868">
      <w:bodyDiv w:val="1"/>
      <w:marLeft w:val="0"/>
      <w:marRight w:val="0"/>
      <w:marTop w:val="0"/>
      <w:marBottom w:val="0"/>
      <w:divBdr>
        <w:top w:val="none" w:sz="0" w:space="0" w:color="auto"/>
        <w:left w:val="none" w:sz="0" w:space="0" w:color="auto"/>
        <w:bottom w:val="none" w:sz="0" w:space="0" w:color="auto"/>
        <w:right w:val="none" w:sz="0" w:space="0" w:color="auto"/>
      </w:divBdr>
      <w:divsChild>
        <w:div w:id="521362351">
          <w:marLeft w:val="1166"/>
          <w:marRight w:val="0"/>
          <w:marTop w:val="125"/>
          <w:marBottom w:val="0"/>
          <w:divBdr>
            <w:top w:val="none" w:sz="0" w:space="0" w:color="auto"/>
            <w:left w:val="none" w:sz="0" w:space="0" w:color="auto"/>
            <w:bottom w:val="none" w:sz="0" w:space="0" w:color="auto"/>
            <w:right w:val="none" w:sz="0" w:space="0" w:color="auto"/>
          </w:divBdr>
        </w:div>
        <w:div w:id="536553911">
          <w:marLeft w:val="1166"/>
          <w:marRight w:val="0"/>
          <w:marTop w:val="125"/>
          <w:marBottom w:val="0"/>
          <w:divBdr>
            <w:top w:val="none" w:sz="0" w:space="0" w:color="auto"/>
            <w:left w:val="none" w:sz="0" w:space="0" w:color="auto"/>
            <w:bottom w:val="none" w:sz="0" w:space="0" w:color="auto"/>
            <w:right w:val="none" w:sz="0" w:space="0" w:color="auto"/>
          </w:divBdr>
        </w:div>
        <w:div w:id="872426144">
          <w:marLeft w:val="547"/>
          <w:marRight w:val="0"/>
          <w:marTop w:val="264"/>
          <w:marBottom w:val="0"/>
          <w:divBdr>
            <w:top w:val="none" w:sz="0" w:space="0" w:color="auto"/>
            <w:left w:val="none" w:sz="0" w:space="0" w:color="auto"/>
            <w:bottom w:val="none" w:sz="0" w:space="0" w:color="auto"/>
            <w:right w:val="none" w:sz="0" w:space="0" w:color="auto"/>
          </w:divBdr>
        </w:div>
        <w:div w:id="872957235">
          <w:marLeft w:val="1166"/>
          <w:marRight w:val="0"/>
          <w:marTop w:val="125"/>
          <w:marBottom w:val="0"/>
          <w:divBdr>
            <w:top w:val="none" w:sz="0" w:space="0" w:color="auto"/>
            <w:left w:val="none" w:sz="0" w:space="0" w:color="auto"/>
            <w:bottom w:val="none" w:sz="0" w:space="0" w:color="auto"/>
            <w:right w:val="none" w:sz="0" w:space="0" w:color="auto"/>
          </w:divBdr>
        </w:div>
        <w:div w:id="938178390">
          <w:marLeft w:val="1166"/>
          <w:marRight w:val="0"/>
          <w:marTop w:val="125"/>
          <w:marBottom w:val="0"/>
          <w:divBdr>
            <w:top w:val="none" w:sz="0" w:space="0" w:color="auto"/>
            <w:left w:val="none" w:sz="0" w:space="0" w:color="auto"/>
            <w:bottom w:val="none" w:sz="0" w:space="0" w:color="auto"/>
            <w:right w:val="none" w:sz="0" w:space="0" w:color="auto"/>
          </w:divBdr>
        </w:div>
        <w:div w:id="1078211521">
          <w:marLeft w:val="1166"/>
          <w:marRight w:val="0"/>
          <w:marTop w:val="125"/>
          <w:marBottom w:val="0"/>
          <w:divBdr>
            <w:top w:val="none" w:sz="0" w:space="0" w:color="auto"/>
            <w:left w:val="none" w:sz="0" w:space="0" w:color="auto"/>
            <w:bottom w:val="none" w:sz="0" w:space="0" w:color="auto"/>
            <w:right w:val="none" w:sz="0" w:space="0" w:color="auto"/>
          </w:divBdr>
        </w:div>
        <w:div w:id="1370645064">
          <w:marLeft w:val="547"/>
          <w:marRight w:val="0"/>
          <w:marTop w:val="134"/>
          <w:marBottom w:val="0"/>
          <w:divBdr>
            <w:top w:val="none" w:sz="0" w:space="0" w:color="auto"/>
            <w:left w:val="none" w:sz="0" w:space="0" w:color="auto"/>
            <w:bottom w:val="none" w:sz="0" w:space="0" w:color="auto"/>
            <w:right w:val="none" w:sz="0" w:space="0" w:color="auto"/>
          </w:divBdr>
        </w:div>
        <w:div w:id="1427265391">
          <w:marLeft w:val="1166"/>
          <w:marRight w:val="0"/>
          <w:marTop w:val="125"/>
          <w:marBottom w:val="0"/>
          <w:divBdr>
            <w:top w:val="none" w:sz="0" w:space="0" w:color="auto"/>
            <w:left w:val="none" w:sz="0" w:space="0" w:color="auto"/>
            <w:bottom w:val="none" w:sz="0" w:space="0" w:color="auto"/>
            <w:right w:val="none" w:sz="0" w:space="0" w:color="auto"/>
          </w:divBdr>
        </w:div>
      </w:divsChild>
    </w:div>
    <w:div w:id="1663042173">
      <w:bodyDiv w:val="1"/>
      <w:marLeft w:val="0"/>
      <w:marRight w:val="0"/>
      <w:marTop w:val="0"/>
      <w:marBottom w:val="0"/>
      <w:divBdr>
        <w:top w:val="none" w:sz="0" w:space="0" w:color="auto"/>
        <w:left w:val="none" w:sz="0" w:space="0" w:color="auto"/>
        <w:bottom w:val="none" w:sz="0" w:space="0" w:color="auto"/>
        <w:right w:val="none" w:sz="0" w:space="0" w:color="auto"/>
      </w:divBdr>
    </w:div>
    <w:div w:id="1668286303">
      <w:bodyDiv w:val="1"/>
      <w:marLeft w:val="0"/>
      <w:marRight w:val="0"/>
      <w:marTop w:val="0"/>
      <w:marBottom w:val="0"/>
      <w:divBdr>
        <w:top w:val="none" w:sz="0" w:space="0" w:color="auto"/>
        <w:left w:val="none" w:sz="0" w:space="0" w:color="auto"/>
        <w:bottom w:val="none" w:sz="0" w:space="0" w:color="auto"/>
        <w:right w:val="none" w:sz="0" w:space="0" w:color="auto"/>
      </w:divBdr>
      <w:divsChild>
        <w:div w:id="1618750883">
          <w:marLeft w:val="0"/>
          <w:marRight w:val="0"/>
          <w:marTop w:val="0"/>
          <w:marBottom w:val="0"/>
          <w:divBdr>
            <w:top w:val="none" w:sz="0" w:space="0" w:color="auto"/>
            <w:left w:val="none" w:sz="0" w:space="0" w:color="auto"/>
            <w:bottom w:val="none" w:sz="0" w:space="0" w:color="auto"/>
            <w:right w:val="none" w:sz="0" w:space="0" w:color="auto"/>
          </w:divBdr>
          <w:divsChild>
            <w:div w:id="283003628">
              <w:marLeft w:val="0"/>
              <w:marRight w:val="0"/>
              <w:marTop w:val="0"/>
              <w:marBottom w:val="0"/>
              <w:divBdr>
                <w:top w:val="none" w:sz="0" w:space="0" w:color="auto"/>
                <w:left w:val="none" w:sz="0" w:space="0" w:color="auto"/>
                <w:bottom w:val="none" w:sz="0" w:space="0" w:color="auto"/>
                <w:right w:val="none" w:sz="0" w:space="0" w:color="auto"/>
              </w:divBdr>
              <w:divsChild>
                <w:div w:id="1724711960">
                  <w:marLeft w:val="0"/>
                  <w:marRight w:val="0"/>
                  <w:marTop w:val="0"/>
                  <w:marBottom w:val="0"/>
                  <w:divBdr>
                    <w:top w:val="none" w:sz="0" w:space="0" w:color="auto"/>
                    <w:left w:val="none" w:sz="0" w:space="0" w:color="auto"/>
                    <w:bottom w:val="none" w:sz="0" w:space="0" w:color="auto"/>
                    <w:right w:val="none" w:sz="0" w:space="0" w:color="auto"/>
                  </w:divBdr>
                  <w:divsChild>
                    <w:div w:id="717895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1159319">
      <w:bodyDiv w:val="1"/>
      <w:marLeft w:val="0"/>
      <w:marRight w:val="0"/>
      <w:marTop w:val="0"/>
      <w:marBottom w:val="0"/>
      <w:divBdr>
        <w:top w:val="none" w:sz="0" w:space="0" w:color="auto"/>
        <w:left w:val="none" w:sz="0" w:space="0" w:color="auto"/>
        <w:bottom w:val="none" w:sz="0" w:space="0" w:color="auto"/>
        <w:right w:val="none" w:sz="0" w:space="0" w:color="auto"/>
      </w:divBdr>
      <w:divsChild>
        <w:div w:id="2010206480">
          <w:marLeft w:val="0"/>
          <w:marRight w:val="0"/>
          <w:marTop w:val="0"/>
          <w:marBottom w:val="0"/>
          <w:divBdr>
            <w:top w:val="none" w:sz="0" w:space="0" w:color="auto"/>
            <w:left w:val="none" w:sz="0" w:space="0" w:color="auto"/>
            <w:bottom w:val="none" w:sz="0" w:space="0" w:color="auto"/>
            <w:right w:val="none" w:sz="0" w:space="0" w:color="auto"/>
          </w:divBdr>
          <w:divsChild>
            <w:div w:id="745959545">
              <w:marLeft w:val="0"/>
              <w:marRight w:val="0"/>
              <w:marTop w:val="0"/>
              <w:marBottom w:val="0"/>
              <w:divBdr>
                <w:top w:val="none" w:sz="0" w:space="0" w:color="auto"/>
                <w:left w:val="none" w:sz="0" w:space="0" w:color="auto"/>
                <w:bottom w:val="none" w:sz="0" w:space="0" w:color="auto"/>
                <w:right w:val="none" w:sz="0" w:space="0" w:color="auto"/>
              </w:divBdr>
              <w:divsChild>
                <w:div w:id="266081910">
                  <w:marLeft w:val="0"/>
                  <w:marRight w:val="0"/>
                  <w:marTop w:val="0"/>
                  <w:marBottom w:val="0"/>
                  <w:divBdr>
                    <w:top w:val="none" w:sz="0" w:space="0" w:color="auto"/>
                    <w:left w:val="none" w:sz="0" w:space="0" w:color="auto"/>
                    <w:bottom w:val="none" w:sz="0" w:space="0" w:color="auto"/>
                    <w:right w:val="none" w:sz="0" w:space="0" w:color="auto"/>
                  </w:divBdr>
                  <w:divsChild>
                    <w:div w:id="54399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7245216">
      <w:bodyDiv w:val="1"/>
      <w:marLeft w:val="0"/>
      <w:marRight w:val="0"/>
      <w:marTop w:val="0"/>
      <w:marBottom w:val="0"/>
      <w:divBdr>
        <w:top w:val="none" w:sz="0" w:space="0" w:color="auto"/>
        <w:left w:val="none" w:sz="0" w:space="0" w:color="auto"/>
        <w:bottom w:val="none" w:sz="0" w:space="0" w:color="auto"/>
        <w:right w:val="none" w:sz="0" w:space="0" w:color="auto"/>
      </w:divBdr>
      <w:divsChild>
        <w:div w:id="1669090512">
          <w:marLeft w:val="446"/>
          <w:marRight w:val="0"/>
          <w:marTop w:val="0"/>
          <w:marBottom w:val="0"/>
          <w:divBdr>
            <w:top w:val="none" w:sz="0" w:space="0" w:color="auto"/>
            <w:left w:val="none" w:sz="0" w:space="0" w:color="auto"/>
            <w:bottom w:val="none" w:sz="0" w:space="0" w:color="auto"/>
            <w:right w:val="none" w:sz="0" w:space="0" w:color="auto"/>
          </w:divBdr>
        </w:div>
      </w:divsChild>
    </w:div>
    <w:div w:id="1692876490">
      <w:bodyDiv w:val="1"/>
      <w:marLeft w:val="0"/>
      <w:marRight w:val="0"/>
      <w:marTop w:val="0"/>
      <w:marBottom w:val="0"/>
      <w:divBdr>
        <w:top w:val="none" w:sz="0" w:space="0" w:color="auto"/>
        <w:left w:val="none" w:sz="0" w:space="0" w:color="auto"/>
        <w:bottom w:val="none" w:sz="0" w:space="0" w:color="auto"/>
        <w:right w:val="none" w:sz="0" w:space="0" w:color="auto"/>
      </w:divBdr>
    </w:div>
    <w:div w:id="1695577708">
      <w:bodyDiv w:val="1"/>
      <w:marLeft w:val="0"/>
      <w:marRight w:val="0"/>
      <w:marTop w:val="0"/>
      <w:marBottom w:val="0"/>
      <w:divBdr>
        <w:top w:val="none" w:sz="0" w:space="0" w:color="auto"/>
        <w:left w:val="none" w:sz="0" w:space="0" w:color="auto"/>
        <w:bottom w:val="none" w:sz="0" w:space="0" w:color="auto"/>
        <w:right w:val="none" w:sz="0" w:space="0" w:color="auto"/>
      </w:divBdr>
      <w:divsChild>
        <w:div w:id="1683623986">
          <w:marLeft w:val="0"/>
          <w:marRight w:val="0"/>
          <w:marTop w:val="0"/>
          <w:marBottom w:val="0"/>
          <w:divBdr>
            <w:top w:val="none" w:sz="0" w:space="0" w:color="auto"/>
            <w:left w:val="none" w:sz="0" w:space="0" w:color="auto"/>
            <w:bottom w:val="none" w:sz="0" w:space="0" w:color="auto"/>
            <w:right w:val="none" w:sz="0" w:space="0" w:color="auto"/>
          </w:divBdr>
          <w:divsChild>
            <w:div w:id="1391804373">
              <w:marLeft w:val="0"/>
              <w:marRight w:val="0"/>
              <w:marTop w:val="0"/>
              <w:marBottom w:val="0"/>
              <w:divBdr>
                <w:top w:val="none" w:sz="0" w:space="0" w:color="auto"/>
                <w:left w:val="none" w:sz="0" w:space="0" w:color="auto"/>
                <w:bottom w:val="none" w:sz="0" w:space="0" w:color="auto"/>
                <w:right w:val="none" w:sz="0" w:space="0" w:color="auto"/>
              </w:divBdr>
              <w:divsChild>
                <w:div w:id="1078098054">
                  <w:marLeft w:val="0"/>
                  <w:marRight w:val="0"/>
                  <w:marTop w:val="0"/>
                  <w:marBottom w:val="0"/>
                  <w:divBdr>
                    <w:top w:val="none" w:sz="0" w:space="0" w:color="auto"/>
                    <w:left w:val="none" w:sz="0" w:space="0" w:color="auto"/>
                    <w:bottom w:val="none" w:sz="0" w:space="0" w:color="auto"/>
                    <w:right w:val="none" w:sz="0" w:space="0" w:color="auto"/>
                  </w:divBdr>
                  <w:divsChild>
                    <w:div w:id="119615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5690336">
      <w:bodyDiv w:val="1"/>
      <w:marLeft w:val="0"/>
      <w:marRight w:val="0"/>
      <w:marTop w:val="0"/>
      <w:marBottom w:val="0"/>
      <w:divBdr>
        <w:top w:val="none" w:sz="0" w:space="0" w:color="auto"/>
        <w:left w:val="none" w:sz="0" w:space="0" w:color="auto"/>
        <w:bottom w:val="none" w:sz="0" w:space="0" w:color="auto"/>
        <w:right w:val="none" w:sz="0" w:space="0" w:color="auto"/>
      </w:divBdr>
      <w:divsChild>
        <w:div w:id="1799104250">
          <w:marLeft w:val="0"/>
          <w:marRight w:val="0"/>
          <w:marTop w:val="0"/>
          <w:marBottom w:val="0"/>
          <w:divBdr>
            <w:top w:val="none" w:sz="0" w:space="0" w:color="auto"/>
            <w:left w:val="none" w:sz="0" w:space="0" w:color="auto"/>
            <w:bottom w:val="none" w:sz="0" w:space="0" w:color="auto"/>
            <w:right w:val="none" w:sz="0" w:space="0" w:color="auto"/>
          </w:divBdr>
          <w:divsChild>
            <w:div w:id="2017032530">
              <w:marLeft w:val="0"/>
              <w:marRight w:val="0"/>
              <w:marTop w:val="0"/>
              <w:marBottom w:val="0"/>
              <w:divBdr>
                <w:top w:val="none" w:sz="0" w:space="0" w:color="auto"/>
                <w:left w:val="none" w:sz="0" w:space="0" w:color="auto"/>
                <w:bottom w:val="none" w:sz="0" w:space="0" w:color="auto"/>
                <w:right w:val="none" w:sz="0" w:space="0" w:color="auto"/>
              </w:divBdr>
              <w:divsChild>
                <w:div w:id="237834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4092250">
      <w:bodyDiv w:val="1"/>
      <w:marLeft w:val="0"/>
      <w:marRight w:val="0"/>
      <w:marTop w:val="0"/>
      <w:marBottom w:val="0"/>
      <w:divBdr>
        <w:top w:val="none" w:sz="0" w:space="0" w:color="auto"/>
        <w:left w:val="none" w:sz="0" w:space="0" w:color="auto"/>
        <w:bottom w:val="none" w:sz="0" w:space="0" w:color="auto"/>
        <w:right w:val="none" w:sz="0" w:space="0" w:color="auto"/>
      </w:divBdr>
      <w:divsChild>
        <w:div w:id="686104374">
          <w:marLeft w:val="0"/>
          <w:marRight w:val="0"/>
          <w:marTop w:val="0"/>
          <w:marBottom w:val="0"/>
          <w:divBdr>
            <w:top w:val="none" w:sz="0" w:space="0" w:color="auto"/>
            <w:left w:val="none" w:sz="0" w:space="0" w:color="auto"/>
            <w:bottom w:val="none" w:sz="0" w:space="0" w:color="auto"/>
            <w:right w:val="none" w:sz="0" w:space="0" w:color="auto"/>
          </w:divBdr>
          <w:divsChild>
            <w:div w:id="1210918702">
              <w:marLeft w:val="0"/>
              <w:marRight w:val="0"/>
              <w:marTop w:val="0"/>
              <w:marBottom w:val="0"/>
              <w:divBdr>
                <w:top w:val="none" w:sz="0" w:space="0" w:color="auto"/>
                <w:left w:val="none" w:sz="0" w:space="0" w:color="auto"/>
                <w:bottom w:val="none" w:sz="0" w:space="0" w:color="auto"/>
                <w:right w:val="none" w:sz="0" w:space="0" w:color="auto"/>
              </w:divBdr>
              <w:divsChild>
                <w:div w:id="100759766">
                  <w:marLeft w:val="0"/>
                  <w:marRight w:val="0"/>
                  <w:marTop w:val="0"/>
                  <w:marBottom w:val="0"/>
                  <w:divBdr>
                    <w:top w:val="none" w:sz="0" w:space="0" w:color="auto"/>
                    <w:left w:val="none" w:sz="0" w:space="0" w:color="auto"/>
                    <w:bottom w:val="none" w:sz="0" w:space="0" w:color="auto"/>
                    <w:right w:val="none" w:sz="0" w:space="0" w:color="auto"/>
                  </w:divBdr>
                  <w:divsChild>
                    <w:div w:id="1535775395">
                      <w:marLeft w:val="0"/>
                      <w:marRight w:val="0"/>
                      <w:marTop w:val="0"/>
                      <w:marBottom w:val="0"/>
                      <w:divBdr>
                        <w:top w:val="none" w:sz="0" w:space="0" w:color="auto"/>
                        <w:left w:val="none" w:sz="0" w:space="0" w:color="auto"/>
                        <w:bottom w:val="none" w:sz="0" w:space="0" w:color="auto"/>
                        <w:right w:val="none" w:sz="0" w:space="0" w:color="auto"/>
                      </w:divBdr>
                      <w:divsChild>
                        <w:div w:id="1875775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5014021">
      <w:bodyDiv w:val="1"/>
      <w:marLeft w:val="0"/>
      <w:marRight w:val="0"/>
      <w:marTop w:val="0"/>
      <w:marBottom w:val="0"/>
      <w:divBdr>
        <w:top w:val="none" w:sz="0" w:space="0" w:color="auto"/>
        <w:left w:val="none" w:sz="0" w:space="0" w:color="auto"/>
        <w:bottom w:val="none" w:sz="0" w:space="0" w:color="auto"/>
        <w:right w:val="none" w:sz="0" w:space="0" w:color="auto"/>
      </w:divBdr>
      <w:divsChild>
        <w:div w:id="1296838975">
          <w:marLeft w:val="0"/>
          <w:marRight w:val="0"/>
          <w:marTop w:val="0"/>
          <w:marBottom w:val="0"/>
          <w:divBdr>
            <w:top w:val="none" w:sz="0" w:space="0" w:color="auto"/>
            <w:left w:val="none" w:sz="0" w:space="0" w:color="auto"/>
            <w:bottom w:val="none" w:sz="0" w:space="0" w:color="auto"/>
            <w:right w:val="none" w:sz="0" w:space="0" w:color="auto"/>
          </w:divBdr>
          <w:divsChild>
            <w:div w:id="2124182031">
              <w:marLeft w:val="0"/>
              <w:marRight w:val="0"/>
              <w:marTop w:val="0"/>
              <w:marBottom w:val="0"/>
              <w:divBdr>
                <w:top w:val="none" w:sz="0" w:space="0" w:color="auto"/>
                <w:left w:val="none" w:sz="0" w:space="0" w:color="auto"/>
                <w:bottom w:val="none" w:sz="0" w:space="0" w:color="auto"/>
                <w:right w:val="none" w:sz="0" w:space="0" w:color="auto"/>
              </w:divBdr>
              <w:divsChild>
                <w:div w:id="450442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8023943">
      <w:bodyDiv w:val="1"/>
      <w:marLeft w:val="0"/>
      <w:marRight w:val="0"/>
      <w:marTop w:val="0"/>
      <w:marBottom w:val="0"/>
      <w:divBdr>
        <w:top w:val="none" w:sz="0" w:space="0" w:color="auto"/>
        <w:left w:val="none" w:sz="0" w:space="0" w:color="auto"/>
        <w:bottom w:val="none" w:sz="0" w:space="0" w:color="auto"/>
        <w:right w:val="none" w:sz="0" w:space="0" w:color="auto"/>
      </w:divBdr>
      <w:divsChild>
        <w:div w:id="1521049779">
          <w:marLeft w:val="0"/>
          <w:marRight w:val="0"/>
          <w:marTop w:val="0"/>
          <w:marBottom w:val="0"/>
          <w:divBdr>
            <w:top w:val="none" w:sz="0" w:space="0" w:color="auto"/>
            <w:left w:val="none" w:sz="0" w:space="0" w:color="auto"/>
            <w:bottom w:val="none" w:sz="0" w:space="0" w:color="auto"/>
            <w:right w:val="none" w:sz="0" w:space="0" w:color="auto"/>
          </w:divBdr>
          <w:divsChild>
            <w:div w:id="385879927">
              <w:marLeft w:val="0"/>
              <w:marRight w:val="0"/>
              <w:marTop w:val="0"/>
              <w:marBottom w:val="0"/>
              <w:divBdr>
                <w:top w:val="none" w:sz="0" w:space="0" w:color="auto"/>
                <w:left w:val="none" w:sz="0" w:space="0" w:color="auto"/>
                <w:bottom w:val="none" w:sz="0" w:space="0" w:color="auto"/>
                <w:right w:val="none" w:sz="0" w:space="0" w:color="auto"/>
              </w:divBdr>
              <w:divsChild>
                <w:div w:id="884833770">
                  <w:marLeft w:val="0"/>
                  <w:marRight w:val="0"/>
                  <w:marTop w:val="0"/>
                  <w:marBottom w:val="0"/>
                  <w:divBdr>
                    <w:top w:val="none" w:sz="0" w:space="0" w:color="auto"/>
                    <w:left w:val="none" w:sz="0" w:space="0" w:color="auto"/>
                    <w:bottom w:val="none" w:sz="0" w:space="0" w:color="auto"/>
                    <w:right w:val="none" w:sz="0" w:space="0" w:color="auto"/>
                  </w:divBdr>
                  <w:divsChild>
                    <w:div w:id="1537038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9260181">
      <w:bodyDiv w:val="1"/>
      <w:marLeft w:val="0"/>
      <w:marRight w:val="0"/>
      <w:marTop w:val="0"/>
      <w:marBottom w:val="0"/>
      <w:divBdr>
        <w:top w:val="none" w:sz="0" w:space="0" w:color="auto"/>
        <w:left w:val="none" w:sz="0" w:space="0" w:color="auto"/>
        <w:bottom w:val="none" w:sz="0" w:space="0" w:color="auto"/>
        <w:right w:val="none" w:sz="0" w:space="0" w:color="auto"/>
      </w:divBdr>
      <w:divsChild>
        <w:div w:id="852300440">
          <w:marLeft w:val="0"/>
          <w:marRight w:val="0"/>
          <w:marTop w:val="0"/>
          <w:marBottom w:val="0"/>
          <w:divBdr>
            <w:top w:val="none" w:sz="0" w:space="0" w:color="auto"/>
            <w:left w:val="none" w:sz="0" w:space="0" w:color="auto"/>
            <w:bottom w:val="none" w:sz="0" w:space="0" w:color="auto"/>
            <w:right w:val="none" w:sz="0" w:space="0" w:color="auto"/>
          </w:divBdr>
          <w:divsChild>
            <w:div w:id="1907765089">
              <w:marLeft w:val="0"/>
              <w:marRight w:val="0"/>
              <w:marTop w:val="0"/>
              <w:marBottom w:val="0"/>
              <w:divBdr>
                <w:top w:val="none" w:sz="0" w:space="0" w:color="auto"/>
                <w:left w:val="none" w:sz="0" w:space="0" w:color="auto"/>
                <w:bottom w:val="none" w:sz="0" w:space="0" w:color="auto"/>
                <w:right w:val="none" w:sz="0" w:space="0" w:color="auto"/>
              </w:divBdr>
              <w:divsChild>
                <w:div w:id="182090213">
                  <w:marLeft w:val="0"/>
                  <w:marRight w:val="0"/>
                  <w:marTop w:val="0"/>
                  <w:marBottom w:val="0"/>
                  <w:divBdr>
                    <w:top w:val="none" w:sz="0" w:space="0" w:color="auto"/>
                    <w:left w:val="none" w:sz="0" w:space="0" w:color="auto"/>
                    <w:bottom w:val="none" w:sz="0" w:space="0" w:color="auto"/>
                    <w:right w:val="none" w:sz="0" w:space="0" w:color="auto"/>
                  </w:divBdr>
                  <w:divsChild>
                    <w:div w:id="1738286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9931791">
      <w:bodyDiv w:val="1"/>
      <w:marLeft w:val="0"/>
      <w:marRight w:val="0"/>
      <w:marTop w:val="0"/>
      <w:marBottom w:val="0"/>
      <w:divBdr>
        <w:top w:val="none" w:sz="0" w:space="0" w:color="auto"/>
        <w:left w:val="none" w:sz="0" w:space="0" w:color="auto"/>
        <w:bottom w:val="none" w:sz="0" w:space="0" w:color="auto"/>
        <w:right w:val="none" w:sz="0" w:space="0" w:color="auto"/>
      </w:divBdr>
      <w:divsChild>
        <w:div w:id="1976635769">
          <w:marLeft w:val="0"/>
          <w:marRight w:val="0"/>
          <w:marTop w:val="0"/>
          <w:marBottom w:val="0"/>
          <w:divBdr>
            <w:top w:val="none" w:sz="0" w:space="0" w:color="auto"/>
            <w:left w:val="none" w:sz="0" w:space="0" w:color="auto"/>
            <w:bottom w:val="none" w:sz="0" w:space="0" w:color="auto"/>
            <w:right w:val="none" w:sz="0" w:space="0" w:color="auto"/>
          </w:divBdr>
          <w:divsChild>
            <w:div w:id="1127551020">
              <w:marLeft w:val="0"/>
              <w:marRight w:val="0"/>
              <w:marTop w:val="0"/>
              <w:marBottom w:val="0"/>
              <w:divBdr>
                <w:top w:val="none" w:sz="0" w:space="0" w:color="auto"/>
                <w:left w:val="none" w:sz="0" w:space="0" w:color="auto"/>
                <w:bottom w:val="none" w:sz="0" w:space="0" w:color="auto"/>
                <w:right w:val="none" w:sz="0" w:space="0" w:color="auto"/>
              </w:divBdr>
              <w:divsChild>
                <w:div w:id="299192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012965">
      <w:bodyDiv w:val="1"/>
      <w:marLeft w:val="0"/>
      <w:marRight w:val="0"/>
      <w:marTop w:val="0"/>
      <w:marBottom w:val="0"/>
      <w:divBdr>
        <w:top w:val="none" w:sz="0" w:space="0" w:color="auto"/>
        <w:left w:val="none" w:sz="0" w:space="0" w:color="auto"/>
        <w:bottom w:val="none" w:sz="0" w:space="0" w:color="auto"/>
        <w:right w:val="none" w:sz="0" w:space="0" w:color="auto"/>
      </w:divBdr>
      <w:divsChild>
        <w:div w:id="1330670552">
          <w:marLeft w:val="0"/>
          <w:marRight w:val="0"/>
          <w:marTop w:val="0"/>
          <w:marBottom w:val="0"/>
          <w:divBdr>
            <w:top w:val="none" w:sz="0" w:space="0" w:color="auto"/>
            <w:left w:val="none" w:sz="0" w:space="0" w:color="auto"/>
            <w:bottom w:val="none" w:sz="0" w:space="0" w:color="auto"/>
            <w:right w:val="none" w:sz="0" w:space="0" w:color="auto"/>
          </w:divBdr>
          <w:divsChild>
            <w:div w:id="1877348505">
              <w:marLeft w:val="0"/>
              <w:marRight w:val="0"/>
              <w:marTop w:val="0"/>
              <w:marBottom w:val="0"/>
              <w:divBdr>
                <w:top w:val="none" w:sz="0" w:space="0" w:color="auto"/>
                <w:left w:val="none" w:sz="0" w:space="0" w:color="auto"/>
                <w:bottom w:val="none" w:sz="0" w:space="0" w:color="auto"/>
                <w:right w:val="none" w:sz="0" w:space="0" w:color="auto"/>
              </w:divBdr>
              <w:divsChild>
                <w:div w:id="975185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3966209">
      <w:bodyDiv w:val="1"/>
      <w:marLeft w:val="0"/>
      <w:marRight w:val="0"/>
      <w:marTop w:val="0"/>
      <w:marBottom w:val="0"/>
      <w:divBdr>
        <w:top w:val="none" w:sz="0" w:space="0" w:color="auto"/>
        <w:left w:val="none" w:sz="0" w:space="0" w:color="auto"/>
        <w:bottom w:val="none" w:sz="0" w:space="0" w:color="auto"/>
        <w:right w:val="none" w:sz="0" w:space="0" w:color="auto"/>
      </w:divBdr>
    </w:div>
    <w:div w:id="1749385002">
      <w:bodyDiv w:val="1"/>
      <w:marLeft w:val="0"/>
      <w:marRight w:val="0"/>
      <w:marTop w:val="0"/>
      <w:marBottom w:val="0"/>
      <w:divBdr>
        <w:top w:val="none" w:sz="0" w:space="0" w:color="auto"/>
        <w:left w:val="none" w:sz="0" w:space="0" w:color="auto"/>
        <w:bottom w:val="none" w:sz="0" w:space="0" w:color="auto"/>
        <w:right w:val="none" w:sz="0" w:space="0" w:color="auto"/>
      </w:divBdr>
      <w:divsChild>
        <w:div w:id="1918249129">
          <w:marLeft w:val="0"/>
          <w:marRight w:val="0"/>
          <w:marTop w:val="0"/>
          <w:marBottom w:val="0"/>
          <w:divBdr>
            <w:top w:val="none" w:sz="0" w:space="0" w:color="auto"/>
            <w:left w:val="none" w:sz="0" w:space="0" w:color="auto"/>
            <w:bottom w:val="none" w:sz="0" w:space="0" w:color="auto"/>
            <w:right w:val="none" w:sz="0" w:space="0" w:color="auto"/>
          </w:divBdr>
          <w:divsChild>
            <w:div w:id="2101640097">
              <w:marLeft w:val="0"/>
              <w:marRight w:val="0"/>
              <w:marTop w:val="0"/>
              <w:marBottom w:val="0"/>
              <w:divBdr>
                <w:top w:val="none" w:sz="0" w:space="0" w:color="auto"/>
                <w:left w:val="none" w:sz="0" w:space="0" w:color="auto"/>
                <w:bottom w:val="none" w:sz="0" w:space="0" w:color="auto"/>
                <w:right w:val="none" w:sz="0" w:space="0" w:color="auto"/>
              </w:divBdr>
              <w:divsChild>
                <w:div w:id="1618633354">
                  <w:marLeft w:val="0"/>
                  <w:marRight w:val="0"/>
                  <w:marTop w:val="0"/>
                  <w:marBottom w:val="0"/>
                  <w:divBdr>
                    <w:top w:val="none" w:sz="0" w:space="0" w:color="auto"/>
                    <w:left w:val="none" w:sz="0" w:space="0" w:color="auto"/>
                    <w:bottom w:val="none" w:sz="0" w:space="0" w:color="auto"/>
                    <w:right w:val="none" w:sz="0" w:space="0" w:color="auto"/>
                  </w:divBdr>
                  <w:divsChild>
                    <w:div w:id="239214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5009937">
      <w:bodyDiv w:val="1"/>
      <w:marLeft w:val="0"/>
      <w:marRight w:val="0"/>
      <w:marTop w:val="0"/>
      <w:marBottom w:val="0"/>
      <w:divBdr>
        <w:top w:val="none" w:sz="0" w:space="0" w:color="auto"/>
        <w:left w:val="none" w:sz="0" w:space="0" w:color="auto"/>
        <w:bottom w:val="none" w:sz="0" w:space="0" w:color="auto"/>
        <w:right w:val="none" w:sz="0" w:space="0" w:color="auto"/>
      </w:divBdr>
      <w:divsChild>
        <w:div w:id="594169551">
          <w:marLeft w:val="0"/>
          <w:marRight w:val="0"/>
          <w:marTop w:val="0"/>
          <w:marBottom w:val="0"/>
          <w:divBdr>
            <w:top w:val="none" w:sz="0" w:space="0" w:color="auto"/>
            <w:left w:val="none" w:sz="0" w:space="0" w:color="auto"/>
            <w:bottom w:val="none" w:sz="0" w:space="0" w:color="auto"/>
            <w:right w:val="none" w:sz="0" w:space="0" w:color="auto"/>
          </w:divBdr>
          <w:divsChild>
            <w:div w:id="238246909">
              <w:marLeft w:val="0"/>
              <w:marRight w:val="0"/>
              <w:marTop w:val="0"/>
              <w:marBottom w:val="0"/>
              <w:divBdr>
                <w:top w:val="none" w:sz="0" w:space="0" w:color="auto"/>
                <w:left w:val="none" w:sz="0" w:space="0" w:color="auto"/>
                <w:bottom w:val="none" w:sz="0" w:space="0" w:color="auto"/>
                <w:right w:val="none" w:sz="0" w:space="0" w:color="auto"/>
              </w:divBdr>
              <w:divsChild>
                <w:div w:id="1977878766">
                  <w:marLeft w:val="0"/>
                  <w:marRight w:val="0"/>
                  <w:marTop w:val="0"/>
                  <w:marBottom w:val="0"/>
                  <w:divBdr>
                    <w:top w:val="none" w:sz="0" w:space="0" w:color="auto"/>
                    <w:left w:val="none" w:sz="0" w:space="0" w:color="auto"/>
                    <w:bottom w:val="none" w:sz="0" w:space="0" w:color="auto"/>
                    <w:right w:val="none" w:sz="0" w:space="0" w:color="auto"/>
                  </w:divBdr>
                  <w:divsChild>
                    <w:div w:id="489103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5222079">
      <w:bodyDiv w:val="1"/>
      <w:marLeft w:val="0"/>
      <w:marRight w:val="0"/>
      <w:marTop w:val="0"/>
      <w:marBottom w:val="0"/>
      <w:divBdr>
        <w:top w:val="none" w:sz="0" w:space="0" w:color="auto"/>
        <w:left w:val="none" w:sz="0" w:space="0" w:color="auto"/>
        <w:bottom w:val="none" w:sz="0" w:space="0" w:color="auto"/>
        <w:right w:val="none" w:sz="0" w:space="0" w:color="auto"/>
      </w:divBdr>
    </w:div>
    <w:div w:id="1770157223">
      <w:bodyDiv w:val="1"/>
      <w:marLeft w:val="0"/>
      <w:marRight w:val="0"/>
      <w:marTop w:val="0"/>
      <w:marBottom w:val="0"/>
      <w:divBdr>
        <w:top w:val="none" w:sz="0" w:space="0" w:color="auto"/>
        <w:left w:val="none" w:sz="0" w:space="0" w:color="auto"/>
        <w:bottom w:val="none" w:sz="0" w:space="0" w:color="auto"/>
        <w:right w:val="none" w:sz="0" w:space="0" w:color="auto"/>
      </w:divBdr>
    </w:div>
    <w:div w:id="1774091385">
      <w:bodyDiv w:val="1"/>
      <w:marLeft w:val="0"/>
      <w:marRight w:val="0"/>
      <w:marTop w:val="0"/>
      <w:marBottom w:val="0"/>
      <w:divBdr>
        <w:top w:val="none" w:sz="0" w:space="0" w:color="auto"/>
        <w:left w:val="none" w:sz="0" w:space="0" w:color="auto"/>
        <w:bottom w:val="none" w:sz="0" w:space="0" w:color="auto"/>
        <w:right w:val="none" w:sz="0" w:space="0" w:color="auto"/>
      </w:divBdr>
      <w:divsChild>
        <w:div w:id="328555969">
          <w:marLeft w:val="1166"/>
          <w:marRight w:val="0"/>
          <w:marTop w:val="86"/>
          <w:marBottom w:val="0"/>
          <w:divBdr>
            <w:top w:val="none" w:sz="0" w:space="0" w:color="auto"/>
            <w:left w:val="none" w:sz="0" w:space="0" w:color="auto"/>
            <w:bottom w:val="none" w:sz="0" w:space="0" w:color="auto"/>
            <w:right w:val="none" w:sz="0" w:space="0" w:color="auto"/>
          </w:divBdr>
        </w:div>
      </w:divsChild>
    </w:div>
    <w:div w:id="1775594327">
      <w:bodyDiv w:val="1"/>
      <w:marLeft w:val="0"/>
      <w:marRight w:val="0"/>
      <w:marTop w:val="0"/>
      <w:marBottom w:val="0"/>
      <w:divBdr>
        <w:top w:val="none" w:sz="0" w:space="0" w:color="auto"/>
        <w:left w:val="none" w:sz="0" w:space="0" w:color="auto"/>
        <w:bottom w:val="none" w:sz="0" w:space="0" w:color="auto"/>
        <w:right w:val="none" w:sz="0" w:space="0" w:color="auto"/>
      </w:divBdr>
      <w:divsChild>
        <w:div w:id="303437284">
          <w:marLeft w:val="547"/>
          <w:marRight w:val="0"/>
          <w:marTop w:val="134"/>
          <w:marBottom w:val="0"/>
          <w:divBdr>
            <w:top w:val="none" w:sz="0" w:space="0" w:color="auto"/>
            <w:left w:val="none" w:sz="0" w:space="0" w:color="auto"/>
            <w:bottom w:val="none" w:sz="0" w:space="0" w:color="auto"/>
            <w:right w:val="none" w:sz="0" w:space="0" w:color="auto"/>
          </w:divBdr>
        </w:div>
      </w:divsChild>
    </w:div>
    <w:div w:id="1778864643">
      <w:bodyDiv w:val="1"/>
      <w:marLeft w:val="0"/>
      <w:marRight w:val="0"/>
      <w:marTop w:val="0"/>
      <w:marBottom w:val="0"/>
      <w:divBdr>
        <w:top w:val="none" w:sz="0" w:space="0" w:color="auto"/>
        <w:left w:val="none" w:sz="0" w:space="0" w:color="auto"/>
        <w:bottom w:val="none" w:sz="0" w:space="0" w:color="auto"/>
        <w:right w:val="none" w:sz="0" w:space="0" w:color="auto"/>
      </w:divBdr>
      <w:divsChild>
        <w:div w:id="16349519">
          <w:marLeft w:val="1800"/>
          <w:marRight w:val="0"/>
          <w:marTop w:val="0"/>
          <w:marBottom w:val="0"/>
          <w:divBdr>
            <w:top w:val="none" w:sz="0" w:space="0" w:color="auto"/>
            <w:left w:val="none" w:sz="0" w:space="0" w:color="auto"/>
            <w:bottom w:val="none" w:sz="0" w:space="0" w:color="auto"/>
            <w:right w:val="none" w:sz="0" w:space="0" w:color="auto"/>
          </w:divBdr>
        </w:div>
        <w:div w:id="178928335">
          <w:marLeft w:val="1080"/>
          <w:marRight w:val="0"/>
          <w:marTop w:val="40"/>
          <w:marBottom w:val="0"/>
          <w:divBdr>
            <w:top w:val="none" w:sz="0" w:space="0" w:color="auto"/>
            <w:left w:val="none" w:sz="0" w:space="0" w:color="auto"/>
            <w:bottom w:val="none" w:sz="0" w:space="0" w:color="auto"/>
            <w:right w:val="none" w:sz="0" w:space="0" w:color="auto"/>
          </w:divBdr>
        </w:div>
        <w:div w:id="216547346">
          <w:marLeft w:val="1800"/>
          <w:marRight w:val="0"/>
          <w:marTop w:val="0"/>
          <w:marBottom w:val="0"/>
          <w:divBdr>
            <w:top w:val="none" w:sz="0" w:space="0" w:color="auto"/>
            <w:left w:val="none" w:sz="0" w:space="0" w:color="auto"/>
            <w:bottom w:val="none" w:sz="0" w:space="0" w:color="auto"/>
            <w:right w:val="none" w:sz="0" w:space="0" w:color="auto"/>
          </w:divBdr>
        </w:div>
        <w:div w:id="823399974">
          <w:marLeft w:val="360"/>
          <w:marRight w:val="0"/>
          <w:marTop w:val="120"/>
          <w:marBottom w:val="0"/>
          <w:divBdr>
            <w:top w:val="none" w:sz="0" w:space="0" w:color="auto"/>
            <w:left w:val="none" w:sz="0" w:space="0" w:color="auto"/>
            <w:bottom w:val="none" w:sz="0" w:space="0" w:color="auto"/>
            <w:right w:val="none" w:sz="0" w:space="0" w:color="auto"/>
          </w:divBdr>
        </w:div>
        <w:div w:id="1233734410">
          <w:marLeft w:val="1080"/>
          <w:marRight w:val="0"/>
          <w:marTop w:val="40"/>
          <w:marBottom w:val="0"/>
          <w:divBdr>
            <w:top w:val="none" w:sz="0" w:space="0" w:color="auto"/>
            <w:left w:val="none" w:sz="0" w:space="0" w:color="auto"/>
            <w:bottom w:val="none" w:sz="0" w:space="0" w:color="auto"/>
            <w:right w:val="none" w:sz="0" w:space="0" w:color="auto"/>
          </w:divBdr>
        </w:div>
        <w:div w:id="1804345651">
          <w:marLeft w:val="360"/>
          <w:marRight w:val="0"/>
          <w:marTop w:val="120"/>
          <w:marBottom w:val="0"/>
          <w:divBdr>
            <w:top w:val="none" w:sz="0" w:space="0" w:color="auto"/>
            <w:left w:val="none" w:sz="0" w:space="0" w:color="auto"/>
            <w:bottom w:val="none" w:sz="0" w:space="0" w:color="auto"/>
            <w:right w:val="none" w:sz="0" w:space="0" w:color="auto"/>
          </w:divBdr>
        </w:div>
        <w:div w:id="2042976373">
          <w:marLeft w:val="1080"/>
          <w:marRight w:val="0"/>
          <w:marTop w:val="40"/>
          <w:marBottom w:val="0"/>
          <w:divBdr>
            <w:top w:val="none" w:sz="0" w:space="0" w:color="auto"/>
            <w:left w:val="none" w:sz="0" w:space="0" w:color="auto"/>
            <w:bottom w:val="none" w:sz="0" w:space="0" w:color="auto"/>
            <w:right w:val="none" w:sz="0" w:space="0" w:color="auto"/>
          </w:divBdr>
        </w:div>
      </w:divsChild>
    </w:div>
    <w:div w:id="1783452732">
      <w:bodyDiv w:val="1"/>
      <w:marLeft w:val="0"/>
      <w:marRight w:val="0"/>
      <w:marTop w:val="0"/>
      <w:marBottom w:val="0"/>
      <w:divBdr>
        <w:top w:val="none" w:sz="0" w:space="0" w:color="auto"/>
        <w:left w:val="none" w:sz="0" w:space="0" w:color="auto"/>
        <w:bottom w:val="none" w:sz="0" w:space="0" w:color="auto"/>
        <w:right w:val="none" w:sz="0" w:space="0" w:color="auto"/>
      </w:divBdr>
      <w:divsChild>
        <w:div w:id="489520458">
          <w:marLeft w:val="778"/>
          <w:marRight w:val="0"/>
          <w:marTop w:val="106"/>
          <w:marBottom w:val="0"/>
          <w:divBdr>
            <w:top w:val="none" w:sz="0" w:space="0" w:color="auto"/>
            <w:left w:val="none" w:sz="0" w:space="0" w:color="auto"/>
            <w:bottom w:val="none" w:sz="0" w:space="0" w:color="auto"/>
            <w:right w:val="none" w:sz="0" w:space="0" w:color="auto"/>
          </w:divBdr>
        </w:div>
        <w:div w:id="1495146114">
          <w:marLeft w:val="778"/>
          <w:marRight w:val="0"/>
          <w:marTop w:val="106"/>
          <w:marBottom w:val="0"/>
          <w:divBdr>
            <w:top w:val="none" w:sz="0" w:space="0" w:color="auto"/>
            <w:left w:val="none" w:sz="0" w:space="0" w:color="auto"/>
            <w:bottom w:val="none" w:sz="0" w:space="0" w:color="auto"/>
            <w:right w:val="none" w:sz="0" w:space="0" w:color="auto"/>
          </w:divBdr>
        </w:div>
        <w:div w:id="1994211687">
          <w:marLeft w:val="778"/>
          <w:marRight w:val="0"/>
          <w:marTop w:val="106"/>
          <w:marBottom w:val="0"/>
          <w:divBdr>
            <w:top w:val="none" w:sz="0" w:space="0" w:color="auto"/>
            <w:left w:val="none" w:sz="0" w:space="0" w:color="auto"/>
            <w:bottom w:val="none" w:sz="0" w:space="0" w:color="auto"/>
            <w:right w:val="none" w:sz="0" w:space="0" w:color="auto"/>
          </w:divBdr>
        </w:div>
      </w:divsChild>
    </w:div>
    <w:div w:id="1783766010">
      <w:bodyDiv w:val="1"/>
      <w:marLeft w:val="0"/>
      <w:marRight w:val="0"/>
      <w:marTop w:val="0"/>
      <w:marBottom w:val="0"/>
      <w:divBdr>
        <w:top w:val="none" w:sz="0" w:space="0" w:color="auto"/>
        <w:left w:val="none" w:sz="0" w:space="0" w:color="auto"/>
        <w:bottom w:val="none" w:sz="0" w:space="0" w:color="auto"/>
        <w:right w:val="none" w:sz="0" w:space="0" w:color="auto"/>
      </w:divBdr>
      <w:divsChild>
        <w:div w:id="1137987435">
          <w:marLeft w:val="0"/>
          <w:marRight w:val="0"/>
          <w:marTop w:val="0"/>
          <w:marBottom w:val="0"/>
          <w:divBdr>
            <w:top w:val="none" w:sz="0" w:space="0" w:color="auto"/>
            <w:left w:val="none" w:sz="0" w:space="0" w:color="auto"/>
            <w:bottom w:val="none" w:sz="0" w:space="0" w:color="auto"/>
            <w:right w:val="none" w:sz="0" w:space="0" w:color="auto"/>
          </w:divBdr>
          <w:divsChild>
            <w:div w:id="51852417">
              <w:marLeft w:val="0"/>
              <w:marRight w:val="0"/>
              <w:marTop w:val="0"/>
              <w:marBottom w:val="0"/>
              <w:divBdr>
                <w:top w:val="none" w:sz="0" w:space="0" w:color="auto"/>
                <w:left w:val="none" w:sz="0" w:space="0" w:color="auto"/>
                <w:bottom w:val="none" w:sz="0" w:space="0" w:color="auto"/>
                <w:right w:val="none" w:sz="0" w:space="0" w:color="auto"/>
              </w:divBdr>
              <w:divsChild>
                <w:div w:id="1830554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2550835">
      <w:bodyDiv w:val="1"/>
      <w:marLeft w:val="0"/>
      <w:marRight w:val="0"/>
      <w:marTop w:val="0"/>
      <w:marBottom w:val="0"/>
      <w:divBdr>
        <w:top w:val="none" w:sz="0" w:space="0" w:color="auto"/>
        <w:left w:val="none" w:sz="0" w:space="0" w:color="auto"/>
        <w:bottom w:val="none" w:sz="0" w:space="0" w:color="auto"/>
        <w:right w:val="none" w:sz="0" w:space="0" w:color="auto"/>
      </w:divBdr>
      <w:divsChild>
        <w:div w:id="24529971">
          <w:marLeft w:val="0"/>
          <w:marRight w:val="0"/>
          <w:marTop w:val="0"/>
          <w:marBottom w:val="0"/>
          <w:divBdr>
            <w:top w:val="none" w:sz="0" w:space="0" w:color="auto"/>
            <w:left w:val="none" w:sz="0" w:space="0" w:color="auto"/>
            <w:bottom w:val="none" w:sz="0" w:space="0" w:color="auto"/>
            <w:right w:val="none" w:sz="0" w:space="0" w:color="auto"/>
          </w:divBdr>
          <w:divsChild>
            <w:div w:id="1435445447">
              <w:marLeft w:val="0"/>
              <w:marRight w:val="0"/>
              <w:marTop w:val="0"/>
              <w:marBottom w:val="0"/>
              <w:divBdr>
                <w:top w:val="none" w:sz="0" w:space="0" w:color="auto"/>
                <w:left w:val="none" w:sz="0" w:space="0" w:color="auto"/>
                <w:bottom w:val="none" w:sz="0" w:space="0" w:color="auto"/>
                <w:right w:val="none" w:sz="0" w:space="0" w:color="auto"/>
              </w:divBdr>
              <w:divsChild>
                <w:div w:id="1999067511">
                  <w:marLeft w:val="0"/>
                  <w:marRight w:val="0"/>
                  <w:marTop w:val="0"/>
                  <w:marBottom w:val="0"/>
                  <w:divBdr>
                    <w:top w:val="none" w:sz="0" w:space="0" w:color="auto"/>
                    <w:left w:val="none" w:sz="0" w:space="0" w:color="auto"/>
                    <w:bottom w:val="none" w:sz="0" w:space="0" w:color="auto"/>
                    <w:right w:val="none" w:sz="0" w:space="0" w:color="auto"/>
                  </w:divBdr>
                  <w:divsChild>
                    <w:div w:id="200826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8907577">
      <w:bodyDiv w:val="1"/>
      <w:marLeft w:val="0"/>
      <w:marRight w:val="0"/>
      <w:marTop w:val="0"/>
      <w:marBottom w:val="0"/>
      <w:divBdr>
        <w:top w:val="none" w:sz="0" w:space="0" w:color="auto"/>
        <w:left w:val="none" w:sz="0" w:space="0" w:color="auto"/>
        <w:bottom w:val="none" w:sz="0" w:space="0" w:color="auto"/>
        <w:right w:val="none" w:sz="0" w:space="0" w:color="auto"/>
      </w:divBdr>
    </w:div>
    <w:div w:id="1807159138">
      <w:bodyDiv w:val="1"/>
      <w:marLeft w:val="0"/>
      <w:marRight w:val="0"/>
      <w:marTop w:val="0"/>
      <w:marBottom w:val="0"/>
      <w:divBdr>
        <w:top w:val="none" w:sz="0" w:space="0" w:color="auto"/>
        <w:left w:val="none" w:sz="0" w:space="0" w:color="auto"/>
        <w:bottom w:val="none" w:sz="0" w:space="0" w:color="auto"/>
        <w:right w:val="none" w:sz="0" w:space="0" w:color="auto"/>
      </w:divBdr>
      <w:divsChild>
        <w:div w:id="1285845883">
          <w:marLeft w:val="0"/>
          <w:marRight w:val="0"/>
          <w:marTop w:val="0"/>
          <w:marBottom w:val="0"/>
          <w:divBdr>
            <w:top w:val="none" w:sz="0" w:space="0" w:color="auto"/>
            <w:left w:val="none" w:sz="0" w:space="0" w:color="auto"/>
            <w:bottom w:val="none" w:sz="0" w:space="0" w:color="auto"/>
            <w:right w:val="none" w:sz="0" w:space="0" w:color="auto"/>
          </w:divBdr>
          <w:divsChild>
            <w:div w:id="2098213046">
              <w:marLeft w:val="0"/>
              <w:marRight w:val="0"/>
              <w:marTop w:val="0"/>
              <w:marBottom w:val="0"/>
              <w:divBdr>
                <w:top w:val="none" w:sz="0" w:space="0" w:color="auto"/>
                <w:left w:val="none" w:sz="0" w:space="0" w:color="auto"/>
                <w:bottom w:val="none" w:sz="0" w:space="0" w:color="auto"/>
                <w:right w:val="none" w:sz="0" w:space="0" w:color="auto"/>
              </w:divBdr>
              <w:divsChild>
                <w:div w:id="1216702635">
                  <w:marLeft w:val="0"/>
                  <w:marRight w:val="0"/>
                  <w:marTop w:val="0"/>
                  <w:marBottom w:val="0"/>
                  <w:divBdr>
                    <w:top w:val="none" w:sz="0" w:space="0" w:color="auto"/>
                    <w:left w:val="none" w:sz="0" w:space="0" w:color="auto"/>
                    <w:bottom w:val="none" w:sz="0" w:space="0" w:color="auto"/>
                    <w:right w:val="none" w:sz="0" w:space="0" w:color="auto"/>
                  </w:divBdr>
                  <w:divsChild>
                    <w:div w:id="1003512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022681">
      <w:bodyDiv w:val="1"/>
      <w:marLeft w:val="0"/>
      <w:marRight w:val="0"/>
      <w:marTop w:val="0"/>
      <w:marBottom w:val="0"/>
      <w:divBdr>
        <w:top w:val="none" w:sz="0" w:space="0" w:color="auto"/>
        <w:left w:val="none" w:sz="0" w:space="0" w:color="auto"/>
        <w:bottom w:val="none" w:sz="0" w:space="0" w:color="auto"/>
        <w:right w:val="none" w:sz="0" w:space="0" w:color="auto"/>
      </w:divBdr>
      <w:divsChild>
        <w:div w:id="760953159">
          <w:marLeft w:val="0"/>
          <w:marRight w:val="0"/>
          <w:marTop w:val="0"/>
          <w:marBottom w:val="0"/>
          <w:divBdr>
            <w:top w:val="none" w:sz="0" w:space="0" w:color="auto"/>
            <w:left w:val="none" w:sz="0" w:space="0" w:color="auto"/>
            <w:bottom w:val="none" w:sz="0" w:space="0" w:color="auto"/>
            <w:right w:val="none" w:sz="0" w:space="0" w:color="auto"/>
          </w:divBdr>
          <w:divsChild>
            <w:div w:id="606348318">
              <w:marLeft w:val="0"/>
              <w:marRight w:val="0"/>
              <w:marTop w:val="0"/>
              <w:marBottom w:val="0"/>
              <w:divBdr>
                <w:top w:val="none" w:sz="0" w:space="0" w:color="auto"/>
                <w:left w:val="none" w:sz="0" w:space="0" w:color="auto"/>
                <w:bottom w:val="none" w:sz="0" w:space="0" w:color="auto"/>
                <w:right w:val="none" w:sz="0" w:space="0" w:color="auto"/>
              </w:divBdr>
              <w:divsChild>
                <w:div w:id="156506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1657939">
      <w:bodyDiv w:val="1"/>
      <w:marLeft w:val="0"/>
      <w:marRight w:val="0"/>
      <w:marTop w:val="0"/>
      <w:marBottom w:val="0"/>
      <w:divBdr>
        <w:top w:val="none" w:sz="0" w:space="0" w:color="auto"/>
        <w:left w:val="none" w:sz="0" w:space="0" w:color="auto"/>
        <w:bottom w:val="none" w:sz="0" w:space="0" w:color="auto"/>
        <w:right w:val="none" w:sz="0" w:space="0" w:color="auto"/>
      </w:divBdr>
      <w:divsChild>
        <w:div w:id="1075274378">
          <w:marLeft w:val="0"/>
          <w:marRight w:val="0"/>
          <w:marTop w:val="0"/>
          <w:marBottom w:val="0"/>
          <w:divBdr>
            <w:top w:val="none" w:sz="0" w:space="0" w:color="auto"/>
            <w:left w:val="none" w:sz="0" w:space="0" w:color="auto"/>
            <w:bottom w:val="none" w:sz="0" w:space="0" w:color="auto"/>
            <w:right w:val="none" w:sz="0" w:space="0" w:color="auto"/>
          </w:divBdr>
        </w:div>
        <w:div w:id="2127311091">
          <w:marLeft w:val="0"/>
          <w:marRight w:val="0"/>
          <w:marTop w:val="0"/>
          <w:marBottom w:val="0"/>
          <w:divBdr>
            <w:top w:val="none" w:sz="0" w:space="0" w:color="auto"/>
            <w:left w:val="none" w:sz="0" w:space="0" w:color="auto"/>
            <w:bottom w:val="none" w:sz="0" w:space="0" w:color="auto"/>
            <w:right w:val="none" w:sz="0" w:space="0" w:color="auto"/>
          </w:divBdr>
        </w:div>
      </w:divsChild>
    </w:div>
    <w:div w:id="1830243446">
      <w:bodyDiv w:val="1"/>
      <w:marLeft w:val="0"/>
      <w:marRight w:val="0"/>
      <w:marTop w:val="0"/>
      <w:marBottom w:val="0"/>
      <w:divBdr>
        <w:top w:val="none" w:sz="0" w:space="0" w:color="auto"/>
        <w:left w:val="none" w:sz="0" w:space="0" w:color="auto"/>
        <w:bottom w:val="none" w:sz="0" w:space="0" w:color="auto"/>
        <w:right w:val="none" w:sz="0" w:space="0" w:color="auto"/>
      </w:divBdr>
    </w:div>
    <w:div w:id="1835291618">
      <w:bodyDiv w:val="1"/>
      <w:marLeft w:val="0"/>
      <w:marRight w:val="0"/>
      <w:marTop w:val="0"/>
      <w:marBottom w:val="0"/>
      <w:divBdr>
        <w:top w:val="none" w:sz="0" w:space="0" w:color="auto"/>
        <w:left w:val="none" w:sz="0" w:space="0" w:color="auto"/>
        <w:bottom w:val="none" w:sz="0" w:space="0" w:color="auto"/>
        <w:right w:val="none" w:sz="0" w:space="0" w:color="auto"/>
      </w:divBdr>
    </w:div>
    <w:div w:id="1843204103">
      <w:bodyDiv w:val="1"/>
      <w:marLeft w:val="0"/>
      <w:marRight w:val="0"/>
      <w:marTop w:val="0"/>
      <w:marBottom w:val="0"/>
      <w:divBdr>
        <w:top w:val="none" w:sz="0" w:space="0" w:color="auto"/>
        <w:left w:val="none" w:sz="0" w:space="0" w:color="auto"/>
        <w:bottom w:val="none" w:sz="0" w:space="0" w:color="auto"/>
        <w:right w:val="none" w:sz="0" w:space="0" w:color="auto"/>
      </w:divBdr>
      <w:divsChild>
        <w:div w:id="1538661988">
          <w:marLeft w:val="0"/>
          <w:marRight w:val="0"/>
          <w:marTop w:val="0"/>
          <w:marBottom w:val="0"/>
          <w:divBdr>
            <w:top w:val="none" w:sz="0" w:space="0" w:color="auto"/>
            <w:left w:val="none" w:sz="0" w:space="0" w:color="auto"/>
            <w:bottom w:val="none" w:sz="0" w:space="0" w:color="auto"/>
            <w:right w:val="none" w:sz="0" w:space="0" w:color="auto"/>
          </w:divBdr>
          <w:divsChild>
            <w:div w:id="1356078822">
              <w:marLeft w:val="0"/>
              <w:marRight w:val="0"/>
              <w:marTop w:val="0"/>
              <w:marBottom w:val="0"/>
              <w:divBdr>
                <w:top w:val="none" w:sz="0" w:space="0" w:color="auto"/>
                <w:left w:val="none" w:sz="0" w:space="0" w:color="auto"/>
                <w:bottom w:val="none" w:sz="0" w:space="0" w:color="auto"/>
                <w:right w:val="none" w:sz="0" w:space="0" w:color="auto"/>
              </w:divBdr>
              <w:divsChild>
                <w:div w:id="942420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468708">
      <w:bodyDiv w:val="1"/>
      <w:marLeft w:val="0"/>
      <w:marRight w:val="0"/>
      <w:marTop w:val="0"/>
      <w:marBottom w:val="0"/>
      <w:divBdr>
        <w:top w:val="none" w:sz="0" w:space="0" w:color="auto"/>
        <w:left w:val="none" w:sz="0" w:space="0" w:color="auto"/>
        <w:bottom w:val="none" w:sz="0" w:space="0" w:color="auto"/>
        <w:right w:val="none" w:sz="0" w:space="0" w:color="auto"/>
      </w:divBdr>
      <w:divsChild>
        <w:div w:id="338042294">
          <w:marLeft w:val="0"/>
          <w:marRight w:val="0"/>
          <w:marTop w:val="0"/>
          <w:marBottom w:val="0"/>
          <w:divBdr>
            <w:top w:val="none" w:sz="0" w:space="0" w:color="auto"/>
            <w:left w:val="none" w:sz="0" w:space="0" w:color="auto"/>
            <w:bottom w:val="none" w:sz="0" w:space="0" w:color="auto"/>
            <w:right w:val="none" w:sz="0" w:space="0" w:color="auto"/>
          </w:divBdr>
          <w:divsChild>
            <w:div w:id="729228688">
              <w:marLeft w:val="0"/>
              <w:marRight w:val="0"/>
              <w:marTop w:val="0"/>
              <w:marBottom w:val="0"/>
              <w:divBdr>
                <w:top w:val="none" w:sz="0" w:space="0" w:color="auto"/>
                <w:left w:val="none" w:sz="0" w:space="0" w:color="auto"/>
                <w:bottom w:val="none" w:sz="0" w:space="0" w:color="auto"/>
                <w:right w:val="none" w:sz="0" w:space="0" w:color="auto"/>
              </w:divBdr>
              <w:divsChild>
                <w:div w:id="960107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7788423">
      <w:bodyDiv w:val="1"/>
      <w:marLeft w:val="0"/>
      <w:marRight w:val="0"/>
      <w:marTop w:val="0"/>
      <w:marBottom w:val="0"/>
      <w:divBdr>
        <w:top w:val="none" w:sz="0" w:space="0" w:color="auto"/>
        <w:left w:val="none" w:sz="0" w:space="0" w:color="auto"/>
        <w:bottom w:val="none" w:sz="0" w:space="0" w:color="auto"/>
        <w:right w:val="none" w:sz="0" w:space="0" w:color="auto"/>
      </w:divBdr>
    </w:div>
    <w:div w:id="1863204440">
      <w:bodyDiv w:val="1"/>
      <w:marLeft w:val="0"/>
      <w:marRight w:val="0"/>
      <w:marTop w:val="0"/>
      <w:marBottom w:val="0"/>
      <w:divBdr>
        <w:top w:val="none" w:sz="0" w:space="0" w:color="auto"/>
        <w:left w:val="none" w:sz="0" w:space="0" w:color="auto"/>
        <w:bottom w:val="none" w:sz="0" w:space="0" w:color="auto"/>
        <w:right w:val="none" w:sz="0" w:space="0" w:color="auto"/>
      </w:divBdr>
    </w:div>
    <w:div w:id="1867014297">
      <w:bodyDiv w:val="1"/>
      <w:marLeft w:val="0"/>
      <w:marRight w:val="0"/>
      <w:marTop w:val="0"/>
      <w:marBottom w:val="0"/>
      <w:divBdr>
        <w:top w:val="none" w:sz="0" w:space="0" w:color="auto"/>
        <w:left w:val="none" w:sz="0" w:space="0" w:color="auto"/>
        <w:bottom w:val="none" w:sz="0" w:space="0" w:color="auto"/>
        <w:right w:val="none" w:sz="0" w:space="0" w:color="auto"/>
      </w:divBdr>
      <w:divsChild>
        <w:div w:id="1537545537">
          <w:marLeft w:val="0"/>
          <w:marRight w:val="0"/>
          <w:marTop w:val="0"/>
          <w:marBottom w:val="0"/>
          <w:divBdr>
            <w:top w:val="none" w:sz="0" w:space="0" w:color="auto"/>
            <w:left w:val="none" w:sz="0" w:space="0" w:color="auto"/>
            <w:bottom w:val="none" w:sz="0" w:space="0" w:color="auto"/>
            <w:right w:val="none" w:sz="0" w:space="0" w:color="auto"/>
          </w:divBdr>
          <w:divsChild>
            <w:div w:id="1057975910">
              <w:marLeft w:val="0"/>
              <w:marRight w:val="0"/>
              <w:marTop w:val="0"/>
              <w:marBottom w:val="0"/>
              <w:divBdr>
                <w:top w:val="none" w:sz="0" w:space="0" w:color="auto"/>
                <w:left w:val="none" w:sz="0" w:space="0" w:color="auto"/>
                <w:bottom w:val="none" w:sz="0" w:space="0" w:color="auto"/>
                <w:right w:val="none" w:sz="0" w:space="0" w:color="auto"/>
              </w:divBdr>
              <w:divsChild>
                <w:div w:id="696810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9180080">
      <w:bodyDiv w:val="1"/>
      <w:marLeft w:val="0"/>
      <w:marRight w:val="0"/>
      <w:marTop w:val="0"/>
      <w:marBottom w:val="0"/>
      <w:divBdr>
        <w:top w:val="none" w:sz="0" w:space="0" w:color="auto"/>
        <w:left w:val="none" w:sz="0" w:space="0" w:color="auto"/>
        <w:bottom w:val="none" w:sz="0" w:space="0" w:color="auto"/>
        <w:right w:val="none" w:sz="0" w:space="0" w:color="auto"/>
      </w:divBdr>
      <w:divsChild>
        <w:div w:id="912858830">
          <w:marLeft w:val="360"/>
          <w:marRight w:val="0"/>
          <w:marTop w:val="120"/>
          <w:marBottom w:val="0"/>
          <w:divBdr>
            <w:top w:val="none" w:sz="0" w:space="0" w:color="auto"/>
            <w:left w:val="none" w:sz="0" w:space="0" w:color="auto"/>
            <w:bottom w:val="none" w:sz="0" w:space="0" w:color="auto"/>
            <w:right w:val="none" w:sz="0" w:space="0" w:color="auto"/>
          </w:divBdr>
        </w:div>
        <w:div w:id="923342599">
          <w:marLeft w:val="360"/>
          <w:marRight w:val="0"/>
          <w:marTop w:val="120"/>
          <w:marBottom w:val="0"/>
          <w:divBdr>
            <w:top w:val="none" w:sz="0" w:space="0" w:color="auto"/>
            <w:left w:val="none" w:sz="0" w:space="0" w:color="auto"/>
            <w:bottom w:val="none" w:sz="0" w:space="0" w:color="auto"/>
            <w:right w:val="none" w:sz="0" w:space="0" w:color="auto"/>
          </w:divBdr>
        </w:div>
        <w:div w:id="1058210104">
          <w:marLeft w:val="360"/>
          <w:marRight w:val="0"/>
          <w:marTop w:val="120"/>
          <w:marBottom w:val="0"/>
          <w:divBdr>
            <w:top w:val="none" w:sz="0" w:space="0" w:color="auto"/>
            <w:left w:val="none" w:sz="0" w:space="0" w:color="auto"/>
            <w:bottom w:val="none" w:sz="0" w:space="0" w:color="auto"/>
            <w:right w:val="none" w:sz="0" w:space="0" w:color="auto"/>
          </w:divBdr>
        </w:div>
        <w:div w:id="1059132079">
          <w:marLeft w:val="360"/>
          <w:marRight w:val="0"/>
          <w:marTop w:val="120"/>
          <w:marBottom w:val="0"/>
          <w:divBdr>
            <w:top w:val="none" w:sz="0" w:space="0" w:color="auto"/>
            <w:left w:val="none" w:sz="0" w:space="0" w:color="auto"/>
            <w:bottom w:val="none" w:sz="0" w:space="0" w:color="auto"/>
            <w:right w:val="none" w:sz="0" w:space="0" w:color="auto"/>
          </w:divBdr>
        </w:div>
        <w:div w:id="1821531562">
          <w:marLeft w:val="1080"/>
          <w:marRight w:val="0"/>
          <w:marTop w:val="40"/>
          <w:marBottom w:val="0"/>
          <w:divBdr>
            <w:top w:val="none" w:sz="0" w:space="0" w:color="auto"/>
            <w:left w:val="none" w:sz="0" w:space="0" w:color="auto"/>
            <w:bottom w:val="none" w:sz="0" w:space="0" w:color="auto"/>
            <w:right w:val="none" w:sz="0" w:space="0" w:color="auto"/>
          </w:divBdr>
        </w:div>
        <w:div w:id="1990550156">
          <w:marLeft w:val="1080"/>
          <w:marRight w:val="0"/>
          <w:marTop w:val="40"/>
          <w:marBottom w:val="0"/>
          <w:divBdr>
            <w:top w:val="none" w:sz="0" w:space="0" w:color="auto"/>
            <w:left w:val="none" w:sz="0" w:space="0" w:color="auto"/>
            <w:bottom w:val="none" w:sz="0" w:space="0" w:color="auto"/>
            <w:right w:val="none" w:sz="0" w:space="0" w:color="auto"/>
          </w:divBdr>
        </w:div>
      </w:divsChild>
    </w:div>
    <w:div w:id="1874920879">
      <w:bodyDiv w:val="1"/>
      <w:marLeft w:val="0"/>
      <w:marRight w:val="0"/>
      <w:marTop w:val="0"/>
      <w:marBottom w:val="0"/>
      <w:divBdr>
        <w:top w:val="none" w:sz="0" w:space="0" w:color="auto"/>
        <w:left w:val="none" w:sz="0" w:space="0" w:color="auto"/>
        <w:bottom w:val="none" w:sz="0" w:space="0" w:color="auto"/>
        <w:right w:val="none" w:sz="0" w:space="0" w:color="auto"/>
      </w:divBdr>
      <w:divsChild>
        <w:div w:id="1829902884">
          <w:marLeft w:val="0"/>
          <w:marRight w:val="0"/>
          <w:marTop w:val="0"/>
          <w:marBottom w:val="0"/>
          <w:divBdr>
            <w:top w:val="none" w:sz="0" w:space="0" w:color="auto"/>
            <w:left w:val="none" w:sz="0" w:space="0" w:color="auto"/>
            <w:bottom w:val="none" w:sz="0" w:space="0" w:color="auto"/>
            <w:right w:val="none" w:sz="0" w:space="0" w:color="auto"/>
          </w:divBdr>
          <w:divsChild>
            <w:div w:id="989094495">
              <w:marLeft w:val="0"/>
              <w:marRight w:val="0"/>
              <w:marTop w:val="0"/>
              <w:marBottom w:val="0"/>
              <w:divBdr>
                <w:top w:val="none" w:sz="0" w:space="0" w:color="auto"/>
                <w:left w:val="none" w:sz="0" w:space="0" w:color="auto"/>
                <w:bottom w:val="none" w:sz="0" w:space="0" w:color="auto"/>
                <w:right w:val="none" w:sz="0" w:space="0" w:color="auto"/>
              </w:divBdr>
              <w:divsChild>
                <w:div w:id="462624387">
                  <w:marLeft w:val="0"/>
                  <w:marRight w:val="0"/>
                  <w:marTop w:val="0"/>
                  <w:marBottom w:val="0"/>
                  <w:divBdr>
                    <w:top w:val="none" w:sz="0" w:space="0" w:color="auto"/>
                    <w:left w:val="none" w:sz="0" w:space="0" w:color="auto"/>
                    <w:bottom w:val="none" w:sz="0" w:space="0" w:color="auto"/>
                    <w:right w:val="none" w:sz="0" w:space="0" w:color="auto"/>
                  </w:divBdr>
                  <w:divsChild>
                    <w:div w:id="1602759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1628944">
      <w:bodyDiv w:val="1"/>
      <w:marLeft w:val="0"/>
      <w:marRight w:val="0"/>
      <w:marTop w:val="0"/>
      <w:marBottom w:val="0"/>
      <w:divBdr>
        <w:top w:val="none" w:sz="0" w:space="0" w:color="auto"/>
        <w:left w:val="none" w:sz="0" w:space="0" w:color="auto"/>
        <w:bottom w:val="none" w:sz="0" w:space="0" w:color="auto"/>
        <w:right w:val="none" w:sz="0" w:space="0" w:color="auto"/>
      </w:divBdr>
      <w:divsChild>
        <w:div w:id="1369987174">
          <w:marLeft w:val="0"/>
          <w:marRight w:val="0"/>
          <w:marTop w:val="0"/>
          <w:marBottom w:val="0"/>
          <w:divBdr>
            <w:top w:val="none" w:sz="0" w:space="0" w:color="auto"/>
            <w:left w:val="none" w:sz="0" w:space="0" w:color="auto"/>
            <w:bottom w:val="none" w:sz="0" w:space="0" w:color="auto"/>
            <w:right w:val="none" w:sz="0" w:space="0" w:color="auto"/>
          </w:divBdr>
          <w:divsChild>
            <w:div w:id="1238057447">
              <w:marLeft w:val="0"/>
              <w:marRight w:val="0"/>
              <w:marTop w:val="0"/>
              <w:marBottom w:val="0"/>
              <w:divBdr>
                <w:top w:val="none" w:sz="0" w:space="0" w:color="auto"/>
                <w:left w:val="none" w:sz="0" w:space="0" w:color="auto"/>
                <w:bottom w:val="none" w:sz="0" w:space="0" w:color="auto"/>
                <w:right w:val="none" w:sz="0" w:space="0" w:color="auto"/>
              </w:divBdr>
              <w:divsChild>
                <w:div w:id="951204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4057239">
      <w:bodyDiv w:val="1"/>
      <w:marLeft w:val="0"/>
      <w:marRight w:val="0"/>
      <w:marTop w:val="0"/>
      <w:marBottom w:val="0"/>
      <w:divBdr>
        <w:top w:val="none" w:sz="0" w:space="0" w:color="auto"/>
        <w:left w:val="none" w:sz="0" w:space="0" w:color="auto"/>
        <w:bottom w:val="none" w:sz="0" w:space="0" w:color="auto"/>
        <w:right w:val="none" w:sz="0" w:space="0" w:color="auto"/>
      </w:divBdr>
      <w:divsChild>
        <w:div w:id="1125391178">
          <w:marLeft w:val="547"/>
          <w:marRight w:val="0"/>
          <w:marTop w:val="134"/>
          <w:marBottom w:val="0"/>
          <w:divBdr>
            <w:top w:val="none" w:sz="0" w:space="0" w:color="auto"/>
            <w:left w:val="none" w:sz="0" w:space="0" w:color="auto"/>
            <w:bottom w:val="none" w:sz="0" w:space="0" w:color="auto"/>
            <w:right w:val="none" w:sz="0" w:space="0" w:color="auto"/>
          </w:divBdr>
        </w:div>
      </w:divsChild>
    </w:div>
    <w:div w:id="1887372182">
      <w:bodyDiv w:val="1"/>
      <w:marLeft w:val="0"/>
      <w:marRight w:val="0"/>
      <w:marTop w:val="0"/>
      <w:marBottom w:val="0"/>
      <w:divBdr>
        <w:top w:val="none" w:sz="0" w:space="0" w:color="auto"/>
        <w:left w:val="none" w:sz="0" w:space="0" w:color="auto"/>
        <w:bottom w:val="none" w:sz="0" w:space="0" w:color="auto"/>
        <w:right w:val="none" w:sz="0" w:space="0" w:color="auto"/>
      </w:divBdr>
      <w:divsChild>
        <w:div w:id="1458335041">
          <w:marLeft w:val="0"/>
          <w:marRight w:val="0"/>
          <w:marTop w:val="0"/>
          <w:marBottom w:val="0"/>
          <w:divBdr>
            <w:top w:val="none" w:sz="0" w:space="0" w:color="auto"/>
            <w:left w:val="none" w:sz="0" w:space="0" w:color="auto"/>
            <w:bottom w:val="none" w:sz="0" w:space="0" w:color="auto"/>
            <w:right w:val="none" w:sz="0" w:space="0" w:color="auto"/>
          </w:divBdr>
          <w:divsChild>
            <w:div w:id="832185669">
              <w:marLeft w:val="0"/>
              <w:marRight w:val="0"/>
              <w:marTop w:val="0"/>
              <w:marBottom w:val="0"/>
              <w:divBdr>
                <w:top w:val="none" w:sz="0" w:space="0" w:color="auto"/>
                <w:left w:val="none" w:sz="0" w:space="0" w:color="auto"/>
                <w:bottom w:val="none" w:sz="0" w:space="0" w:color="auto"/>
                <w:right w:val="none" w:sz="0" w:space="0" w:color="auto"/>
              </w:divBdr>
              <w:divsChild>
                <w:div w:id="2078168989">
                  <w:marLeft w:val="0"/>
                  <w:marRight w:val="0"/>
                  <w:marTop w:val="0"/>
                  <w:marBottom w:val="0"/>
                  <w:divBdr>
                    <w:top w:val="none" w:sz="0" w:space="0" w:color="auto"/>
                    <w:left w:val="none" w:sz="0" w:space="0" w:color="auto"/>
                    <w:bottom w:val="none" w:sz="0" w:space="0" w:color="auto"/>
                    <w:right w:val="none" w:sz="0" w:space="0" w:color="auto"/>
                  </w:divBdr>
                  <w:divsChild>
                    <w:div w:id="54684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9337890">
      <w:bodyDiv w:val="1"/>
      <w:marLeft w:val="0"/>
      <w:marRight w:val="0"/>
      <w:marTop w:val="0"/>
      <w:marBottom w:val="0"/>
      <w:divBdr>
        <w:top w:val="none" w:sz="0" w:space="0" w:color="auto"/>
        <w:left w:val="none" w:sz="0" w:space="0" w:color="auto"/>
        <w:bottom w:val="none" w:sz="0" w:space="0" w:color="auto"/>
        <w:right w:val="none" w:sz="0" w:space="0" w:color="auto"/>
      </w:divBdr>
      <w:divsChild>
        <w:div w:id="437410799">
          <w:marLeft w:val="446"/>
          <w:marRight w:val="0"/>
          <w:marTop w:val="120"/>
          <w:marBottom w:val="0"/>
          <w:divBdr>
            <w:top w:val="none" w:sz="0" w:space="0" w:color="auto"/>
            <w:left w:val="none" w:sz="0" w:space="0" w:color="auto"/>
            <w:bottom w:val="none" w:sz="0" w:space="0" w:color="auto"/>
            <w:right w:val="none" w:sz="0" w:space="0" w:color="auto"/>
          </w:divBdr>
        </w:div>
        <w:div w:id="478157564">
          <w:marLeft w:val="446"/>
          <w:marRight w:val="0"/>
          <w:marTop w:val="120"/>
          <w:marBottom w:val="0"/>
          <w:divBdr>
            <w:top w:val="none" w:sz="0" w:space="0" w:color="auto"/>
            <w:left w:val="none" w:sz="0" w:space="0" w:color="auto"/>
            <w:bottom w:val="none" w:sz="0" w:space="0" w:color="auto"/>
            <w:right w:val="none" w:sz="0" w:space="0" w:color="auto"/>
          </w:divBdr>
        </w:div>
        <w:div w:id="1021397610">
          <w:marLeft w:val="446"/>
          <w:marRight w:val="0"/>
          <w:marTop w:val="120"/>
          <w:marBottom w:val="0"/>
          <w:divBdr>
            <w:top w:val="none" w:sz="0" w:space="0" w:color="auto"/>
            <w:left w:val="none" w:sz="0" w:space="0" w:color="auto"/>
            <w:bottom w:val="none" w:sz="0" w:space="0" w:color="auto"/>
            <w:right w:val="none" w:sz="0" w:space="0" w:color="auto"/>
          </w:divBdr>
        </w:div>
      </w:divsChild>
    </w:div>
    <w:div w:id="1915429267">
      <w:bodyDiv w:val="1"/>
      <w:marLeft w:val="0"/>
      <w:marRight w:val="0"/>
      <w:marTop w:val="0"/>
      <w:marBottom w:val="0"/>
      <w:divBdr>
        <w:top w:val="none" w:sz="0" w:space="0" w:color="auto"/>
        <w:left w:val="none" w:sz="0" w:space="0" w:color="auto"/>
        <w:bottom w:val="none" w:sz="0" w:space="0" w:color="auto"/>
        <w:right w:val="none" w:sz="0" w:space="0" w:color="auto"/>
      </w:divBdr>
    </w:div>
    <w:div w:id="1917127849">
      <w:bodyDiv w:val="1"/>
      <w:marLeft w:val="0"/>
      <w:marRight w:val="0"/>
      <w:marTop w:val="0"/>
      <w:marBottom w:val="0"/>
      <w:divBdr>
        <w:top w:val="none" w:sz="0" w:space="0" w:color="auto"/>
        <w:left w:val="none" w:sz="0" w:space="0" w:color="auto"/>
        <w:bottom w:val="none" w:sz="0" w:space="0" w:color="auto"/>
        <w:right w:val="none" w:sz="0" w:space="0" w:color="auto"/>
      </w:divBdr>
      <w:divsChild>
        <w:div w:id="1776711184">
          <w:marLeft w:val="0"/>
          <w:marRight w:val="0"/>
          <w:marTop w:val="0"/>
          <w:marBottom w:val="0"/>
          <w:divBdr>
            <w:top w:val="none" w:sz="0" w:space="0" w:color="auto"/>
            <w:left w:val="none" w:sz="0" w:space="0" w:color="auto"/>
            <w:bottom w:val="none" w:sz="0" w:space="0" w:color="auto"/>
            <w:right w:val="none" w:sz="0" w:space="0" w:color="auto"/>
          </w:divBdr>
          <w:divsChild>
            <w:div w:id="1885864589">
              <w:marLeft w:val="0"/>
              <w:marRight w:val="0"/>
              <w:marTop w:val="0"/>
              <w:marBottom w:val="0"/>
              <w:divBdr>
                <w:top w:val="none" w:sz="0" w:space="0" w:color="auto"/>
                <w:left w:val="none" w:sz="0" w:space="0" w:color="auto"/>
                <w:bottom w:val="none" w:sz="0" w:space="0" w:color="auto"/>
                <w:right w:val="none" w:sz="0" w:space="0" w:color="auto"/>
              </w:divBdr>
              <w:divsChild>
                <w:div w:id="1117793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3022908">
      <w:bodyDiv w:val="1"/>
      <w:marLeft w:val="0"/>
      <w:marRight w:val="0"/>
      <w:marTop w:val="0"/>
      <w:marBottom w:val="0"/>
      <w:divBdr>
        <w:top w:val="none" w:sz="0" w:space="0" w:color="auto"/>
        <w:left w:val="none" w:sz="0" w:space="0" w:color="auto"/>
        <w:bottom w:val="none" w:sz="0" w:space="0" w:color="auto"/>
        <w:right w:val="none" w:sz="0" w:space="0" w:color="auto"/>
      </w:divBdr>
    </w:div>
    <w:div w:id="1931162445">
      <w:bodyDiv w:val="1"/>
      <w:marLeft w:val="0"/>
      <w:marRight w:val="0"/>
      <w:marTop w:val="0"/>
      <w:marBottom w:val="0"/>
      <w:divBdr>
        <w:top w:val="none" w:sz="0" w:space="0" w:color="auto"/>
        <w:left w:val="none" w:sz="0" w:space="0" w:color="auto"/>
        <w:bottom w:val="none" w:sz="0" w:space="0" w:color="auto"/>
        <w:right w:val="none" w:sz="0" w:space="0" w:color="auto"/>
      </w:divBdr>
    </w:div>
    <w:div w:id="1948614433">
      <w:bodyDiv w:val="1"/>
      <w:marLeft w:val="0"/>
      <w:marRight w:val="0"/>
      <w:marTop w:val="0"/>
      <w:marBottom w:val="0"/>
      <w:divBdr>
        <w:top w:val="none" w:sz="0" w:space="0" w:color="auto"/>
        <w:left w:val="none" w:sz="0" w:space="0" w:color="auto"/>
        <w:bottom w:val="none" w:sz="0" w:space="0" w:color="auto"/>
        <w:right w:val="none" w:sz="0" w:space="0" w:color="auto"/>
      </w:divBdr>
    </w:div>
    <w:div w:id="1955744021">
      <w:bodyDiv w:val="1"/>
      <w:marLeft w:val="0"/>
      <w:marRight w:val="0"/>
      <w:marTop w:val="0"/>
      <w:marBottom w:val="0"/>
      <w:divBdr>
        <w:top w:val="none" w:sz="0" w:space="0" w:color="auto"/>
        <w:left w:val="none" w:sz="0" w:space="0" w:color="auto"/>
        <w:bottom w:val="none" w:sz="0" w:space="0" w:color="auto"/>
        <w:right w:val="none" w:sz="0" w:space="0" w:color="auto"/>
      </w:divBdr>
    </w:div>
    <w:div w:id="1956324613">
      <w:bodyDiv w:val="1"/>
      <w:marLeft w:val="0"/>
      <w:marRight w:val="0"/>
      <w:marTop w:val="0"/>
      <w:marBottom w:val="0"/>
      <w:divBdr>
        <w:top w:val="none" w:sz="0" w:space="0" w:color="auto"/>
        <w:left w:val="none" w:sz="0" w:space="0" w:color="auto"/>
        <w:bottom w:val="none" w:sz="0" w:space="0" w:color="auto"/>
        <w:right w:val="none" w:sz="0" w:space="0" w:color="auto"/>
      </w:divBdr>
      <w:divsChild>
        <w:div w:id="1157964865">
          <w:marLeft w:val="0"/>
          <w:marRight w:val="0"/>
          <w:marTop w:val="0"/>
          <w:marBottom w:val="0"/>
          <w:divBdr>
            <w:top w:val="none" w:sz="0" w:space="0" w:color="auto"/>
            <w:left w:val="none" w:sz="0" w:space="0" w:color="auto"/>
            <w:bottom w:val="none" w:sz="0" w:space="0" w:color="auto"/>
            <w:right w:val="none" w:sz="0" w:space="0" w:color="auto"/>
          </w:divBdr>
          <w:divsChild>
            <w:div w:id="1978876060">
              <w:marLeft w:val="0"/>
              <w:marRight w:val="0"/>
              <w:marTop w:val="0"/>
              <w:marBottom w:val="0"/>
              <w:divBdr>
                <w:top w:val="none" w:sz="0" w:space="0" w:color="auto"/>
                <w:left w:val="none" w:sz="0" w:space="0" w:color="auto"/>
                <w:bottom w:val="none" w:sz="0" w:space="0" w:color="auto"/>
                <w:right w:val="none" w:sz="0" w:space="0" w:color="auto"/>
              </w:divBdr>
              <w:divsChild>
                <w:div w:id="2035421488">
                  <w:marLeft w:val="0"/>
                  <w:marRight w:val="0"/>
                  <w:marTop w:val="0"/>
                  <w:marBottom w:val="0"/>
                  <w:divBdr>
                    <w:top w:val="none" w:sz="0" w:space="0" w:color="auto"/>
                    <w:left w:val="none" w:sz="0" w:space="0" w:color="auto"/>
                    <w:bottom w:val="none" w:sz="0" w:space="0" w:color="auto"/>
                    <w:right w:val="none" w:sz="0" w:space="0" w:color="auto"/>
                  </w:divBdr>
                  <w:divsChild>
                    <w:div w:id="156768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63925872">
      <w:bodyDiv w:val="1"/>
      <w:marLeft w:val="0"/>
      <w:marRight w:val="0"/>
      <w:marTop w:val="0"/>
      <w:marBottom w:val="0"/>
      <w:divBdr>
        <w:top w:val="none" w:sz="0" w:space="0" w:color="auto"/>
        <w:left w:val="none" w:sz="0" w:space="0" w:color="auto"/>
        <w:bottom w:val="none" w:sz="0" w:space="0" w:color="auto"/>
        <w:right w:val="none" w:sz="0" w:space="0" w:color="auto"/>
      </w:divBdr>
    </w:div>
    <w:div w:id="1968926141">
      <w:bodyDiv w:val="1"/>
      <w:marLeft w:val="0"/>
      <w:marRight w:val="0"/>
      <w:marTop w:val="0"/>
      <w:marBottom w:val="0"/>
      <w:divBdr>
        <w:top w:val="none" w:sz="0" w:space="0" w:color="auto"/>
        <w:left w:val="none" w:sz="0" w:space="0" w:color="auto"/>
        <w:bottom w:val="none" w:sz="0" w:space="0" w:color="auto"/>
        <w:right w:val="none" w:sz="0" w:space="0" w:color="auto"/>
      </w:divBdr>
      <w:divsChild>
        <w:div w:id="110175988">
          <w:marLeft w:val="274"/>
          <w:marRight w:val="0"/>
          <w:marTop w:val="40"/>
          <w:marBottom w:val="40"/>
          <w:divBdr>
            <w:top w:val="none" w:sz="0" w:space="0" w:color="auto"/>
            <w:left w:val="none" w:sz="0" w:space="0" w:color="auto"/>
            <w:bottom w:val="none" w:sz="0" w:space="0" w:color="auto"/>
            <w:right w:val="none" w:sz="0" w:space="0" w:color="auto"/>
          </w:divBdr>
        </w:div>
        <w:div w:id="199703562">
          <w:marLeft w:val="274"/>
          <w:marRight w:val="0"/>
          <w:marTop w:val="40"/>
          <w:marBottom w:val="40"/>
          <w:divBdr>
            <w:top w:val="none" w:sz="0" w:space="0" w:color="auto"/>
            <w:left w:val="none" w:sz="0" w:space="0" w:color="auto"/>
            <w:bottom w:val="none" w:sz="0" w:space="0" w:color="auto"/>
            <w:right w:val="none" w:sz="0" w:space="0" w:color="auto"/>
          </w:divBdr>
        </w:div>
        <w:div w:id="1478105823">
          <w:marLeft w:val="274"/>
          <w:marRight w:val="0"/>
          <w:marTop w:val="40"/>
          <w:marBottom w:val="40"/>
          <w:divBdr>
            <w:top w:val="none" w:sz="0" w:space="0" w:color="auto"/>
            <w:left w:val="none" w:sz="0" w:space="0" w:color="auto"/>
            <w:bottom w:val="none" w:sz="0" w:space="0" w:color="auto"/>
            <w:right w:val="none" w:sz="0" w:space="0" w:color="auto"/>
          </w:divBdr>
        </w:div>
      </w:divsChild>
    </w:div>
    <w:div w:id="1970890031">
      <w:bodyDiv w:val="1"/>
      <w:marLeft w:val="0"/>
      <w:marRight w:val="0"/>
      <w:marTop w:val="0"/>
      <w:marBottom w:val="0"/>
      <w:divBdr>
        <w:top w:val="none" w:sz="0" w:space="0" w:color="auto"/>
        <w:left w:val="none" w:sz="0" w:space="0" w:color="auto"/>
        <w:bottom w:val="none" w:sz="0" w:space="0" w:color="auto"/>
        <w:right w:val="none" w:sz="0" w:space="0" w:color="auto"/>
      </w:divBdr>
      <w:divsChild>
        <w:div w:id="179897895">
          <w:marLeft w:val="547"/>
          <w:marRight w:val="0"/>
          <w:marTop w:val="115"/>
          <w:marBottom w:val="0"/>
          <w:divBdr>
            <w:top w:val="none" w:sz="0" w:space="0" w:color="auto"/>
            <w:left w:val="none" w:sz="0" w:space="0" w:color="auto"/>
            <w:bottom w:val="none" w:sz="0" w:space="0" w:color="auto"/>
            <w:right w:val="none" w:sz="0" w:space="0" w:color="auto"/>
          </w:divBdr>
        </w:div>
        <w:div w:id="438257759">
          <w:marLeft w:val="1166"/>
          <w:marRight w:val="0"/>
          <w:marTop w:val="96"/>
          <w:marBottom w:val="0"/>
          <w:divBdr>
            <w:top w:val="none" w:sz="0" w:space="0" w:color="auto"/>
            <w:left w:val="none" w:sz="0" w:space="0" w:color="auto"/>
            <w:bottom w:val="none" w:sz="0" w:space="0" w:color="auto"/>
            <w:right w:val="none" w:sz="0" w:space="0" w:color="auto"/>
          </w:divBdr>
        </w:div>
        <w:div w:id="833910056">
          <w:marLeft w:val="547"/>
          <w:marRight w:val="0"/>
          <w:marTop w:val="115"/>
          <w:marBottom w:val="0"/>
          <w:divBdr>
            <w:top w:val="none" w:sz="0" w:space="0" w:color="auto"/>
            <w:left w:val="none" w:sz="0" w:space="0" w:color="auto"/>
            <w:bottom w:val="none" w:sz="0" w:space="0" w:color="auto"/>
            <w:right w:val="none" w:sz="0" w:space="0" w:color="auto"/>
          </w:divBdr>
        </w:div>
        <w:div w:id="1198423946">
          <w:marLeft w:val="1166"/>
          <w:marRight w:val="0"/>
          <w:marTop w:val="96"/>
          <w:marBottom w:val="0"/>
          <w:divBdr>
            <w:top w:val="none" w:sz="0" w:space="0" w:color="auto"/>
            <w:left w:val="none" w:sz="0" w:space="0" w:color="auto"/>
            <w:bottom w:val="none" w:sz="0" w:space="0" w:color="auto"/>
            <w:right w:val="none" w:sz="0" w:space="0" w:color="auto"/>
          </w:divBdr>
        </w:div>
        <w:div w:id="1951232787">
          <w:marLeft w:val="1166"/>
          <w:marRight w:val="0"/>
          <w:marTop w:val="96"/>
          <w:marBottom w:val="0"/>
          <w:divBdr>
            <w:top w:val="none" w:sz="0" w:space="0" w:color="auto"/>
            <w:left w:val="none" w:sz="0" w:space="0" w:color="auto"/>
            <w:bottom w:val="none" w:sz="0" w:space="0" w:color="auto"/>
            <w:right w:val="none" w:sz="0" w:space="0" w:color="auto"/>
          </w:divBdr>
        </w:div>
      </w:divsChild>
    </w:div>
    <w:div w:id="1974019993">
      <w:bodyDiv w:val="1"/>
      <w:marLeft w:val="0"/>
      <w:marRight w:val="0"/>
      <w:marTop w:val="0"/>
      <w:marBottom w:val="0"/>
      <w:divBdr>
        <w:top w:val="none" w:sz="0" w:space="0" w:color="auto"/>
        <w:left w:val="none" w:sz="0" w:space="0" w:color="auto"/>
        <w:bottom w:val="none" w:sz="0" w:space="0" w:color="auto"/>
        <w:right w:val="none" w:sz="0" w:space="0" w:color="auto"/>
      </w:divBdr>
    </w:div>
    <w:div w:id="1977371586">
      <w:bodyDiv w:val="1"/>
      <w:marLeft w:val="0"/>
      <w:marRight w:val="0"/>
      <w:marTop w:val="0"/>
      <w:marBottom w:val="0"/>
      <w:divBdr>
        <w:top w:val="none" w:sz="0" w:space="0" w:color="auto"/>
        <w:left w:val="none" w:sz="0" w:space="0" w:color="auto"/>
        <w:bottom w:val="none" w:sz="0" w:space="0" w:color="auto"/>
        <w:right w:val="none" w:sz="0" w:space="0" w:color="auto"/>
      </w:divBdr>
      <w:divsChild>
        <w:div w:id="1990816005">
          <w:marLeft w:val="1166"/>
          <w:marRight w:val="0"/>
          <w:marTop w:val="86"/>
          <w:marBottom w:val="0"/>
          <w:divBdr>
            <w:top w:val="none" w:sz="0" w:space="0" w:color="auto"/>
            <w:left w:val="none" w:sz="0" w:space="0" w:color="auto"/>
            <w:bottom w:val="none" w:sz="0" w:space="0" w:color="auto"/>
            <w:right w:val="none" w:sz="0" w:space="0" w:color="auto"/>
          </w:divBdr>
        </w:div>
      </w:divsChild>
    </w:div>
    <w:div w:id="1982954244">
      <w:bodyDiv w:val="1"/>
      <w:marLeft w:val="0"/>
      <w:marRight w:val="0"/>
      <w:marTop w:val="0"/>
      <w:marBottom w:val="0"/>
      <w:divBdr>
        <w:top w:val="none" w:sz="0" w:space="0" w:color="auto"/>
        <w:left w:val="none" w:sz="0" w:space="0" w:color="auto"/>
        <w:bottom w:val="none" w:sz="0" w:space="0" w:color="auto"/>
        <w:right w:val="none" w:sz="0" w:space="0" w:color="auto"/>
      </w:divBdr>
      <w:divsChild>
        <w:div w:id="1798375791">
          <w:marLeft w:val="0"/>
          <w:marRight w:val="0"/>
          <w:marTop w:val="0"/>
          <w:marBottom w:val="0"/>
          <w:divBdr>
            <w:top w:val="none" w:sz="0" w:space="0" w:color="auto"/>
            <w:left w:val="none" w:sz="0" w:space="0" w:color="auto"/>
            <w:bottom w:val="none" w:sz="0" w:space="0" w:color="auto"/>
            <w:right w:val="none" w:sz="0" w:space="0" w:color="auto"/>
          </w:divBdr>
          <w:divsChild>
            <w:div w:id="1519931000">
              <w:marLeft w:val="0"/>
              <w:marRight w:val="0"/>
              <w:marTop w:val="0"/>
              <w:marBottom w:val="0"/>
              <w:divBdr>
                <w:top w:val="none" w:sz="0" w:space="0" w:color="auto"/>
                <w:left w:val="none" w:sz="0" w:space="0" w:color="auto"/>
                <w:bottom w:val="none" w:sz="0" w:space="0" w:color="auto"/>
                <w:right w:val="none" w:sz="0" w:space="0" w:color="auto"/>
              </w:divBdr>
              <w:divsChild>
                <w:div w:id="93980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3539145">
      <w:bodyDiv w:val="1"/>
      <w:marLeft w:val="0"/>
      <w:marRight w:val="0"/>
      <w:marTop w:val="0"/>
      <w:marBottom w:val="0"/>
      <w:divBdr>
        <w:top w:val="none" w:sz="0" w:space="0" w:color="auto"/>
        <w:left w:val="none" w:sz="0" w:space="0" w:color="auto"/>
        <w:bottom w:val="none" w:sz="0" w:space="0" w:color="auto"/>
        <w:right w:val="none" w:sz="0" w:space="0" w:color="auto"/>
      </w:divBdr>
      <w:divsChild>
        <w:div w:id="1000159042">
          <w:marLeft w:val="0"/>
          <w:marRight w:val="0"/>
          <w:marTop w:val="0"/>
          <w:marBottom w:val="0"/>
          <w:divBdr>
            <w:top w:val="none" w:sz="0" w:space="0" w:color="auto"/>
            <w:left w:val="none" w:sz="0" w:space="0" w:color="auto"/>
            <w:bottom w:val="none" w:sz="0" w:space="0" w:color="auto"/>
            <w:right w:val="none" w:sz="0" w:space="0" w:color="auto"/>
          </w:divBdr>
          <w:divsChild>
            <w:div w:id="1874034148">
              <w:marLeft w:val="0"/>
              <w:marRight w:val="0"/>
              <w:marTop w:val="0"/>
              <w:marBottom w:val="0"/>
              <w:divBdr>
                <w:top w:val="none" w:sz="0" w:space="0" w:color="auto"/>
                <w:left w:val="none" w:sz="0" w:space="0" w:color="auto"/>
                <w:bottom w:val="none" w:sz="0" w:space="0" w:color="auto"/>
                <w:right w:val="none" w:sz="0" w:space="0" w:color="auto"/>
              </w:divBdr>
              <w:divsChild>
                <w:div w:id="1101605737">
                  <w:marLeft w:val="0"/>
                  <w:marRight w:val="0"/>
                  <w:marTop w:val="0"/>
                  <w:marBottom w:val="0"/>
                  <w:divBdr>
                    <w:top w:val="none" w:sz="0" w:space="0" w:color="auto"/>
                    <w:left w:val="none" w:sz="0" w:space="0" w:color="auto"/>
                    <w:bottom w:val="none" w:sz="0" w:space="0" w:color="auto"/>
                    <w:right w:val="none" w:sz="0" w:space="0" w:color="auto"/>
                  </w:divBdr>
                  <w:divsChild>
                    <w:div w:id="593319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3845429">
      <w:bodyDiv w:val="1"/>
      <w:marLeft w:val="0"/>
      <w:marRight w:val="0"/>
      <w:marTop w:val="0"/>
      <w:marBottom w:val="0"/>
      <w:divBdr>
        <w:top w:val="none" w:sz="0" w:space="0" w:color="auto"/>
        <w:left w:val="none" w:sz="0" w:space="0" w:color="auto"/>
        <w:bottom w:val="none" w:sz="0" w:space="0" w:color="auto"/>
        <w:right w:val="none" w:sz="0" w:space="0" w:color="auto"/>
      </w:divBdr>
      <w:divsChild>
        <w:div w:id="446854228">
          <w:marLeft w:val="1166"/>
          <w:marRight w:val="0"/>
          <w:marTop w:val="86"/>
          <w:marBottom w:val="0"/>
          <w:divBdr>
            <w:top w:val="none" w:sz="0" w:space="0" w:color="auto"/>
            <w:left w:val="none" w:sz="0" w:space="0" w:color="auto"/>
            <w:bottom w:val="none" w:sz="0" w:space="0" w:color="auto"/>
            <w:right w:val="none" w:sz="0" w:space="0" w:color="auto"/>
          </w:divBdr>
        </w:div>
        <w:div w:id="628583734">
          <w:marLeft w:val="547"/>
          <w:marRight w:val="0"/>
          <w:marTop w:val="96"/>
          <w:marBottom w:val="0"/>
          <w:divBdr>
            <w:top w:val="none" w:sz="0" w:space="0" w:color="auto"/>
            <w:left w:val="none" w:sz="0" w:space="0" w:color="auto"/>
            <w:bottom w:val="none" w:sz="0" w:space="0" w:color="auto"/>
            <w:right w:val="none" w:sz="0" w:space="0" w:color="auto"/>
          </w:divBdr>
        </w:div>
        <w:div w:id="1339649528">
          <w:marLeft w:val="1166"/>
          <w:marRight w:val="0"/>
          <w:marTop w:val="86"/>
          <w:marBottom w:val="0"/>
          <w:divBdr>
            <w:top w:val="none" w:sz="0" w:space="0" w:color="auto"/>
            <w:left w:val="none" w:sz="0" w:space="0" w:color="auto"/>
            <w:bottom w:val="none" w:sz="0" w:space="0" w:color="auto"/>
            <w:right w:val="none" w:sz="0" w:space="0" w:color="auto"/>
          </w:divBdr>
        </w:div>
      </w:divsChild>
    </w:div>
    <w:div w:id="2000381356">
      <w:bodyDiv w:val="1"/>
      <w:marLeft w:val="0"/>
      <w:marRight w:val="0"/>
      <w:marTop w:val="0"/>
      <w:marBottom w:val="0"/>
      <w:divBdr>
        <w:top w:val="none" w:sz="0" w:space="0" w:color="auto"/>
        <w:left w:val="none" w:sz="0" w:space="0" w:color="auto"/>
        <w:bottom w:val="none" w:sz="0" w:space="0" w:color="auto"/>
        <w:right w:val="none" w:sz="0" w:space="0" w:color="auto"/>
      </w:divBdr>
      <w:divsChild>
        <w:div w:id="993488056">
          <w:marLeft w:val="547"/>
          <w:marRight w:val="0"/>
          <w:marTop w:val="96"/>
          <w:marBottom w:val="0"/>
          <w:divBdr>
            <w:top w:val="none" w:sz="0" w:space="0" w:color="auto"/>
            <w:left w:val="none" w:sz="0" w:space="0" w:color="auto"/>
            <w:bottom w:val="none" w:sz="0" w:space="0" w:color="auto"/>
            <w:right w:val="none" w:sz="0" w:space="0" w:color="auto"/>
          </w:divBdr>
        </w:div>
      </w:divsChild>
    </w:div>
    <w:div w:id="2008246674">
      <w:bodyDiv w:val="1"/>
      <w:marLeft w:val="0"/>
      <w:marRight w:val="0"/>
      <w:marTop w:val="0"/>
      <w:marBottom w:val="0"/>
      <w:divBdr>
        <w:top w:val="none" w:sz="0" w:space="0" w:color="auto"/>
        <w:left w:val="none" w:sz="0" w:space="0" w:color="auto"/>
        <w:bottom w:val="none" w:sz="0" w:space="0" w:color="auto"/>
        <w:right w:val="none" w:sz="0" w:space="0" w:color="auto"/>
      </w:divBdr>
      <w:divsChild>
        <w:div w:id="1253205215">
          <w:marLeft w:val="360"/>
          <w:marRight w:val="0"/>
          <w:marTop w:val="120"/>
          <w:marBottom w:val="0"/>
          <w:divBdr>
            <w:top w:val="none" w:sz="0" w:space="0" w:color="auto"/>
            <w:left w:val="none" w:sz="0" w:space="0" w:color="auto"/>
            <w:bottom w:val="none" w:sz="0" w:space="0" w:color="auto"/>
            <w:right w:val="none" w:sz="0" w:space="0" w:color="auto"/>
          </w:divBdr>
        </w:div>
        <w:div w:id="1534223262">
          <w:marLeft w:val="360"/>
          <w:marRight w:val="0"/>
          <w:marTop w:val="120"/>
          <w:marBottom w:val="0"/>
          <w:divBdr>
            <w:top w:val="none" w:sz="0" w:space="0" w:color="auto"/>
            <w:left w:val="none" w:sz="0" w:space="0" w:color="auto"/>
            <w:bottom w:val="none" w:sz="0" w:space="0" w:color="auto"/>
            <w:right w:val="none" w:sz="0" w:space="0" w:color="auto"/>
          </w:divBdr>
        </w:div>
      </w:divsChild>
    </w:div>
    <w:div w:id="2019690228">
      <w:bodyDiv w:val="1"/>
      <w:marLeft w:val="0"/>
      <w:marRight w:val="0"/>
      <w:marTop w:val="0"/>
      <w:marBottom w:val="0"/>
      <w:divBdr>
        <w:top w:val="none" w:sz="0" w:space="0" w:color="auto"/>
        <w:left w:val="none" w:sz="0" w:space="0" w:color="auto"/>
        <w:bottom w:val="none" w:sz="0" w:space="0" w:color="auto"/>
        <w:right w:val="none" w:sz="0" w:space="0" w:color="auto"/>
      </w:divBdr>
    </w:div>
    <w:div w:id="2020501045">
      <w:bodyDiv w:val="1"/>
      <w:marLeft w:val="0"/>
      <w:marRight w:val="0"/>
      <w:marTop w:val="0"/>
      <w:marBottom w:val="0"/>
      <w:divBdr>
        <w:top w:val="none" w:sz="0" w:space="0" w:color="auto"/>
        <w:left w:val="none" w:sz="0" w:space="0" w:color="auto"/>
        <w:bottom w:val="none" w:sz="0" w:space="0" w:color="auto"/>
        <w:right w:val="none" w:sz="0" w:space="0" w:color="auto"/>
      </w:divBdr>
      <w:divsChild>
        <w:div w:id="2013140950">
          <w:marLeft w:val="0"/>
          <w:marRight w:val="0"/>
          <w:marTop w:val="0"/>
          <w:marBottom w:val="0"/>
          <w:divBdr>
            <w:top w:val="none" w:sz="0" w:space="0" w:color="auto"/>
            <w:left w:val="none" w:sz="0" w:space="0" w:color="auto"/>
            <w:bottom w:val="none" w:sz="0" w:space="0" w:color="auto"/>
            <w:right w:val="none" w:sz="0" w:space="0" w:color="auto"/>
          </w:divBdr>
          <w:divsChild>
            <w:div w:id="898247926">
              <w:marLeft w:val="0"/>
              <w:marRight w:val="0"/>
              <w:marTop w:val="0"/>
              <w:marBottom w:val="0"/>
              <w:divBdr>
                <w:top w:val="none" w:sz="0" w:space="0" w:color="auto"/>
                <w:left w:val="none" w:sz="0" w:space="0" w:color="auto"/>
                <w:bottom w:val="none" w:sz="0" w:space="0" w:color="auto"/>
                <w:right w:val="none" w:sz="0" w:space="0" w:color="auto"/>
              </w:divBdr>
              <w:divsChild>
                <w:div w:id="1909656385">
                  <w:marLeft w:val="0"/>
                  <w:marRight w:val="0"/>
                  <w:marTop w:val="0"/>
                  <w:marBottom w:val="0"/>
                  <w:divBdr>
                    <w:top w:val="none" w:sz="0" w:space="0" w:color="auto"/>
                    <w:left w:val="none" w:sz="0" w:space="0" w:color="auto"/>
                    <w:bottom w:val="none" w:sz="0" w:space="0" w:color="auto"/>
                    <w:right w:val="none" w:sz="0" w:space="0" w:color="auto"/>
                  </w:divBdr>
                  <w:divsChild>
                    <w:div w:id="128018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1153453">
      <w:bodyDiv w:val="1"/>
      <w:marLeft w:val="0"/>
      <w:marRight w:val="0"/>
      <w:marTop w:val="0"/>
      <w:marBottom w:val="0"/>
      <w:divBdr>
        <w:top w:val="none" w:sz="0" w:space="0" w:color="auto"/>
        <w:left w:val="none" w:sz="0" w:space="0" w:color="auto"/>
        <w:bottom w:val="none" w:sz="0" w:space="0" w:color="auto"/>
        <w:right w:val="none" w:sz="0" w:space="0" w:color="auto"/>
      </w:divBdr>
      <w:divsChild>
        <w:div w:id="210966679">
          <w:marLeft w:val="0"/>
          <w:marRight w:val="0"/>
          <w:marTop w:val="0"/>
          <w:marBottom w:val="0"/>
          <w:divBdr>
            <w:top w:val="none" w:sz="0" w:space="0" w:color="auto"/>
            <w:left w:val="none" w:sz="0" w:space="0" w:color="auto"/>
            <w:bottom w:val="none" w:sz="0" w:space="0" w:color="auto"/>
            <w:right w:val="none" w:sz="0" w:space="0" w:color="auto"/>
          </w:divBdr>
          <w:divsChild>
            <w:div w:id="2137942554">
              <w:marLeft w:val="0"/>
              <w:marRight w:val="0"/>
              <w:marTop w:val="0"/>
              <w:marBottom w:val="0"/>
              <w:divBdr>
                <w:top w:val="none" w:sz="0" w:space="0" w:color="auto"/>
                <w:left w:val="none" w:sz="0" w:space="0" w:color="auto"/>
                <w:bottom w:val="none" w:sz="0" w:space="0" w:color="auto"/>
                <w:right w:val="none" w:sz="0" w:space="0" w:color="auto"/>
              </w:divBdr>
              <w:divsChild>
                <w:div w:id="707266080">
                  <w:marLeft w:val="0"/>
                  <w:marRight w:val="0"/>
                  <w:marTop w:val="0"/>
                  <w:marBottom w:val="0"/>
                  <w:divBdr>
                    <w:top w:val="none" w:sz="0" w:space="0" w:color="auto"/>
                    <w:left w:val="none" w:sz="0" w:space="0" w:color="auto"/>
                    <w:bottom w:val="none" w:sz="0" w:space="0" w:color="auto"/>
                    <w:right w:val="none" w:sz="0" w:space="0" w:color="auto"/>
                  </w:divBdr>
                  <w:divsChild>
                    <w:div w:id="1559365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8751889">
      <w:bodyDiv w:val="1"/>
      <w:marLeft w:val="0"/>
      <w:marRight w:val="0"/>
      <w:marTop w:val="0"/>
      <w:marBottom w:val="0"/>
      <w:divBdr>
        <w:top w:val="none" w:sz="0" w:space="0" w:color="auto"/>
        <w:left w:val="none" w:sz="0" w:space="0" w:color="auto"/>
        <w:bottom w:val="none" w:sz="0" w:space="0" w:color="auto"/>
        <w:right w:val="none" w:sz="0" w:space="0" w:color="auto"/>
      </w:divBdr>
      <w:divsChild>
        <w:div w:id="985820241">
          <w:marLeft w:val="547"/>
          <w:marRight w:val="0"/>
          <w:marTop w:val="96"/>
          <w:marBottom w:val="0"/>
          <w:divBdr>
            <w:top w:val="none" w:sz="0" w:space="0" w:color="auto"/>
            <w:left w:val="none" w:sz="0" w:space="0" w:color="auto"/>
            <w:bottom w:val="none" w:sz="0" w:space="0" w:color="auto"/>
            <w:right w:val="none" w:sz="0" w:space="0" w:color="auto"/>
          </w:divBdr>
        </w:div>
      </w:divsChild>
    </w:div>
    <w:div w:id="2030402026">
      <w:bodyDiv w:val="1"/>
      <w:marLeft w:val="0"/>
      <w:marRight w:val="0"/>
      <w:marTop w:val="0"/>
      <w:marBottom w:val="0"/>
      <w:divBdr>
        <w:top w:val="none" w:sz="0" w:space="0" w:color="auto"/>
        <w:left w:val="none" w:sz="0" w:space="0" w:color="auto"/>
        <w:bottom w:val="none" w:sz="0" w:space="0" w:color="auto"/>
        <w:right w:val="none" w:sz="0" w:space="0" w:color="auto"/>
      </w:divBdr>
      <w:divsChild>
        <w:div w:id="1538201521">
          <w:marLeft w:val="0"/>
          <w:marRight w:val="0"/>
          <w:marTop w:val="0"/>
          <w:marBottom w:val="0"/>
          <w:divBdr>
            <w:top w:val="none" w:sz="0" w:space="0" w:color="auto"/>
            <w:left w:val="none" w:sz="0" w:space="0" w:color="auto"/>
            <w:bottom w:val="none" w:sz="0" w:space="0" w:color="auto"/>
            <w:right w:val="none" w:sz="0" w:space="0" w:color="auto"/>
          </w:divBdr>
          <w:divsChild>
            <w:div w:id="2132354747">
              <w:marLeft w:val="0"/>
              <w:marRight w:val="0"/>
              <w:marTop w:val="0"/>
              <w:marBottom w:val="0"/>
              <w:divBdr>
                <w:top w:val="none" w:sz="0" w:space="0" w:color="auto"/>
                <w:left w:val="none" w:sz="0" w:space="0" w:color="auto"/>
                <w:bottom w:val="none" w:sz="0" w:space="0" w:color="auto"/>
                <w:right w:val="none" w:sz="0" w:space="0" w:color="auto"/>
              </w:divBdr>
              <w:divsChild>
                <w:div w:id="398990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7653887">
      <w:bodyDiv w:val="1"/>
      <w:marLeft w:val="0"/>
      <w:marRight w:val="0"/>
      <w:marTop w:val="0"/>
      <w:marBottom w:val="0"/>
      <w:divBdr>
        <w:top w:val="none" w:sz="0" w:space="0" w:color="auto"/>
        <w:left w:val="none" w:sz="0" w:space="0" w:color="auto"/>
        <w:bottom w:val="none" w:sz="0" w:space="0" w:color="auto"/>
        <w:right w:val="none" w:sz="0" w:space="0" w:color="auto"/>
      </w:divBdr>
    </w:div>
    <w:div w:id="2040812244">
      <w:bodyDiv w:val="1"/>
      <w:marLeft w:val="0"/>
      <w:marRight w:val="0"/>
      <w:marTop w:val="0"/>
      <w:marBottom w:val="0"/>
      <w:divBdr>
        <w:top w:val="none" w:sz="0" w:space="0" w:color="auto"/>
        <w:left w:val="none" w:sz="0" w:space="0" w:color="auto"/>
        <w:bottom w:val="none" w:sz="0" w:space="0" w:color="auto"/>
        <w:right w:val="none" w:sz="0" w:space="0" w:color="auto"/>
      </w:divBdr>
      <w:divsChild>
        <w:div w:id="559287413">
          <w:marLeft w:val="0"/>
          <w:marRight w:val="0"/>
          <w:marTop w:val="0"/>
          <w:marBottom w:val="0"/>
          <w:divBdr>
            <w:top w:val="none" w:sz="0" w:space="0" w:color="auto"/>
            <w:left w:val="none" w:sz="0" w:space="0" w:color="auto"/>
            <w:bottom w:val="none" w:sz="0" w:space="0" w:color="auto"/>
            <w:right w:val="none" w:sz="0" w:space="0" w:color="auto"/>
          </w:divBdr>
          <w:divsChild>
            <w:div w:id="1641231334">
              <w:marLeft w:val="0"/>
              <w:marRight w:val="0"/>
              <w:marTop w:val="0"/>
              <w:marBottom w:val="0"/>
              <w:divBdr>
                <w:top w:val="none" w:sz="0" w:space="0" w:color="auto"/>
                <w:left w:val="none" w:sz="0" w:space="0" w:color="auto"/>
                <w:bottom w:val="none" w:sz="0" w:space="0" w:color="auto"/>
                <w:right w:val="none" w:sz="0" w:space="0" w:color="auto"/>
              </w:divBdr>
              <w:divsChild>
                <w:div w:id="1542859148">
                  <w:marLeft w:val="0"/>
                  <w:marRight w:val="0"/>
                  <w:marTop w:val="0"/>
                  <w:marBottom w:val="0"/>
                  <w:divBdr>
                    <w:top w:val="none" w:sz="0" w:space="0" w:color="auto"/>
                    <w:left w:val="none" w:sz="0" w:space="0" w:color="auto"/>
                    <w:bottom w:val="none" w:sz="0" w:space="0" w:color="auto"/>
                    <w:right w:val="none" w:sz="0" w:space="0" w:color="auto"/>
                  </w:divBdr>
                  <w:divsChild>
                    <w:div w:id="1964191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5597500">
      <w:bodyDiv w:val="1"/>
      <w:marLeft w:val="0"/>
      <w:marRight w:val="0"/>
      <w:marTop w:val="0"/>
      <w:marBottom w:val="0"/>
      <w:divBdr>
        <w:top w:val="none" w:sz="0" w:space="0" w:color="auto"/>
        <w:left w:val="none" w:sz="0" w:space="0" w:color="auto"/>
        <w:bottom w:val="none" w:sz="0" w:space="0" w:color="auto"/>
        <w:right w:val="none" w:sz="0" w:space="0" w:color="auto"/>
      </w:divBdr>
    </w:div>
    <w:div w:id="2053723620">
      <w:bodyDiv w:val="1"/>
      <w:marLeft w:val="0"/>
      <w:marRight w:val="0"/>
      <w:marTop w:val="0"/>
      <w:marBottom w:val="0"/>
      <w:divBdr>
        <w:top w:val="none" w:sz="0" w:space="0" w:color="auto"/>
        <w:left w:val="none" w:sz="0" w:space="0" w:color="auto"/>
        <w:bottom w:val="none" w:sz="0" w:space="0" w:color="auto"/>
        <w:right w:val="none" w:sz="0" w:space="0" w:color="auto"/>
      </w:divBdr>
    </w:div>
    <w:div w:id="2057468920">
      <w:bodyDiv w:val="1"/>
      <w:marLeft w:val="0"/>
      <w:marRight w:val="0"/>
      <w:marTop w:val="0"/>
      <w:marBottom w:val="0"/>
      <w:divBdr>
        <w:top w:val="none" w:sz="0" w:space="0" w:color="auto"/>
        <w:left w:val="none" w:sz="0" w:space="0" w:color="auto"/>
        <w:bottom w:val="none" w:sz="0" w:space="0" w:color="auto"/>
        <w:right w:val="none" w:sz="0" w:space="0" w:color="auto"/>
      </w:divBdr>
      <w:divsChild>
        <w:div w:id="2098554557">
          <w:marLeft w:val="0"/>
          <w:marRight w:val="0"/>
          <w:marTop w:val="0"/>
          <w:marBottom w:val="0"/>
          <w:divBdr>
            <w:top w:val="none" w:sz="0" w:space="0" w:color="auto"/>
            <w:left w:val="none" w:sz="0" w:space="0" w:color="auto"/>
            <w:bottom w:val="none" w:sz="0" w:space="0" w:color="auto"/>
            <w:right w:val="none" w:sz="0" w:space="0" w:color="auto"/>
          </w:divBdr>
          <w:divsChild>
            <w:div w:id="116460288">
              <w:marLeft w:val="0"/>
              <w:marRight w:val="0"/>
              <w:marTop w:val="0"/>
              <w:marBottom w:val="0"/>
              <w:divBdr>
                <w:top w:val="none" w:sz="0" w:space="0" w:color="auto"/>
                <w:left w:val="none" w:sz="0" w:space="0" w:color="auto"/>
                <w:bottom w:val="none" w:sz="0" w:space="0" w:color="auto"/>
                <w:right w:val="none" w:sz="0" w:space="0" w:color="auto"/>
              </w:divBdr>
              <w:divsChild>
                <w:div w:id="1552496764">
                  <w:marLeft w:val="0"/>
                  <w:marRight w:val="0"/>
                  <w:marTop w:val="0"/>
                  <w:marBottom w:val="0"/>
                  <w:divBdr>
                    <w:top w:val="none" w:sz="0" w:space="0" w:color="auto"/>
                    <w:left w:val="none" w:sz="0" w:space="0" w:color="auto"/>
                    <w:bottom w:val="none" w:sz="0" w:space="0" w:color="auto"/>
                    <w:right w:val="none" w:sz="0" w:space="0" w:color="auto"/>
                  </w:divBdr>
                  <w:divsChild>
                    <w:div w:id="1625965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9185763">
      <w:bodyDiv w:val="1"/>
      <w:marLeft w:val="0"/>
      <w:marRight w:val="0"/>
      <w:marTop w:val="0"/>
      <w:marBottom w:val="0"/>
      <w:divBdr>
        <w:top w:val="none" w:sz="0" w:space="0" w:color="auto"/>
        <w:left w:val="none" w:sz="0" w:space="0" w:color="auto"/>
        <w:bottom w:val="none" w:sz="0" w:space="0" w:color="auto"/>
        <w:right w:val="none" w:sz="0" w:space="0" w:color="auto"/>
      </w:divBdr>
    </w:div>
    <w:div w:id="2070574263">
      <w:bodyDiv w:val="1"/>
      <w:marLeft w:val="0"/>
      <w:marRight w:val="0"/>
      <w:marTop w:val="0"/>
      <w:marBottom w:val="0"/>
      <w:divBdr>
        <w:top w:val="none" w:sz="0" w:space="0" w:color="auto"/>
        <w:left w:val="none" w:sz="0" w:space="0" w:color="auto"/>
        <w:bottom w:val="none" w:sz="0" w:space="0" w:color="auto"/>
        <w:right w:val="none" w:sz="0" w:space="0" w:color="auto"/>
      </w:divBdr>
      <w:divsChild>
        <w:div w:id="1973705557">
          <w:marLeft w:val="1166"/>
          <w:marRight w:val="0"/>
          <w:marTop w:val="86"/>
          <w:marBottom w:val="0"/>
          <w:divBdr>
            <w:top w:val="none" w:sz="0" w:space="0" w:color="auto"/>
            <w:left w:val="none" w:sz="0" w:space="0" w:color="auto"/>
            <w:bottom w:val="none" w:sz="0" w:space="0" w:color="auto"/>
            <w:right w:val="none" w:sz="0" w:space="0" w:color="auto"/>
          </w:divBdr>
        </w:div>
      </w:divsChild>
    </w:div>
    <w:div w:id="2071071241">
      <w:bodyDiv w:val="1"/>
      <w:marLeft w:val="0"/>
      <w:marRight w:val="0"/>
      <w:marTop w:val="0"/>
      <w:marBottom w:val="0"/>
      <w:divBdr>
        <w:top w:val="none" w:sz="0" w:space="0" w:color="auto"/>
        <w:left w:val="none" w:sz="0" w:space="0" w:color="auto"/>
        <w:bottom w:val="none" w:sz="0" w:space="0" w:color="auto"/>
        <w:right w:val="none" w:sz="0" w:space="0" w:color="auto"/>
      </w:divBdr>
    </w:div>
    <w:div w:id="2092581498">
      <w:bodyDiv w:val="1"/>
      <w:marLeft w:val="0"/>
      <w:marRight w:val="0"/>
      <w:marTop w:val="0"/>
      <w:marBottom w:val="0"/>
      <w:divBdr>
        <w:top w:val="none" w:sz="0" w:space="0" w:color="auto"/>
        <w:left w:val="none" w:sz="0" w:space="0" w:color="auto"/>
        <w:bottom w:val="none" w:sz="0" w:space="0" w:color="auto"/>
        <w:right w:val="none" w:sz="0" w:space="0" w:color="auto"/>
      </w:divBdr>
      <w:divsChild>
        <w:div w:id="39286060">
          <w:marLeft w:val="1166"/>
          <w:marRight w:val="0"/>
          <w:marTop w:val="115"/>
          <w:marBottom w:val="0"/>
          <w:divBdr>
            <w:top w:val="none" w:sz="0" w:space="0" w:color="auto"/>
            <w:left w:val="none" w:sz="0" w:space="0" w:color="auto"/>
            <w:bottom w:val="none" w:sz="0" w:space="0" w:color="auto"/>
            <w:right w:val="none" w:sz="0" w:space="0" w:color="auto"/>
          </w:divBdr>
        </w:div>
        <w:div w:id="174225705">
          <w:marLeft w:val="547"/>
          <w:marRight w:val="0"/>
          <w:marTop w:val="134"/>
          <w:marBottom w:val="0"/>
          <w:divBdr>
            <w:top w:val="none" w:sz="0" w:space="0" w:color="auto"/>
            <w:left w:val="none" w:sz="0" w:space="0" w:color="auto"/>
            <w:bottom w:val="none" w:sz="0" w:space="0" w:color="auto"/>
            <w:right w:val="none" w:sz="0" w:space="0" w:color="auto"/>
          </w:divBdr>
        </w:div>
        <w:div w:id="343023839">
          <w:marLeft w:val="547"/>
          <w:marRight w:val="0"/>
          <w:marTop w:val="134"/>
          <w:marBottom w:val="0"/>
          <w:divBdr>
            <w:top w:val="none" w:sz="0" w:space="0" w:color="auto"/>
            <w:left w:val="none" w:sz="0" w:space="0" w:color="auto"/>
            <w:bottom w:val="none" w:sz="0" w:space="0" w:color="auto"/>
            <w:right w:val="none" w:sz="0" w:space="0" w:color="auto"/>
          </w:divBdr>
        </w:div>
        <w:div w:id="885793447">
          <w:marLeft w:val="1166"/>
          <w:marRight w:val="0"/>
          <w:marTop w:val="115"/>
          <w:marBottom w:val="0"/>
          <w:divBdr>
            <w:top w:val="none" w:sz="0" w:space="0" w:color="auto"/>
            <w:left w:val="none" w:sz="0" w:space="0" w:color="auto"/>
            <w:bottom w:val="none" w:sz="0" w:space="0" w:color="auto"/>
            <w:right w:val="none" w:sz="0" w:space="0" w:color="auto"/>
          </w:divBdr>
        </w:div>
        <w:div w:id="1201406294">
          <w:marLeft w:val="1166"/>
          <w:marRight w:val="0"/>
          <w:marTop w:val="115"/>
          <w:marBottom w:val="0"/>
          <w:divBdr>
            <w:top w:val="none" w:sz="0" w:space="0" w:color="auto"/>
            <w:left w:val="none" w:sz="0" w:space="0" w:color="auto"/>
            <w:bottom w:val="none" w:sz="0" w:space="0" w:color="auto"/>
            <w:right w:val="none" w:sz="0" w:space="0" w:color="auto"/>
          </w:divBdr>
        </w:div>
        <w:div w:id="1347444892">
          <w:marLeft w:val="1166"/>
          <w:marRight w:val="0"/>
          <w:marTop w:val="115"/>
          <w:marBottom w:val="0"/>
          <w:divBdr>
            <w:top w:val="none" w:sz="0" w:space="0" w:color="auto"/>
            <w:left w:val="none" w:sz="0" w:space="0" w:color="auto"/>
            <w:bottom w:val="none" w:sz="0" w:space="0" w:color="auto"/>
            <w:right w:val="none" w:sz="0" w:space="0" w:color="auto"/>
          </w:divBdr>
        </w:div>
        <w:div w:id="1645040796">
          <w:marLeft w:val="1166"/>
          <w:marRight w:val="0"/>
          <w:marTop w:val="115"/>
          <w:marBottom w:val="0"/>
          <w:divBdr>
            <w:top w:val="none" w:sz="0" w:space="0" w:color="auto"/>
            <w:left w:val="none" w:sz="0" w:space="0" w:color="auto"/>
            <w:bottom w:val="none" w:sz="0" w:space="0" w:color="auto"/>
            <w:right w:val="none" w:sz="0" w:space="0" w:color="auto"/>
          </w:divBdr>
        </w:div>
        <w:div w:id="1655986577">
          <w:marLeft w:val="547"/>
          <w:marRight w:val="0"/>
          <w:marTop w:val="134"/>
          <w:marBottom w:val="0"/>
          <w:divBdr>
            <w:top w:val="none" w:sz="0" w:space="0" w:color="auto"/>
            <w:left w:val="none" w:sz="0" w:space="0" w:color="auto"/>
            <w:bottom w:val="none" w:sz="0" w:space="0" w:color="auto"/>
            <w:right w:val="none" w:sz="0" w:space="0" w:color="auto"/>
          </w:divBdr>
        </w:div>
      </w:divsChild>
    </w:div>
    <w:div w:id="2101636683">
      <w:bodyDiv w:val="1"/>
      <w:marLeft w:val="0"/>
      <w:marRight w:val="0"/>
      <w:marTop w:val="0"/>
      <w:marBottom w:val="0"/>
      <w:divBdr>
        <w:top w:val="none" w:sz="0" w:space="0" w:color="auto"/>
        <w:left w:val="none" w:sz="0" w:space="0" w:color="auto"/>
        <w:bottom w:val="none" w:sz="0" w:space="0" w:color="auto"/>
        <w:right w:val="none" w:sz="0" w:space="0" w:color="auto"/>
      </w:divBdr>
      <w:divsChild>
        <w:div w:id="611979839">
          <w:marLeft w:val="547"/>
          <w:marRight w:val="0"/>
          <w:marTop w:val="115"/>
          <w:marBottom w:val="0"/>
          <w:divBdr>
            <w:top w:val="none" w:sz="0" w:space="0" w:color="auto"/>
            <w:left w:val="none" w:sz="0" w:space="0" w:color="auto"/>
            <w:bottom w:val="none" w:sz="0" w:space="0" w:color="auto"/>
            <w:right w:val="none" w:sz="0" w:space="0" w:color="auto"/>
          </w:divBdr>
        </w:div>
      </w:divsChild>
    </w:div>
    <w:div w:id="2103524298">
      <w:bodyDiv w:val="1"/>
      <w:marLeft w:val="0"/>
      <w:marRight w:val="0"/>
      <w:marTop w:val="0"/>
      <w:marBottom w:val="0"/>
      <w:divBdr>
        <w:top w:val="none" w:sz="0" w:space="0" w:color="auto"/>
        <w:left w:val="none" w:sz="0" w:space="0" w:color="auto"/>
        <w:bottom w:val="none" w:sz="0" w:space="0" w:color="auto"/>
        <w:right w:val="none" w:sz="0" w:space="0" w:color="auto"/>
      </w:divBdr>
      <w:divsChild>
        <w:div w:id="111485611">
          <w:marLeft w:val="0"/>
          <w:marRight w:val="0"/>
          <w:marTop w:val="0"/>
          <w:marBottom w:val="0"/>
          <w:divBdr>
            <w:top w:val="none" w:sz="0" w:space="0" w:color="auto"/>
            <w:left w:val="none" w:sz="0" w:space="0" w:color="auto"/>
            <w:bottom w:val="none" w:sz="0" w:space="0" w:color="auto"/>
            <w:right w:val="none" w:sz="0" w:space="0" w:color="auto"/>
          </w:divBdr>
          <w:divsChild>
            <w:div w:id="1828395483">
              <w:marLeft w:val="0"/>
              <w:marRight w:val="0"/>
              <w:marTop w:val="0"/>
              <w:marBottom w:val="0"/>
              <w:divBdr>
                <w:top w:val="none" w:sz="0" w:space="0" w:color="auto"/>
                <w:left w:val="none" w:sz="0" w:space="0" w:color="auto"/>
                <w:bottom w:val="none" w:sz="0" w:space="0" w:color="auto"/>
                <w:right w:val="none" w:sz="0" w:space="0" w:color="auto"/>
              </w:divBdr>
              <w:divsChild>
                <w:div w:id="546917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081614">
      <w:bodyDiv w:val="1"/>
      <w:marLeft w:val="0"/>
      <w:marRight w:val="0"/>
      <w:marTop w:val="0"/>
      <w:marBottom w:val="0"/>
      <w:divBdr>
        <w:top w:val="none" w:sz="0" w:space="0" w:color="auto"/>
        <w:left w:val="none" w:sz="0" w:space="0" w:color="auto"/>
        <w:bottom w:val="none" w:sz="0" w:space="0" w:color="auto"/>
        <w:right w:val="none" w:sz="0" w:space="0" w:color="auto"/>
      </w:divBdr>
    </w:div>
    <w:div w:id="2111657162">
      <w:bodyDiv w:val="1"/>
      <w:marLeft w:val="0"/>
      <w:marRight w:val="0"/>
      <w:marTop w:val="0"/>
      <w:marBottom w:val="0"/>
      <w:divBdr>
        <w:top w:val="none" w:sz="0" w:space="0" w:color="auto"/>
        <w:left w:val="none" w:sz="0" w:space="0" w:color="auto"/>
        <w:bottom w:val="none" w:sz="0" w:space="0" w:color="auto"/>
        <w:right w:val="none" w:sz="0" w:space="0" w:color="auto"/>
      </w:divBdr>
      <w:divsChild>
        <w:div w:id="285091080">
          <w:marLeft w:val="360"/>
          <w:marRight w:val="0"/>
          <w:marTop w:val="120"/>
          <w:marBottom w:val="0"/>
          <w:divBdr>
            <w:top w:val="none" w:sz="0" w:space="0" w:color="auto"/>
            <w:left w:val="none" w:sz="0" w:space="0" w:color="auto"/>
            <w:bottom w:val="none" w:sz="0" w:space="0" w:color="auto"/>
            <w:right w:val="none" w:sz="0" w:space="0" w:color="auto"/>
          </w:divBdr>
        </w:div>
        <w:div w:id="815758103">
          <w:marLeft w:val="360"/>
          <w:marRight w:val="0"/>
          <w:marTop w:val="120"/>
          <w:marBottom w:val="0"/>
          <w:divBdr>
            <w:top w:val="none" w:sz="0" w:space="0" w:color="auto"/>
            <w:left w:val="none" w:sz="0" w:space="0" w:color="auto"/>
            <w:bottom w:val="none" w:sz="0" w:space="0" w:color="auto"/>
            <w:right w:val="none" w:sz="0" w:space="0" w:color="auto"/>
          </w:divBdr>
        </w:div>
        <w:div w:id="1131020343">
          <w:marLeft w:val="720"/>
          <w:marRight w:val="0"/>
          <w:marTop w:val="80"/>
          <w:marBottom w:val="0"/>
          <w:divBdr>
            <w:top w:val="none" w:sz="0" w:space="0" w:color="auto"/>
            <w:left w:val="none" w:sz="0" w:space="0" w:color="auto"/>
            <w:bottom w:val="none" w:sz="0" w:space="0" w:color="auto"/>
            <w:right w:val="none" w:sz="0" w:space="0" w:color="auto"/>
          </w:divBdr>
        </w:div>
        <w:div w:id="1318613903">
          <w:marLeft w:val="360"/>
          <w:marRight w:val="0"/>
          <w:marTop w:val="120"/>
          <w:marBottom w:val="0"/>
          <w:divBdr>
            <w:top w:val="none" w:sz="0" w:space="0" w:color="auto"/>
            <w:left w:val="none" w:sz="0" w:space="0" w:color="auto"/>
            <w:bottom w:val="none" w:sz="0" w:space="0" w:color="auto"/>
            <w:right w:val="none" w:sz="0" w:space="0" w:color="auto"/>
          </w:divBdr>
        </w:div>
        <w:div w:id="1407990214">
          <w:marLeft w:val="720"/>
          <w:marRight w:val="0"/>
          <w:marTop w:val="80"/>
          <w:marBottom w:val="0"/>
          <w:divBdr>
            <w:top w:val="none" w:sz="0" w:space="0" w:color="auto"/>
            <w:left w:val="none" w:sz="0" w:space="0" w:color="auto"/>
            <w:bottom w:val="none" w:sz="0" w:space="0" w:color="auto"/>
            <w:right w:val="none" w:sz="0" w:space="0" w:color="auto"/>
          </w:divBdr>
        </w:div>
        <w:div w:id="1541356610">
          <w:marLeft w:val="360"/>
          <w:marRight w:val="0"/>
          <w:marTop w:val="120"/>
          <w:marBottom w:val="0"/>
          <w:divBdr>
            <w:top w:val="none" w:sz="0" w:space="0" w:color="auto"/>
            <w:left w:val="none" w:sz="0" w:space="0" w:color="auto"/>
            <w:bottom w:val="none" w:sz="0" w:space="0" w:color="auto"/>
            <w:right w:val="none" w:sz="0" w:space="0" w:color="auto"/>
          </w:divBdr>
        </w:div>
        <w:div w:id="1701737677">
          <w:marLeft w:val="720"/>
          <w:marRight w:val="0"/>
          <w:marTop w:val="80"/>
          <w:marBottom w:val="0"/>
          <w:divBdr>
            <w:top w:val="none" w:sz="0" w:space="0" w:color="auto"/>
            <w:left w:val="none" w:sz="0" w:space="0" w:color="auto"/>
            <w:bottom w:val="none" w:sz="0" w:space="0" w:color="auto"/>
            <w:right w:val="none" w:sz="0" w:space="0" w:color="auto"/>
          </w:divBdr>
        </w:div>
        <w:div w:id="1813523331">
          <w:marLeft w:val="360"/>
          <w:marRight w:val="0"/>
          <w:marTop w:val="120"/>
          <w:marBottom w:val="0"/>
          <w:divBdr>
            <w:top w:val="none" w:sz="0" w:space="0" w:color="auto"/>
            <w:left w:val="none" w:sz="0" w:space="0" w:color="auto"/>
            <w:bottom w:val="none" w:sz="0" w:space="0" w:color="auto"/>
            <w:right w:val="none" w:sz="0" w:space="0" w:color="auto"/>
          </w:divBdr>
        </w:div>
        <w:div w:id="2007249537">
          <w:marLeft w:val="720"/>
          <w:marRight w:val="0"/>
          <w:marTop w:val="80"/>
          <w:marBottom w:val="0"/>
          <w:divBdr>
            <w:top w:val="none" w:sz="0" w:space="0" w:color="auto"/>
            <w:left w:val="none" w:sz="0" w:space="0" w:color="auto"/>
            <w:bottom w:val="none" w:sz="0" w:space="0" w:color="auto"/>
            <w:right w:val="none" w:sz="0" w:space="0" w:color="auto"/>
          </w:divBdr>
        </w:div>
        <w:div w:id="2066952628">
          <w:marLeft w:val="360"/>
          <w:marRight w:val="0"/>
          <w:marTop w:val="120"/>
          <w:marBottom w:val="0"/>
          <w:divBdr>
            <w:top w:val="none" w:sz="0" w:space="0" w:color="auto"/>
            <w:left w:val="none" w:sz="0" w:space="0" w:color="auto"/>
            <w:bottom w:val="none" w:sz="0" w:space="0" w:color="auto"/>
            <w:right w:val="none" w:sz="0" w:space="0" w:color="auto"/>
          </w:divBdr>
        </w:div>
      </w:divsChild>
    </w:div>
    <w:div w:id="2114980556">
      <w:bodyDiv w:val="1"/>
      <w:marLeft w:val="0"/>
      <w:marRight w:val="0"/>
      <w:marTop w:val="0"/>
      <w:marBottom w:val="0"/>
      <w:divBdr>
        <w:top w:val="none" w:sz="0" w:space="0" w:color="auto"/>
        <w:left w:val="none" w:sz="0" w:space="0" w:color="auto"/>
        <w:bottom w:val="none" w:sz="0" w:space="0" w:color="auto"/>
        <w:right w:val="none" w:sz="0" w:space="0" w:color="auto"/>
      </w:divBdr>
      <w:divsChild>
        <w:div w:id="122701065">
          <w:marLeft w:val="1166"/>
          <w:marRight w:val="0"/>
          <w:marTop w:val="62"/>
          <w:marBottom w:val="0"/>
          <w:divBdr>
            <w:top w:val="none" w:sz="0" w:space="0" w:color="auto"/>
            <w:left w:val="none" w:sz="0" w:space="0" w:color="auto"/>
            <w:bottom w:val="none" w:sz="0" w:space="0" w:color="auto"/>
            <w:right w:val="none" w:sz="0" w:space="0" w:color="auto"/>
          </w:divBdr>
        </w:div>
      </w:divsChild>
    </w:div>
    <w:div w:id="2129079446">
      <w:bodyDiv w:val="1"/>
      <w:marLeft w:val="0"/>
      <w:marRight w:val="0"/>
      <w:marTop w:val="0"/>
      <w:marBottom w:val="0"/>
      <w:divBdr>
        <w:top w:val="none" w:sz="0" w:space="0" w:color="auto"/>
        <w:left w:val="none" w:sz="0" w:space="0" w:color="auto"/>
        <w:bottom w:val="none" w:sz="0" w:space="0" w:color="auto"/>
        <w:right w:val="none" w:sz="0" w:space="0" w:color="auto"/>
      </w:divBdr>
      <w:divsChild>
        <w:div w:id="1821655138">
          <w:marLeft w:val="0"/>
          <w:marRight w:val="0"/>
          <w:marTop w:val="0"/>
          <w:marBottom w:val="0"/>
          <w:divBdr>
            <w:top w:val="none" w:sz="0" w:space="0" w:color="auto"/>
            <w:left w:val="none" w:sz="0" w:space="0" w:color="auto"/>
            <w:bottom w:val="none" w:sz="0" w:space="0" w:color="auto"/>
            <w:right w:val="none" w:sz="0" w:space="0" w:color="auto"/>
          </w:divBdr>
          <w:divsChild>
            <w:div w:id="678773270">
              <w:marLeft w:val="0"/>
              <w:marRight w:val="0"/>
              <w:marTop w:val="0"/>
              <w:marBottom w:val="0"/>
              <w:divBdr>
                <w:top w:val="none" w:sz="0" w:space="0" w:color="auto"/>
                <w:left w:val="none" w:sz="0" w:space="0" w:color="auto"/>
                <w:bottom w:val="none" w:sz="0" w:space="0" w:color="auto"/>
                <w:right w:val="none" w:sz="0" w:space="0" w:color="auto"/>
              </w:divBdr>
              <w:divsChild>
                <w:div w:id="336427541">
                  <w:marLeft w:val="0"/>
                  <w:marRight w:val="0"/>
                  <w:marTop w:val="0"/>
                  <w:marBottom w:val="0"/>
                  <w:divBdr>
                    <w:top w:val="none" w:sz="0" w:space="0" w:color="auto"/>
                    <w:left w:val="none" w:sz="0" w:space="0" w:color="auto"/>
                    <w:bottom w:val="none" w:sz="0" w:space="0" w:color="auto"/>
                    <w:right w:val="none" w:sz="0" w:space="0" w:color="auto"/>
                  </w:divBdr>
                  <w:divsChild>
                    <w:div w:id="722096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9815406">
      <w:bodyDiv w:val="1"/>
      <w:marLeft w:val="0"/>
      <w:marRight w:val="0"/>
      <w:marTop w:val="0"/>
      <w:marBottom w:val="0"/>
      <w:divBdr>
        <w:top w:val="none" w:sz="0" w:space="0" w:color="auto"/>
        <w:left w:val="none" w:sz="0" w:space="0" w:color="auto"/>
        <w:bottom w:val="none" w:sz="0" w:space="0" w:color="auto"/>
        <w:right w:val="none" w:sz="0" w:space="0" w:color="auto"/>
      </w:divBdr>
      <w:divsChild>
        <w:div w:id="530651371">
          <w:marLeft w:val="0"/>
          <w:marRight w:val="0"/>
          <w:marTop w:val="0"/>
          <w:marBottom w:val="0"/>
          <w:divBdr>
            <w:top w:val="none" w:sz="0" w:space="0" w:color="auto"/>
            <w:left w:val="none" w:sz="0" w:space="0" w:color="auto"/>
            <w:bottom w:val="none" w:sz="0" w:space="0" w:color="auto"/>
            <w:right w:val="none" w:sz="0" w:space="0" w:color="auto"/>
          </w:divBdr>
        </w:div>
        <w:div w:id="1080174092">
          <w:marLeft w:val="0"/>
          <w:marRight w:val="0"/>
          <w:marTop w:val="0"/>
          <w:marBottom w:val="0"/>
          <w:divBdr>
            <w:top w:val="none" w:sz="0" w:space="0" w:color="auto"/>
            <w:left w:val="none" w:sz="0" w:space="0" w:color="auto"/>
            <w:bottom w:val="none" w:sz="0" w:space="0" w:color="auto"/>
            <w:right w:val="none" w:sz="0" w:space="0" w:color="auto"/>
          </w:divBdr>
        </w:div>
      </w:divsChild>
    </w:div>
    <w:div w:id="2133477585">
      <w:bodyDiv w:val="1"/>
      <w:marLeft w:val="0"/>
      <w:marRight w:val="0"/>
      <w:marTop w:val="0"/>
      <w:marBottom w:val="0"/>
      <w:divBdr>
        <w:top w:val="none" w:sz="0" w:space="0" w:color="auto"/>
        <w:left w:val="none" w:sz="0" w:space="0" w:color="auto"/>
        <w:bottom w:val="none" w:sz="0" w:space="0" w:color="auto"/>
        <w:right w:val="none" w:sz="0" w:space="0" w:color="auto"/>
      </w:divBdr>
    </w:div>
    <w:div w:id="2145348601">
      <w:bodyDiv w:val="1"/>
      <w:marLeft w:val="0"/>
      <w:marRight w:val="0"/>
      <w:marTop w:val="0"/>
      <w:marBottom w:val="0"/>
      <w:divBdr>
        <w:top w:val="none" w:sz="0" w:space="0" w:color="auto"/>
        <w:left w:val="none" w:sz="0" w:space="0" w:color="auto"/>
        <w:bottom w:val="none" w:sz="0" w:space="0" w:color="auto"/>
        <w:right w:val="none" w:sz="0" w:space="0" w:color="auto"/>
      </w:divBdr>
      <w:divsChild>
        <w:div w:id="115374037">
          <w:marLeft w:val="547"/>
          <w:marRight w:val="0"/>
          <w:marTop w:val="134"/>
          <w:marBottom w:val="0"/>
          <w:divBdr>
            <w:top w:val="none" w:sz="0" w:space="0" w:color="auto"/>
            <w:left w:val="none" w:sz="0" w:space="0" w:color="auto"/>
            <w:bottom w:val="none" w:sz="0" w:space="0" w:color="auto"/>
            <w:right w:val="none" w:sz="0" w:space="0" w:color="auto"/>
          </w:divBdr>
        </w:div>
        <w:div w:id="408506052">
          <w:marLeft w:val="1166"/>
          <w:marRight w:val="0"/>
          <w:marTop w:val="115"/>
          <w:marBottom w:val="0"/>
          <w:divBdr>
            <w:top w:val="none" w:sz="0" w:space="0" w:color="auto"/>
            <w:left w:val="none" w:sz="0" w:space="0" w:color="auto"/>
            <w:bottom w:val="none" w:sz="0" w:space="0" w:color="auto"/>
            <w:right w:val="none" w:sz="0" w:space="0" w:color="auto"/>
          </w:divBdr>
        </w:div>
        <w:div w:id="1222136494">
          <w:marLeft w:val="547"/>
          <w:marRight w:val="0"/>
          <w:marTop w:val="134"/>
          <w:marBottom w:val="0"/>
          <w:divBdr>
            <w:top w:val="none" w:sz="0" w:space="0" w:color="auto"/>
            <w:left w:val="none" w:sz="0" w:space="0" w:color="auto"/>
            <w:bottom w:val="none" w:sz="0" w:space="0" w:color="auto"/>
            <w:right w:val="none" w:sz="0" w:space="0" w:color="auto"/>
          </w:divBdr>
        </w:div>
        <w:div w:id="1339766890">
          <w:marLeft w:val="1166"/>
          <w:marRight w:val="0"/>
          <w:marTop w:val="115"/>
          <w:marBottom w:val="0"/>
          <w:divBdr>
            <w:top w:val="none" w:sz="0" w:space="0" w:color="auto"/>
            <w:left w:val="none" w:sz="0" w:space="0" w:color="auto"/>
            <w:bottom w:val="none" w:sz="0" w:space="0" w:color="auto"/>
            <w:right w:val="none" w:sz="0" w:space="0" w:color="auto"/>
          </w:divBdr>
        </w:div>
        <w:div w:id="2086605316">
          <w:marLeft w:val="547"/>
          <w:marRight w:val="0"/>
          <w:marTop w:val="134"/>
          <w:marBottom w:val="0"/>
          <w:divBdr>
            <w:top w:val="none" w:sz="0" w:space="0" w:color="auto"/>
            <w:left w:val="none" w:sz="0" w:space="0" w:color="auto"/>
            <w:bottom w:val="none" w:sz="0" w:space="0" w:color="auto"/>
            <w:right w:val="none" w:sz="0" w:space="0" w:color="auto"/>
          </w:divBdr>
        </w:div>
      </w:divsChild>
    </w:div>
    <w:div w:id="2146771508">
      <w:bodyDiv w:val="1"/>
      <w:marLeft w:val="0"/>
      <w:marRight w:val="0"/>
      <w:marTop w:val="0"/>
      <w:marBottom w:val="0"/>
      <w:divBdr>
        <w:top w:val="none" w:sz="0" w:space="0" w:color="auto"/>
        <w:left w:val="none" w:sz="0" w:space="0" w:color="auto"/>
        <w:bottom w:val="none" w:sz="0" w:space="0" w:color="auto"/>
        <w:right w:val="none" w:sz="0" w:space="0" w:color="auto"/>
      </w:divBdr>
      <w:divsChild>
        <w:div w:id="1037463686">
          <w:marLeft w:val="547"/>
          <w:marRight w:val="0"/>
          <w:marTop w:val="115"/>
          <w:marBottom w:val="0"/>
          <w:divBdr>
            <w:top w:val="none" w:sz="0" w:space="0" w:color="auto"/>
            <w:left w:val="none" w:sz="0" w:space="0" w:color="auto"/>
            <w:bottom w:val="none" w:sz="0" w:space="0" w:color="auto"/>
            <w:right w:val="none" w:sz="0" w:space="0" w:color="auto"/>
          </w:divBdr>
        </w:div>
      </w:divsChild>
    </w:div>
    <w:div w:id="2146849995">
      <w:bodyDiv w:val="1"/>
      <w:marLeft w:val="0"/>
      <w:marRight w:val="0"/>
      <w:marTop w:val="0"/>
      <w:marBottom w:val="0"/>
      <w:divBdr>
        <w:top w:val="none" w:sz="0" w:space="0" w:color="auto"/>
        <w:left w:val="none" w:sz="0" w:space="0" w:color="auto"/>
        <w:bottom w:val="none" w:sz="0" w:space="0" w:color="auto"/>
        <w:right w:val="none" w:sz="0" w:space="0" w:color="auto"/>
      </w:divBdr>
      <w:divsChild>
        <w:div w:id="753161262">
          <w:marLeft w:val="0"/>
          <w:marRight w:val="0"/>
          <w:marTop w:val="0"/>
          <w:marBottom w:val="0"/>
          <w:divBdr>
            <w:top w:val="none" w:sz="0" w:space="0" w:color="auto"/>
            <w:left w:val="none" w:sz="0" w:space="0" w:color="auto"/>
            <w:bottom w:val="none" w:sz="0" w:space="0" w:color="auto"/>
            <w:right w:val="none" w:sz="0" w:space="0" w:color="auto"/>
          </w:divBdr>
          <w:divsChild>
            <w:div w:id="451442701">
              <w:marLeft w:val="0"/>
              <w:marRight w:val="0"/>
              <w:marTop w:val="0"/>
              <w:marBottom w:val="0"/>
              <w:divBdr>
                <w:top w:val="none" w:sz="0" w:space="0" w:color="auto"/>
                <w:left w:val="none" w:sz="0" w:space="0" w:color="auto"/>
                <w:bottom w:val="none" w:sz="0" w:space="0" w:color="auto"/>
                <w:right w:val="none" w:sz="0" w:space="0" w:color="auto"/>
              </w:divBdr>
              <w:divsChild>
                <w:div w:id="1966042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ndico.cern.ch/event/754684/"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espace.cern.ch/HiLumi/TCC/Default/Home.aspx"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indico.cern.ch/event/754684/contributions/3127136/attachments/1715529/2767493/TCC_Amalia.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yperlink" Target="https://indico.cern.ch/event/741801/timetable/"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ndico.cern.ch/event/754684/contributions/3127138/attachments/1714790/2765949/TCC_for_STRING_day.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F868719BE522143996B8AD9B113D73E" ma:contentTypeVersion="0" ma:contentTypeDescription="Create a new document." ma:contentTypeScope="" ma:versionID="280eca03eec10789dc2d2445264d7661">
  <xsd:schema xmlns:xsd="http://www.w3.org/2001/XMLSchema" xmlns:xs="http://www.w3.org/2001/XMLSchema" xmlns:p="http://schemas.microsoft.com/office/2006/metadata/properties" targetNamespace="http://schemas.microsoft.com/office/2006/metadata/properties" ma:root="true" ma:fieldsID="066f85c314b4980d848db421bfcd1a4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C003B746-5F06-4600-A42A-E8F445D0ABDC}">
  <ds:schemaRefs>
    <ds:schemaRef ds:uri="http://schemas.microsoft.com/sharepoint/v3/contenttype/forms"/>
  </ds:schemaRefs>
</ds:datastoreItem>
</file>

<file path=customXml/itemProps2.xml><?xml version="1.0" encoding="utf-8"?>
<ds:datastoreItem xmlns:ds="http://schemas.openxmlformats.org/officeDocument/2006/customXml" ds:itemID="{B8055E86-E3D7-420C-8C30-43EB7A5A3D5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426A479-6869-4CB9-BF1F-653AAF3D28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85C29F3-8774-4F60-974B-11B29112A3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393</TotalTime>
  <Pages>4</Pages>
  <Words>1550</Words>
  <Characters>8835</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10365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Apollonio</dc:creator>
  <cp:keywords/>
  <dc:description/>
  <cp:lastModifiedBy>Andrea Apollonio</cp:lastModifiedBy>
  <cp:revision>37</cp:revision>
  <cp:lastPrinted>2017-07-31T07:50:00Z</cp:lastPrinted>
  <dcterms:created xsi:type="dcterms:W3CDTF">2018-09-13T12:35:00Z</dcterms:created>
  <dcterms:modified xsi:type="dcterms:W3CDTF">2018-09-19T13:04:00Z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0x010100CF868719BE522143996B8AD9B113D73E</vt:lpwstr>
  </property>
  <property fmtid="{D5CDD505-2E9C-101B-9397-08002B2CF9AE}" pid="3" name="IsMyDocuments">
    <vt:bool>true</vt:bool>
  </property>
</Properties>
</file>