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E447D0E" w14:textId="77777777" w:rsidR="00074DAB" w:rsidRPr="00044E64" w:rsidRDefault="00074DAB" w:rsidP="007D56BE">
      <w:pPr>
        <w:rPr>
          <w:rStyle w:val="Strong"/>
          <w:rFonts w:asciiTheme="majorHAnsi" w:hAnsiTheme="majorHAnsi"/>
          <w:b w:val="0"/>
          <w:sz w:val="22"/>
          <w:szCs w:val="22"/>
        </w:rPr>
      </w:pPr>
    </w:p>
    <w:p w14:paraId="747E381B" w14:textId="4B162BAF" w:rsidR="00DD1909" w:rsidRPr="00044E64" w:rsidRDefault="00DD1909" w:rsidP="007D56BE">
      <w:pPr>
        <w:rPr>
          <w:rStyle w:val="IntenseEmphasis"/>
          <w:rFonts w:asciiTheme="majorHAnsi" w:hAnsiTheme="majorHAnsi"/>
          <w:b w:val="0"/>
          <w:bCs w:val="0"/>
          <w:i w:val="0"/>
          <w:iCs w:val="0"/>
          <w:color w:val="auto"/>
          <w:szCs w:val="22"/>
          <w:lang w:val="fr-CH"/>
        </w:rPr>
      </w:pPr>
      <w:r w:rsidRPr="00044E64">
        <w:rPr>
          <w:rStyle w:val="IntenseEmphasis"/>
          <w:rFonts w:asciiTheme="majorHAnsi" w:hAnsiTheme="majorHAnsi"/>
          <w:szCs w:val="22"/>
          <w:lang w:val="fr-CH"/>
        </w:rPr>
        <w:t>Agenda</w:t>
      </w:r>
      <w:r w:rsidR="00792924" w:rsidRPr="00044E64">
        <w:rPr>
          <w:rStyle w:val="IntenseEmphasis"/>
          <w:rFonts w:asciiTheme="majorHAnsi" w:hAnsiTheme="majorHAnsi"/>
          <w:szCs w:val="22"/>
          <w:lang w:val="fr-CH"/>
        </w:rPr>
        <w:t xml:space="preserve"> (</w:t>
      </w:r>
      <w:hyperlink r:id="rId8" w:history="1">
        <w:r w:rsidR="00385EEC" w:rsidRPr="00044E64">
          <w:rPr>
            <w:rStyle w:val="Hyperlink"/>
            <w:rFonts w:asciiTheme="majorHAnsi" w:hAnsiTheme="majorHAnsi"/>
            <w:sz w:val="22"/>
            <w:szCs w:val="22"/>
            <w:lang w:val="fr-CH"/>
          </w:rPr>
          <w:t>http</w:t>
        </w:r>
        <w:r w:rsidR="00BC6512" w:rsidRPr="00044E64">
          <w:rPr>
            <w:rStyle w:val="Hyperlink"/>
            <w:rFonts w:asciiTheme="majorHAnsi" w:hAnsiTheme="majorHAnsi"/>
            <w:sz w:val="22"/>
            <w:szCs w:val="22"/>
            <w:lang w:val="fr-CH"/>
          </w:rPr>
          <w:t>s://indico.cern.ch/event/864067</w:t>
        </w:r>
      </w:hyperlink>
      <w:r w:rsidR="00D121DA" w:rsidRPr="00044E64">
        <w:rPr>
          <w:rStyle w:val="IntenseEmphasis"/>
          <w:rFonts w:asciiTheme="majorHAnsi" w:hAnsiTheme="majorHAnsi"/>
          <w:szCs w:val="22"/>
          <w:lang w:val="fr-CH"/>
        </w:rPr>
        <w:t>)</w:t>
      </w:r>
    </w:p>
    <w:p w14:paraId="02A5C711" w14:textId="77777777" w:rsidR="00044E64" w:rsidRDefault="00665F6A">
      <w:pPr>
        <w:pStyle w:val="TOC1"/>
        <w:rPr>
          <w:rFonts w:asciiTheme="minorHAnsi" w:eastAsiaTheme="minorEastAsia" w:hAnsiTheme="minorHAnsi" w:cstheme="minorBidi"/>
          <w:i w:val="0"/>
          <w:noProof/>
          <w:color w:val="auto"/>
          <w:szCs w:val="22"/>
          <w:lang w:val="en-GB" w:eastAsia="en-GB"/>
        </w:rPr>
      </w:pPr>
      <w:r w:rsidRPr="00044E64">
        <w:rPr>
          <w:rStyle w:val="SubtleEmphasis"/>
          <w:rFonts w:asciiTheme="majorHAnsi" w:hAnsiTheme="majorHAnsi"/>
          <w:color w:val="404040" w:themeColor="text1" w:themeTint="BF"/>
          <w:szCs w:val="22"/>
        </w:rPr>
        <w:fldChar w:fldCharType="begin"/>
      </w:r>
      <w:r w:rsidRPr="00044E64">
        <w:rPr>
          <w:rStyle w:val="SubtleEmphasis"/>
          <w:rFonts w:asciiTheme="majorHAnsi" w:hAnsiTheme="majorHAnsi"/>
          <w:color w:val="404040" w:themeColor="text1" w:themeTint="BF"/>
          <w:szCs w:val="22"/>
          <w:lang w:val="en-GB"/>
        </w:rPr>
        <w:instrText xml:space="preserve"> TOC \o "1-2" \n </w:instrText>
      </w:r>
      <w:r w:rsidRPr="00044E64">
        <w:rPr>
          <w:rStyle w:val="SubtleEmphasis"/>
          <w:rFonts w:asciiTheme="majorHAnsi" w:hAnsiTheme="majorHAnsi"/>
          <w:color w:val="404040" w:themeColor="text1" w:themeTint="BF"/>
          <w:szCs w:val="22"/>
        </w:rPr>
        <w:fldChar w:fldCharType="separate"/>
      </w:r>
      <w:r w:rsidR="00044E64" w:rsidRPr="00716CB4">
        <w:rPr>
          <w:rFonts w:asciiTheme="majorHAnsi" w:hAnsiTheme="majorHAnsi"/>
          <w:noProof/>
          <w:color w:val="auto"/>
        </w:rPr>
        <w:t>1.</w:t>
      </w:r>
      <w:r w:rsidR="00044E64">
        <w:rPr>
          <w:rFonts w:asciiTheme="minorHAnsi" w:eastAsiaTheme="minorEastAsia" w:hAnsiTheme="minorHAnsi" w:cstheme="minorBidi"/>
          <w:i w:val="0"/>
          <w:noProof/>
          <w:color w:val="auto"/>
          <w:szCs w:val="22"/>
          <w:lang w:val="en-GB" w:eastAsia="en-GB"/>
        </w:rPr>
        <w:tab/>
      </w:r>
      <w:r w:rsidR="00044E64" w:rsidRPr="00716CB4">
        <w:rPr>
          <w:rFonts w:asciiTheme="majorHAnsi" w:hAnsiTheme="majorHAnsi"/>
          <w:noProof/>
        </w:rPr>
        <w:t>Approval of Minutes and Communication</w:t>
      </w:r>
    </w:p>
    <w:p w14:paraId="2CD28662" w14:textId="77777777" w:rsidR="00044E64" w:rsidRDefault="00044E64">
      <w:pPr>
        <w:pStyle w:val="TOC1"/>
        <w:rPr>
          <w:rFonts w:asciiTheme="minorHAnsi" w:eastAsiaTheme="minorEastAsia" w:hAnsiTheme="minorHAnsi" w:cstheme="minorBidi"/>
          <w:i w:val="0"/>
          <w:noProof/>
          <w:color w:val="auto"/>
          <w:szCs w:val="22"/>
          <w:lang w:val="en-GB" w:eastAsia="en-GB"/>
        </w:rPr>
      </w:pPr>
      <w:r w:rsidRPr="00716CB4">
        <w:rPr>
          <w:rFonts w:asciiTheme="majorHAnsi" w:hAnsiTheme="majorHAnsi"/>
          <w:noProof/>
          <w:color w:val="auto"/>
        </w:rPr>
        <w:t>2.</w:t>
      </w:r>
      <w:r>
        <w:rPr>
          <w:rFonts w:asciiTheme="minorHAnsi" w:eastAsiaTheme="minorEastAsia" w:hAnsiTheme="minorHAnsi" w:cstheme="minorBidi"/>
          <w:i w:val="0"/>
          <w:noProof/>
          <w:color w:val="auto"/>
          <w:szCs w:val="22"/>
          <w:lang w:val="en-GB" w:eastAsia="en-GB"/>
        </w:rPr>
        <w:tab/>
      </w:r>
      <w:r w:rsidRPr="00716CB4">
        <w:rPr>
          <w:rFonts w:asciiTheme="majorHAnsi" w:hAnsiTheme="majorHAnsi"/>
          <w:noProof/>
        </w:rPr>
        <w:t>PSB Hardware Commissioning Planning</w:t>
      </w:r>
    </w:p>
    <w:p w14:paraId="237A21B7" w14:textId="77777777" w:rsidR="00044E64" w:rsidRDefault="00044E64">
      <w:pPr>
        <w:pStyle w:val="TOC1"/>
        <w:rPr>
          <w:rFonts w:asciiTheme="minorHAnsi" w:eastAsiaTheme="minorEastAsia" w:hAnsiTheme="minorHAnsi" w:cstheme="minorBidi"/>
          <w:i w:val="0"/>
          <w:noProof/>
          <w:color w:val="auto"/>
          <w:szCs w:val="22"/>
          <w:lang w:val="en-GB" w:eastAsia="en-GB"/>
        </w:rPr>
      </w:pPr>
      <w:r w:rsidRPr="00716CB4">
        <w:rPr>
          <w:rFonts w:asciiTheme="majorHAnsi" w:hAnsiTheme="majorHAnsi"/>
          <w:noProof/>
          <w:color w:val="auto"/>
        </w:rPr>
        <w:t>3.</w:t>
      </w:r>
      <w:r>
        <w:rPr>
          <w:rFonts w:asciiTheme="minorHAnsi" w:eastAsiaTheme="minorEastAsia" w:hAnsiTheme="minorHAnsi" w:cstheme="minorBidi"/>
          <w:i w:val="0"/>
          <w:noProof/>
          <w:color w:val="auto"/>
          <w:szCs w:val="22"/>
          <w:lang w:val="en-GB" w:eastAsia="en-GB"/>
        </w:rPr>
        <w:tab/>
      </w:r>
      <w:r w:rsidRPr="00716CB4">
        <w:rPr>
          <w:rFonts w:asciiTheme="majorHAnsi" w:hAnsiTheme="majorHAnsi"/>
          <w:noProof/>
        </w:rPr>
        <w:t>IST Planning</w:t>
      </w:r>
    </w:p>
    <w:p w14:paraId="52131499" w14:textId="48C32D18" w:rsidR="008F5903" w:rsidRPr="00044E64" w:rsidRDefault="00665F6A" w:rsidP="001568DB">
      <w:pPr>
        <w:pStyle w:val="TOC2"/>
        <w:rPr>
          <w:rFonts w:asciiTheme="majorHAnsi" w:hAnsiTheme="majorHAnsi"/>
          <w:i w:val="0"/>
          <w:iCs/>
          <w:color w:val="404040" w:themeColor="text1" w:themeTint="BF"/>
          <w:lang w:val="en-GB"/>
        </w:rPr>
      </w:pPr>
      <w:r w:rsidRPr="00044E64">
        <w:rPr>
          <w:rStyle w:val="SubtleEmphasis"/>
          <w:rFonts w:asciiTheme="majorHAnsi" w:hAnsiTheme="majorHAnsi"/>
          <w:color w:val="404040" w:themeColor="text1" w:themeTint="BF"/>
        </w:rPr>
        <w:fldChar w:fldCharType="end"/>
      </w:r>
    </w:p>
    <w:p w14:paraId="41B6EADC" w14:textId="184897BA" w:rsidR="00B32E8E" w:rsidRPr="00AA2393" w:rsidRDefault="007B0FB1" w:rsidP="005C0CCA">
      <w:pPr>
        <w:ind w:left="284"/>
        <w:jc w:val="both"/>
        <w:rPr>
          <w:rFonts w:asciiTheme="majorHAnsi" w:hAnsiTheme="majorHAnsi"/>
          <w:color w:val="000000" w:themeColor="text1"/>
          <w:sz w:val="22"/>
          <w:szCs w:val="22"/>
          <w:lang w:val="en-GB"/>
        </w:rPr>
      </w:pPr>
      <w:r w:rsidRPr="00AA2393">
        <w:rPr>
          <w:rFonts w:asciiTheme="majorHAnsi" w:hAnsiTheme="majorHAnsi"/>
          <w:sz w:val="22"/>
          <w:szCs w:val="22"/>
          <w:lang w:val="en-GB"/>
        </w:rPr>
        <w:t>Present</w:t>
      </w:r>
      <w:r w:rsidR="00073681" w:rsidRPr="00AA2393">
        <w:rPr>
          <w:rFonts w:asciiTheme="majorHAnsi" w:hAnsiTheme="majorHAnsi"/>
          <w:color w:val="000000" w:themeColor="text1"/>
          <w:sz w:val="22"/>
          <w:szCs w:val="22"/>
          <w:lang w:val="en-GB"/>
        </w:rPr>
        <w:t>:</w:t>
      </w:r>
      <w:r w:rsidR="00D24DD4" w:rsidRPr="00AA2393">
        <w:rPr>
          <w:rFonts w:asciiTheme="majorHAnsi" w:hAnsiTheme="majorHAnsi"/>
          <w:color w:val="000000" w:themeColor="text1"/>
          <w:sz w:val="22"/>
          <w:szCs w:val="22"/>
          <w:lang w:val="en-GB"/>
        </w:rPr>
        <w:t xml:space="preserve"> </w:t>
      </w:r>
      <w:r w:rsidR="00AA2393">
        <w:rPr>
          <w:rFonts w:asciiTheme="majorHAnsi" w:hAnsiTheme="majorHAnsi"/>
          <w:color w:val="000000" w:themeColor="text1"/>
          <w:sz w:val="22"/>
          <w:szCs w:val="22"/>
          <w:lang w:val="en-GB"/>
        </w:rPr>
        <w:t>S. Albright,</w:t>
      </w:r>
      <w:bookmarkStart w:id="0" w:name="_GoBack"/>
      <w:bookmarkEnd w:id="0"/>
      <w:r w:rsidR="00746BD3" w:rsidRPr="00AA2393">
        <w:rPr>
          <w:rFonts w:asciiTheme="majorHAnsi" w:hAnsiTheme="majorHAnsi"/>
          <w:color w:val="000000" w:themeColor="text1"/>
          <w:sz w:val="22"/>
          <w:szCs w:val="22"/>
          <w:lang w:val="en-GB"/>
        </w:rPr>
        <w:t xml:space="preserve"> </w:t>
      </w:r>
      <w:r w:rsidR="00AA2393" w:rsidRPr="00AA2393">
        <w:rPr>
          <w:rFonts w:asciiTheme="majorHAnsi" w:hAnsiTheme="majorHAnsi"/>
          <w:color w:val="000000" w:themeColor="text1"/>
          <w:sz w:val="22"/>
          <w:szCs w:val="22"/>
          <w:lang w:val="en-GB"/>
        </w:rPr>
        <w:t xml:space="preserve">M. Atanasov, W. Bartmann, A. Beaumont, F. Chapuis, L. De Mallac, </w:t>
      </w:r>
      <w:r w:rsidR="00E166D3" w:rsidRPr="00AA2393">
        <w:rPr>
          <w:rFonts w:asciiTheme="majorHAnsi" w:hAnsiTheme="majorHAnsi"/>
          <w:color w:val="000000" w:themeColor="text1"/>
          <w:sz w:val="22"/>
          <w:szCs w:val="22"/>
          <w:lang w:val="en-GB"/>
        </w:rPr>
        <w:t xml:space="preserve">J. Devine, </w:t>
      </w:r>
      <w:r w:rsidR="00496B62" w:rsidRPr="00AA2393">
        <w:rPr>
          <w:rFonts w:asciiTheme="majorHAnsi" w:hAnsiTheme="majorHAnsi"/>
          <w:color w:val="000000" w:themeColor="text1"/>
          <w:sz w:val="22"/>
          <w:szCs w:val="22"/>
          <w:lang w:val="en-GB"/>
        </w:rPr>
        <w:t>G.P. Di Giovanni</w:t>
      </w:r>
      <w:r w:rsidR="00BC2ECE" w:rsidRPr="00AA2393">
        <w:rPr>
          <w:rFonts w:asciiTheme="majorHAnsi" w:hAnsiTheme="majorHAnsi"/>
          <w:color w:val="000000" w:themeColor="text1"/>
          <w:sz w:val="22"/>
          <w:szCs w:val="22"/>
          <w:lang w:val="en-GB"/>
        </w:rPr>
        <w:t xml:space="preserve">, </w:t>
      </w:r>
      <w:r w:rsidR="00AA2393" w:rsidRPr="00AA2393">
        <w:rPr>
          <w:rFonts w:asciiTheme="majorHAnsi" w:hAnsiTheme="majorHAnsi"/>
          <w:color w:val="000000" w:themeColor="text1"/>
          <w:sz w:val="22"/>
          <w:szCs w:val="22"/>
          <w:lang w:val="en-GB"/>
        </w:rPr>
        <w:t xml:space="preserve">A. Findlay, E. </w:t>
      </w:r>
      <w:r w:rsidR="00AA2393">
        <w:rPr>
          <w:rFonts w:asciiTheme="majorHAnsi" w:hAnsiTheme="majorHAnsi"/>
          <w:color w:val="000000" w:themeColor="text1"/>
          <w:sz w:val="22"/>
          <w:szCs w:val="22"/>
          <w:lang w:val="en-GB"/>
        </w:rPr>
        <w:t xml:space="preserve">Fortescue-Beck, M. Haase, </w:t>
      </w:r>
      <w:r w:rsidR="007D5C6F" w:rsidRPr="00AA2393">
        <w:rPr>
          <w:rFonts w:asciiTheme="majorHAnsi" w:hAnsiTheme="majorHAnsi"/>
          <w:color w:val="000000" w:themeColor="text1"/>
          <w:sz w:val="22"/>
          <w:szCs w:val="22"/>
          <w:lang w:val="en-GB"/>
        </w:rPr>
        <w:t>D. Hay</w:t>
      </w:r>
      <w:r w:rsidR="00E166D3" w:rsidRPr="00AA2393">
        <w:rPr>
          <w:rFonts w:asciiTheme="majorHAnsi" w:hAnsiTheme="majorHAnsi"/>
          <w:color w:val="000000" w:themeColor="text1"/>
          <w:sz w:val="22"/>
          <w:szCs w:val="22"/>
          <w:lang w:val="en-GB"/>
        </w:rPr>
        <w:t xml:space="preserve">, </w:t>
      </w:r>
      <w:r w:rsidR="00AA2393">
        <w:rPr>
          <w:rFonts w:asciiTheme="majorHAnsi" w:hAnsiTheme="majorHAnsi"/>
          <w:color w:val="000000" w:themeColor="text1"/>
          <w:sz w:val="22"/>
          <w:szCs w:val="22"/>
          <w:lang w:val="en-GB"/>
        </w:rPr>
        <w:t xml:space="preserve">A. Newborough, </w:t>
      </w:r>
      <w:r w:rsidR="00E166D3" w:rsidRPr="00AA2393">
        <w:rPr>
          <w:rFonts w:asciiTheme="majorHAnsi" w:hAnsiTheme="majorHAnsi"/>
          <w:color w:val="000000" w:themeColor="text1"/>
          <w:sz w:val="22"/>
          <w:szCs w:val="22"/>
          <w:lang w:val="en-GB"/>
        </w:rPr>
        <w:t xml:space="preserve">F. Pedrosa, </w:t>
      </w:r>
      <w:r w:rsidR="00AA2393">
        <w:rPr>
          <w:rFonts w:asciiTheme="majorHAnsi" w:hAnsiTheme="majorHAnsi"/>
          <w:color w:val="000000" w:themeColor="text1"/>
          <w:sz w:val="22"/>
          <w:szCs w:val="22"/>
          <w:lang w:val="en-GB"/>
        </w:rPr>
        <w:t xml:space="preserve">G. Petrika, </w:t>
      </w:r>
      <w:r w:rsidR="00E166D3" w:rsidRPr="00AA2393">
        <w:rPr>
          <w:rFonts w:asciiTheme="majorHAnsi" w:hAnsiTheme="majorHAnsi"/>
          <w:color w:val="000000" w:themeColor="text1"/>
          <w:sz w:val="22"/>
          <w:szCs w:val="22"/>
          <w:lang w:val="en-GB"/>
        </w:rPr>
        <w:t xml:space="preserve">S. Pittet, </w:t>
      </w:r>
      <w:r w:rsidR="00AA2393">
        <w:rPr>
          <w:rFonts w:asciiTheme="majorHAnsi" w:hAnsiTheme="majorHAnsi"/>
          <w:color w:val="000000" w:themeColor="text1"/>
          <w:sz w:val="22"/>
          <w:szCs w:val="22"/>
          <w:lang w:val="en-GB"/>
        </w:rPr>
        <w:t>F. Pozzi</w:t>
      </w:r>
    </w:p>
    <w:p w14:paraId="3C80E517" w14:textId="21CF9548" w:rsidR="00D71FD5" w:rsidRPr="00044E64" w:rsidRDefault="00D71FD5" w:rsidP="00BC2ECE">
      <w:pPr>
        <w:pStyle w:val="Heading1"/>
        <w:tabs>
          <w:tab w:val="clear" w:pos="397"/>
          <w:tab w:val="num" w:pos="681"/>
        </w:tabs>
        <w:ind w:left="284"/>
        <w:rPr>
          <w:rStyle w:val="timetable-title"/>
          <w:rFonts w:asciiTheme="majorHAnsi" w:hAnsiTheme="majorHAnsi"/>
          <w:sz w:val="22"/>
          <w:szCs w:val="22"/>
        </w:rPr>
      </w:pPr>
      <w:bookmarkStart w:id="1" w:name="_Toc26948318"/>
      <w:bookmarkStart w:id="2" w:name="_Toc26952667"/>
      <w:bookmarkStart w:id="3" w:name="_Toc26954673"/>
      <w:bookmarkEnd w:id="1"/>
      <w:r w:rsidRPr="00044E64">
        <w:rPr>
          <w:rStyle w:val="timetable-title"/>
          <w:rFonts w:asciiTheme="majorHAnsi" w:hAnsiTheme="majorHAnsi"/>
          <w:sz w:val="22"/>
          <w:szCs w:val="22"/>
        </w:rPr>
        <w:t>Approval of Minutes and Communication</w:t>
      </w:r>
      <w:bookmarkEnd w:id="2"/>
      <w:bookmarkEnd w:id="3"/>
    </w:p>
    <w:p w14:paraId="1798FD74" w14:textId="77777777" w:rsidR="00D71FD5" w:rsidRPr="00044E64" w:rsidRDefault="00D71FD5" w:rsidP="00D71FD5">
      <w:pPr>
        <w:pStyle w:val="body"/>
        <w:ind w:firstLine="284"/>
        <w:rPr>
          <w:rFonts w:asciiTheme="majorHAnsi" w:hAnsiTheme="majorHAnsi"/>
          <w:sz w:val="22"/>
          <w:szCs w:val="22"/>
        </w:rPr>
      </w:pPr>
      <w:r w:rsidRPr="00044E64">
        <w:rPr>
          <w:rFonts w:asciiTheme="majorHAnsi" w:hAnsiTheme="majorHAnsi"/>
          <w:sz w:val="22"/>
          <w:szCs w:val="22"/>
        </w:rPr>
        <w:t>The minutes of the previous meeting, LIU-PSB TCM #4, on the preparation of the IST have</w:t>
      </w:r>
    </w:p>
    <w:p w14:paraId="48D99360" w14:textId="6B247021" w:rsidR="00D71FD5" w:rsidRPr="00044E64" w:rsidRDefault="00D71FD5" w:rsidP="00D71FD5">
      <w:pPr>
        <w:pStyle w:val="body"/>
        <w:ind w:firstLine="284"/>
        <w:rPr>
          <w:rFonts w:asciiTheme="majorHAnsi" w:hAnsiTheme="majorHAnsi"/>
          <w:sz w:val="22"/>
          <w:szCs w:val="22"/>
        </w:rPr>
      </w:pPr>
      <w:r w:rsidRPr="00044E64">
        <w:rPr>
          <w:rFonts w:asciiTheme="majorHAnsi" w:hAnsiTheme="majorHAnsi"/>
          <w:sz w:val="22"/>
          <w:szCs w:val="22"/>
        </w:rPr>
        <w:t xml:space="preserve">been approved. The minutes are available </w:t>
      </w:r>
      <w:hyperlink r:id="rId9" w:history="1">
        <w:r w:rsidRPr="00044E64">
          <w:rPr>
            <w:rStyle w:val="Hyperlink"/>
            <w:rFonts w:asciiTheme="majorHAnsi" w:hAnsiTheme="majorHAnsi"/>
            <w:sz w:val="22"/>
            <w:szCs w:val="22"/>
            <w:lang w:eastAsia="fr-FR"/>
          </w:rPr>
          <w:t>here</w:t>
        </w:r>
      </w:hyperlink>
      <w:r w:rsidRPr="00044E64">
        <w:rPr>
          <w:rFonts w:asciiTheme="majorHAnsi" w:hAnsiTheme="majorHAnsi"/>
          <w:sz w:val="22"/>
          <w:szCs w:val="22"/>
        </w:rPr>
        <w:t>.</w:t>
      </w:r>
    </w:p>
    <w:p w14:paraId="0CA63BA1" w14:textId="1695FB65" w:rsidR="0020602C" w:rsidRPr="00044E64" w:rsidRDefault="009A51F5" w:rsidP="00BC2ECE">
      <w:pPr>
        <w:pStyle w:val="Heading1"/>
        <w:tabs>
          <w:tab w:val="clear" w:pos="397"/>
          <w:tab w:val="num" w:pos="681"/>
        </w:tabs>
        <w:ind w:left="284"/>
        <w:rPr>
          <w:rStyle w:val="timetable-title"/>
          <w:rFonts w:asciiTheme="majorHAnsi" w:hAnsiTheme="majorHAnsi"/>
          <w:sz w:val="22"/>
          <w:szCs w:val="22"/>
        </w:rPr>
      </w:pPr>
      <w:bookmarkStart w:id="4" w:name="_Toc26948319"/>
      <w:bookmarkStart w:id="5" w:name="_Toc26952668"/>
      <w:bookmarkStart w:id="6" w:name="_Toc26954674"/>
      <w:r w:rsidRPr="00044E64">
        <w:rPr>
          <w:rStyle w:val="timetable-title"/>
          <w:rFonts w:asciiTheme="majorHAnsi" w:hAnsiTheme="majorHAnsi"/>
          <w:sz w:val="22"/>
          <w:szCs w:val="22"/>
        </w:rPr>
        <w:t>PSB Hardware Commissioning Planning</w:t>
      </w:r>
      <w:bookmarkEnd w:id="4"/>
      <w:bookmarkEnd w:id="5"/>
      <w:bookmarkEnd w:id="6"/>
    </w:p>
    <w:p w14:paraId="112AC233" w14:textId="77777777" w:rsidR="00600C15" w:rsidRPr="00044E64" w:rsidRDefault="00C6122F" w:rsidP="00600C15">
      <w:pPr>
        <w:pStyle w:val="body"/>
        <w:ind w:firstLine="284"/>
        <w:rPr>
          <w:rFonts w:asciiTheme="majorHAnsi" w:hAnsiTheme="majorHAnsi"/>
          <w:sz w:val="22"/>
          <w:szCs w:val="22"/>
          <w:lang w:eastAsia="fr-FR"/>
        </w:rPr>
      </w:pPr>
      <w:r w:rsidRPr="00044E64">
        <w:rPr>
          <w:rFonts w:asciiTheme="majorHAnsi" w:hAnsiTheme="majorHAnsi"/>
          <w:b/>
          <w:sz w:val="22"/>
          <w:szCs w:val="22"/>
          <w:lang w:eastAsia="fr-FR"/>
        </w:rPr>
        <w:t>F. Chapuis</w:t>
      </w:r>
      <w:r w:rsidRPr="00044E64">
        <w:rPr>
          <w:rFonts w:asciiTheme="majorHAnsi" w:hAnsiTheme="majorHAnsi"/>
          <w:sz w:val="22"/>
          <w:szCs w:val="22"/>
          <w:lang w:eastAsia="fr-FR"/>
        </w:rPr>
        <w:t xml:space="preserve"> presented the current status of the PSB hardware (HW) commissioning </w:t>
      </w:r>
      <w:r w:rsidR="00600C15" w:rsidRPr="00044E64">
        <w:rPr>
          <w:rFonts w:asciiTheme="majorHAnsi" w:hAnsiTheme="majorHAnsi"/>
          <w:sz w:val="22"/>
          <w:szCs w:val="22"/>
          <w:lang w:eastAsia="fr-FR"/>
        </w:rPr>
        <w:t>p</w:t>
      </w:r>
      <w:r w:rsidRPr="00044E64">
        <w:rPr>
          <w:rFonts w:asciiTheme="majorHAnsi" w:hAnsiTheme="majorHAnsi"/>
          <w:sz w:val="22"/>
          <w:szCs w:val="22"/>
          <w:lang w:eastAsia="fr-FR"/>
        </w:rPr>
        <w:t xml:space="preserve">lanning, </w:t>
      </w:r>
      <w:r w:rsidR="00FC27F1" w:rsidRPr="00044E64">
        <w:rPr>
          <w:rFonts w:asciiTheme="majorHAnsi" w:hAnsiTheme="majorHAnsi"/>
          <w:sz w:val="22"/>
          <w:szCs w:val="22"/>
          <w:lang w:eastAsia="fr-FR"/>
        </w:rPr>
        <w:t>s</w:t>
      </w:r>
      <w:r w:rsidRPr="00044E64">
        <w:rPr>
          <w:rFonts w:asciiTheme="majorHAnsi" w:hAnsiTheme="majorHAnsi"/>
          <w:sz w:val="22"/>
          <w:szCs w:val="22"/>
          <w:lang w:eastAsia="fr-FR"/>
        </w:rPr>
        <w:t xml:space="preserve">ee </w:t>
      </w:r>
    </w:p>
    <w:p w14:paraId="7ED33FDB" w14:textId="5EAE869B" w:rsidR="009A51F5" w:rsidRPr="00044E64" w:rsidRDefault="00AA2393" w:rsidP="00600C15">
      <w:pPr>
        <w:pStyle w:val="body"/>
        <w:ind w:firstLine="284"/>
        <w:rPr>
          <w:rFonts w:asciiTheme="majorHAnsi" w:hAnsiTheme="majorHAnsi"/>
          <w:sz w:val="22"/>
          <w:szCs w:val="22"/>
          <w:lang w:eastAsia="fr-FR"/>
        </w:rPr>
      </w:pPr>
      <w:hyperlink r:id="rId10" w:history="1">
        <w:r w:rsidR="00C6122F" w:rsidRPr="00044E64">
          <w:rPr>
            <w:rStyle w:val="Hyperlink"/>
            <w:rFonts w:asciiTheme="majorHAnsi" w:hAnsiTheme="majorHAnsi"/>
            <w:sz w:val="22"/>
            <w:szCs w:val="22"/>
            <w:lang w:eastAsia="fr-FR"/>
          </w:rPr>
          <w:t>here</w:t>
        </w:r>
      </w:hyperlink>
      <w:r w:rsidR="00C6122F" w:rsidRPr="00044E64">
        <w:rPr>
          <w:rFonts w:asciiTheme="majorHAnsi" w:hAnsiTheme="majorHAnsi"/>
          <w:sz w:val="22"/>
          <w:szCs w:val="22"/>
          <w:lang w:eastAsia="fr-FR"/>
        </w:rPr>
        <w:t xml:space="preserve">.  Below a few keys points to retain. More details available in the </w:t>
      </w:r>
      <w:r w:rsidR="00600C15" w:rsidRPr="00044E64">
        <w:rPr>
          <w:rFonts w:asciiTheme="majorHAnsi" w:hAnsiTheme="majorHAnsi"/>
          <w:sz w:val="22"/>
          <w:szCs w:val="22"/>
          <w:lang w:eastAsia="fr-FR"/>
        </w:rPr>
        <w:t>p</w:t>
      </w:r>
      <w:r w:rsidR="00C6122F" w:rsidRPr="00044E64">
        <w:rPr>
          <w:rFonts w:asciiTheme="majorHAnsi" w:hAnsiTheme="majorHAnsi"/>
          <w:sz w:val="22"/>
          <w:szCs w:val="22"/>
          <w:lang w:eastAsia="fr-FR"/>
        </w:rPr>
        <w:t>resentation.</w:t>
      </w:r>
    </w:p>
    <w:p w14:paraId="6D9E569A" w14:textId="77777777" w:rsidR="00C6122F" w:rsidRPr="00044E64" w:rsidRDefault="00C6122F" w:rsidP="009A51F5">
      <w:pPr>
        <w:rPr>
          <w:rFonts w:asciiTheme="majorHAnsi" w:hAnsiTheme="majorHAnsi"/>
          <w:sz w:val="22"/>
          <w:szCs w:val="22"/>
          <w:lang w:eastAsia="fr-FR"/>
        </w:rPr>
      </w:pPr>
    </w:p>
    <w:p w14:paraId="2730B628" w14:textId="6A87FA12" w:rsidR="00C6122F" w:rsidRPr="00044E64" w:rsidRDefault="00C6122F" w:rsidP="008E6EA6">
      <w:pPr>
        <w:pStyle w:val="ListParagraph"/>
        <w:numPr>
          <w:ilvl w:val="0"/>
          <w:numId w:val="31"/>
        </w:numPr>
        <w:rPr>
          <w:rFonts w:asciiTheme="majorHAnsi" w:hAnsiTheme="majorHAnsi"/>
          <w:lang w:eastAsia="fr-FR"/>
        </w:rPr>
      </w:pPr>
      <w:r w:rsidRPr="00044E64">
        <w:rPr>
          <w:rFonts w:asciiTheme="majorHAnsi" w:hAnsiTheme="majorHAnsi"/>
          <w:lang w:eastAsia="fr-FR"/>
        </w:rPr>
        <w:t xml:space="preserve">The PSB </w:t>
      </w:r>
      <w:r w:rsidR="009A51F5" w:rsidRPr="00044E64">
        <w:rPr>
          <w:rFonts w:asciiTheme="majorHAnsi" w:hAnsiTheme="majorHAnsi"/>
          <w:lang w:eastAsia="fr-FR"/>
        </w:rPr>
        <w:t xml:space="preserve">HW commissioning period </w:t>
      </w:r>
      <w:r w:rsidRPr="00044E64">
        <w:rPr>
          <w:rFonts w:asciiTheme="majorHAnsi" w:hAnsiTheme="majorHAnsi"/>
          <w:lang w:eastAsia="fr-FR"/>
        </w:rPr>
        <w:t xml:space="preserve">will last 17 weeks, from </w:t>
      </w:r>
      <w:r w:rsidR="009A51F5" w:rsidRPr="00044E64">
        <w:rPr>
          <w:rFonts w:asciiTheme="majorHAnsi" w:hAnsiTheme="majorHAnsi"/>
          <w:lang w:eastAsia="fr-FR"/>
        </w:rPr>
        <w:t xml:space="preserve">04/04/2020 </w:t>
      </w:r>
      <w:r w:rsidRPr="00044E64">
        <w:rPr>
          <w:rFonts w:asciiTheme="majorHAnsi" w:hAnsiTheme="majorHAnsi"/>
          <w:lang w:eastAsia="fr-FR"/>
        </w:rPr>
        <w:t>to</w:t>
      </w:r>
      <w:r w:rsidR="009A51F5" w:rsidRPr="00044E64">
        <w:rPr>
          <w:rFonts w:asciiTheme="majorHAnsi" w:hAnsiTheme="majorHAnsi"/>
          <w:lang w:eastAsia="fr-FR"/>
        </w:rPr>
        <w:t xml:space="preserve"> 09/08/2020. </w:t>
      </w:r>
    </w:p>
    <w:p w14:paraId="7D9176F3" w14:textId="7FB904E3" w:rsidR="00C6122F" w:rsidRPr="00044E64" w:rsidRDefault="00C6122F" w:rsidP="008E6EA6">
      <w:pPr>
        <w:pStyle w:val="ListParagraph"/>
        <w:numPr>
          <w:ilvl w:val="0"/>
          <w:numId w:val="31"/>
        </w:numPr>
        <w:rPr>
          <w:rFonts w:asciiTheme="majorHAnsi" w:hAnsiTheme="majorHAnsi"/>
          <w:lang w:eastAsia="fr-FR"/>
        </w:rPr>
      </w:pPr>
      <w:r w:rsidRPr="00044E64">
        <w:rPr>
          <w:rFonts w:asciiTheme="majorHAnsi" w:hAnsiTheme="majorHAnsi"/>
          <w:lang w:eastAsia="fr-FR"/>
        </w:rPr>
        <w:t>The equipment installation in the tunnel should be completed by end February 2020. Therefore e</w:t>
      </w:r>
      <w:r w:rsidRPr="00044E64">
        <w:rPr>
          <w:rFonts w:asciiTheme="majorHAnsi" w:hAnsiTheme="majorHAnsi" w:cs="Arial"/>
        </w:rPr>
        <w:t>quipment installation is not allowed during the HW commissioning, but any equipment t</w:t>
      </w:r>
      <w:r w:rsidR="00BD6423" w:rsidRPr="00044E64">
        <w:rPr>
          <w:rFonts w:asciiTheme="majorHAnsi" w:hAnsiTheme="majorHAnsi" w:cs="Arial"/>
        </w:rPr>
        <w:t>roubleshooting and corrective i</w:t>
      </w:r>
      <w:r w:rsidRPr="00044E64">
        <w:rPr>
          <w:rFonts w:asciiTheme="majorHAnsi" w:hAnsiTheme="majorHAnsi" w:cs="Arial"/>
        </w:rPr>
        <w:t xml:space="preserve">nterventions </w:t>
      </w:r>
      <w:r w:rsidR="00BD6423" w:rsidRPr="00044E64">
        <w:rPr>
          <w:rFonts w:asciiTheme="majorHAnsi" w:hAnsiTheme="majorHAnsi" w:cs="Arial"/>
        </w:rPr>
        <w:t xml:space="preserve">will be punctually </w:t>
      </w:r>
      <w:r w:rsidRPr="00044E64">
        <w:rPr>
          <w:rFonts w:asciiTheme="majorHAnsi" w:hAnsiTheme="majorHAnsi" w:cs="Arial"/>
        </w:rPr>
        <w:t>allowed</w:t>
      </w:r>
      <w:r w:rsidR="00BD6423" w:rsidRPr="00044E64">
        <w:rPr>
          <w:rFonts w:asciiTheme="majorHAnsi" w:hAnsiTheme="majorHAnsi" w:cs="Arial"/>
        </w:rPr>
        <w:t>. The time of the intervention should be discussed with the PSB HW commissioning coordinators (A. Akroh/F. Chapuis) as it may depend on several constraints.</w:t>
      </w:r>
    </w:p>
    <w:p w14:paraId="0973DE70" w14:textId="77777777" w:rsidR="003A4552" w:rsidRPr="00044E64" w:rsidRDefault="003A4552" w:rsidP="008E6EA6">
      <w:pPr>
        <w:pStyle w:val="ListParagraph"/>
        <w:numPr>
          <w:ilvl w:val="0"/>
          <w:numId w:val="31"/>
        </w:numPr>
        <w:rPr>
          <w:rFonts w:asciiTheme="majorHAnsi" w:hAnsiTheme="majorHAnsi"/>
          <w:lang w:eastAsia="fr-FR"/>
        </w:rPr>
      </w:pPr>
      <w:r w:rsidRPr="00044E64">
        <w:rPr>
          <w:rFonts w:asciiTheme="majorHAnsi" w:hAnsiTheme="majorHAnsi" w:cs="Arial"/>
        </w:rPr>
        <w:t xml:space="preserve">The expected general services availability is </w:t>
      </w:r>
    </w:p>
    <w:p w14:paraId="311CAA7F" w14:textId="71E150FC" w:rsidR="003A4552" w:rsidRPr="00044E64" w:rsidRDefault="003A4552" w:rsidP="003A4552">
      <w:pPr>
        <w:pStyle w:val="ListParagraph"/>
        <w:numPr>
          <w:ilvl w:val="1"/>
          <w:numId w:val="31"/>
        </w:numPr>
        <w:rPr>
          <w:rFonts w:asciiTheme="majorHAnsi" w:hAnsiTheme="majorHAnsi"/>
          <w:lang w:eastAsia="fr-FR"/>
        </w:rPr>
      </w:pPr>
      <w:r w:rsidRPr="00044E64">
        <w:rPr>
          <w:rFonts w:asciiTheme="majorHAnsi" w:hAnsiTheme="majorHAnsi" w:cs="Arial"/>
        </w:rPr>
        <w:t xml:space="preserve">Electrical Network: </w:t>
      </w:r>
      <w:r w:rsidR="00B94FFE" w:rsidRPr="00044E64">
        <w:rPr>
          <w:rFonts w:asciiTheme="majorHAnsi" w:hAnsiTheme="majorHAnsi" w:cs="Arial"/>
        </w:rPr>
        <w:t>Power ready at 100% for HW commissioning.</w:t>
      </w:r>
      <w:r w:rsidRPr="00044E64">
        <w:rPr>
          <w:rFonts w:asciiTheme="majorHAnsi" w:hAnsiTheme="majorHAnsi" w:cs="Arial"/>
        </w:rPr>
        <w:t xml:space="preserve"> Full network redundancy available form 30/04/2020.</w:t>
      </w:r>
    </w:p>
    <w:p w14:paraId="77FD7165" w14:textId="314FD89B" w:rsidR="003A4552" w:rsidRPr="00044E64" w:rsidRDefault="003A4552" w:rsidP="003A4552">
      <w:pPr>
        <w:pStyle w:val="ListParagraph"/>
        <w:numPr>
          <w:ilvl w:val="1"/>
          <w:numId w:val="31"/>
        </w:numPr>
        <w:rPr>
          <w:rFonts w:asciiTheme="majorHAnsi" w:hAnsiTheme="majorHAnsi"/>
          <w:lang w:eastAsia="fr-FR"/>
        </w:rPr>
      </w:pPr>
      <w:r w:rsidRPr="00044E64">
        <w:rPr>
          <w:rFonts w:asciiTheme="majorHAnsi" w:hAnsiTheme="majorHAnsi" w:cs="Arial"/>
        </w:rPr>
        <w:t>EN-CV Se</w:t>
      </w:r>
      <w:r w:rsidR="00B94FFE" w:rsidRPr="00044E64">
        <w:rPr>
          <w:rFonts w:asciiTheme="majorHAnsi" w:hAnsiTheme="majorHAnsi" w:cs="Arial"/>
        </w:rPr>
        <w:t>rvices ready for the start of H</w:t>
      </w:r>
      <w:r w:rsidRPr="00044E64">
        <w:rPr>
          <w:rFonts w:asciiTheme="majorHAnsi" w:hAnsiTheme="majorHAnsi" w:cs="Arial"/>
        </w:rPr>
        <w:t>W</w:t>
      </w:r>
      <w:r w:rsidR="00B94FFE" w:rsidRPr="00044E64">
        <w:rPr>
          <w:rFonts w:asciiTheme="majorHAnsi" w:hAnsiTheme="majorHAnsi" w:cs="Arial"/>
        </w:rPr>
        <w:t xml:space="preserve"> commissioning</w:t>
      </w:r>
      <w:r w:rsidRPr="00044E64">
        <w:rPr>
          <w:rFonts w:asciiTheme="majorHAnsi" w:hAnsiTheme="majorHAnsi" w:cs="Arial"/>
        </w:rPr>
        <w:t xml:space="preserve"> (before 14/04/2020).</w:t>
      </w:r>
    </w:p>
    <w:p w14:paraId="0BD4D9A3" w14:textId="053D14B5" w:rsidR="00440E80" w:rsidRPr="00044E64" w:rsidRDefault="00440E80" w:rsidP="00440E80">
      <w:pPr>
        <w:pStyle w:val="ListParagraph"/>
        <w:numPr>
          <w:ilvl w:val="0"/>
          <w:numId w:val="31"/>
        </w:numPr>
        <w:rPr>
          <w:rFonts w:asciiTheme="majorHAnsi" w:hAnsiTheme="majorHAnsi"/>
          <w:lang w:eastAsia="fr-FR"/>
        </w:rPr>
      </w:pPr>
      <w:r w:rsidRPr="00044E64">
        <w:rPr>
          <w:rFonts w:asciiTheme="majorHAnsi" w:hAnsiTheme="majorHAnsi" w:cs="Arial"/>
        </w:rPr>
        <w:t>Control Network and Middleware ready for 01/04/2020</w:t>
      </w:r>
      <w:r w:rsidR="00B94FFE" w:rsidRPr="00044E64">
        <w:rPr>
          <w:rFonts w:asciiTheme="majorHAnsi" w:hAnsiTheme="majorHAnsi" w:cs="Arial"/>
        </w:rPr>
        <w:t xml:space="preserve">. </w:t>
      </w:r>
      <w:r w:rsidRPr="00044E64">
        <w:rPr>
          <w:rFonts w:asciiTheme="majorHAnsi" w:hAnsiTheme="majorHAnsi" w:cs="Arial"/>
        </w:rPr>
        <w:t>All CCR (Control Change Request) should be released for the 02/03/2020.</w:t>
      </w:r>
    </w:p>
    <w:p w14:paraId="4D5E417D" w14:textId="50042E13" w:rsidR="00440E80" w:rsidRPr="00044E64" w:rsidRDefault="00440E80" w:rsidP="00440E80">
      <w:pPr>
        <w:pStyle w:val="ListParagraph"/>
        <w:numPr>
          <w:ilvl w:val="0"/>
          <w:numId w:val="31"/>
        </w:numPr>
        <w:rPr>
          <w:rFonts w:asciiTheme="majorHAnsi" w:hAnsiTheme="majorHAnsi"/>
          <w:lang w:eastAsia="fr-FR"/>
        </w:rPr>
      </w:pPr>
      <w:r w:rsidRPr="00044E64">
        <w:rPr>
          <w:rFonts w:asciiTheme="majorHAnsi" w:hAnsiTheme="majorHAnsi" w:cs="Arial"/>
        </w:rPr>
        <w:t>The beam patrol is planned for the 14 April 2020</w:t>
      </w:r>
      <w:r w:rsidR="00B94FFE" w:rsidRPr="00044E64">
        <w:rPr>
          <w:rFonts w:asciiTheme="majorHAnsi" w:hAnsiTheme="majorHAnsi" w:cs="Arial"/>
        </w:rPr>
        <w:t>.</w:t>
      </w:r>
    </w:p>
    <w:p w14:paraId="16D263E1" w14:textId="77777777" w:rsidR="00440E80" w:rsidRPr="00044E64" w:rsidRDefault="00440E80" w:rsidP="00440E80">
      <w:pPr>
        <w:pStyle w:val="ListParagraph"/>
        <w:numPr>
          <w:ilvl w:val="0"/>
          <w:numId w:val="31"/>
        </w:numPr>
        <w:rPr>
          <w:rFonts w:asciiTheme="majorHAnsi" w:hAnsiTheme="majorHAnsi"/>
          <w:lang w:eastAsia="fr-FR"/>
        </w:rPr>
      </w:pPr>
      <w:r w:rsidRPr="00044E64">
        <w:rPr>
          <w:rFonts w:asciiTheme="majorHAnsi" w:hAnsiTheme="majorHAnsi" w:cs="Arial"/>
        </w:rPr>
        <w:t>Two DSO tests are required to authorize the Main Power Supplies Tests:</w:t>
      </w:r>
    </w:p>
    <w:p w14:paraId="3D3A9796" w14:textId="3A417988" w:rsidR="00B94FFE" w:rsidRPr="00044E64" w:rsidRDefault="00440E80" w:rsidP="00B94FFE">
      <w:pPr>
        <w:pStyle w:val="ListParagraph"/>
        <w:numPr>
          <w:ilvl w:val="1"/>
          <w:numId w:val="31"/>
        </w:numPr>
        <w:rPr>
          <w:rFonts w:asciiTheme="majorHAnsi" w:hAnsiTheme="majorHAnsi"/>
          <w:lang w:eastAsia="fr-FR"/>
        </w:rPr>
      </w:pPr>
      <w:r w:rsidRPr="00044E64">
        <w:rPr>
          <w:rFonts w:asciiTheme="majorHAnsi" w:hAnsiTheme="majorHAnsi" w:cs="Arial"/>
        </w:rPr>
        <w:t>DSO Test to qualify: POPSb</w:t>
      </w:r>
      <w:r w:rsidR="00B94FFE" w:rsidRPr="00044E64">
        <w:rPr>
          <w:rFonts w:asciiTheme="majorHAnsi" w:hAnsiTheme="majorHAnsi" w:cs="Arial"/>
        </w:rPr>
        <w:t xml:space="preserve"> </w:t>
      </w:r>
      <w:r w:rsidRPr="00044E64">
        <w:rPr>
          <w:rFonts w:asciiTheme="majorHAnsi" w:hAnsiTheme="majorHAnsi" w:cs="Arial"/>
        </w:rPr>
        <w:t>with BR.BHZ/QFO/QFE → 02/06/2020</w:t>
      </w:r>
      <w:r w:rsidR="00B94FFE" w:rsidRPr="00044E64">
        <w:rPr>
          <w:rFonts w:asciiTheme="majorHAnsi" w:hAnsiTheme="majorHAnsi" w:cs="Arial"/>
        </w:rPr>
        <w:t>.</w:t>
      </w:r>
    </w:p>
    <w:p w14:paraId="2346550D" w14:textId="02CA623E" w:rsidR="00440E80" w:rsidRPr="00044E64" w:rsidRDefault="00440E80" w:rsidP="00B94FFE">
      <w:pPr>
        <w:pStyle w:val="ListParagraph"/>
        <w:numPr>
          <w:ilvl w:val="1"/>
          <w:numId w:val="31"/>
        </w:numPr>
        <w:rPr>
          <w:rFonts w:asciiTheme="majorHAnsi" w:hAnsiTheme="majorHAnsi"/>
          <w:lang w:eastAsia="fr-FR"/>
        </w:rPr>
      </w:pPr>
      <w:r w:rsidRPr="00044E64">
        <w:rPr>
          <w:rFonts w:asciiTheme="majorHAnsi" w:hAnsiTheme="majorHAnsi" w:cs="Arial"/>
        </w:rPr>
        <w:t>DSO Test to qualify: BR.MPS with BR. BR.BHZ/QFO/QFE → 06/07/2020</w:t>
      </w:r>
      <w:r w:rsidR="00B94FFE" w:rsidRPr="00044E64">
        <w:rPr>
          <w:rFonts w:asciiTheme="majorHAnsi" w:hAnsiTheme="majorHAnsi" w:cs="Arial"/>
        </w:rPr>
        <w:t>.</w:t>
      </w:r>
      <w:r w:rsidRPr="00044E64">
        <w:rPr>
          <w:rFonts w:asciiTheme="majorHAnsi" w:hAnsiTheme="majorHAnsi" w:cs="Arial"/>
        </w:rPr>
        <w:t xml:space="preserve"> </w:t>
      </w:r>
    </w:p>
    <w:p w14:paraId="1553586A" w14:textId="19584306" w:rsidR="003A4552" w:rsidRPr="00044E64" w:rsidRDefault="009A51F5" w:rsidP="00B94FFE">
      <w:pPr>
        <w:pStyle w:val="ListParagraph"/>
        <w:numPr>
          <w:ilvl w:val="0"/>
          <w:numId w:val="31"/>
        </w:numPr>
        <w:rPr>
          <w:rFonts w:asciiTheme="majorHAnsi" w:hAnsiTheme="majorHAnsi"/>
          <w:lang w:eastAsia="fr-FR"/>
        </w:rPr>
      </w:pPr>
      <w:r w:rsidRPr="00044E64">
        <w:rPr>
          <w:rFonts w:asciiTheme="majorHAnsi" w:hAnsiTheme="majorHAnsi"/>
          <w:lang w:eastAsia="fr-FR"/>
        </w:rPr>
        <w:t>Ev</w:t>
      </w:r>
      <w:r w:rsidR="00C6122F" w:rsidRPr="00044E64">
        <w:rPr>
          <w:rFonts w:asciiTheme="majorHAnsi" w:hAnsiTheme="majorHAnsi"/>
          <w:lang w:eastAsia="fr-FR"/>
        </w:rPr>
        <w:t>ery time an equipment is successfully tested, it will be left running in order to also probe its</w:t>
      </w:r>
      <w:r w:rsidRPr="00044E64">
        <w:rPr>
          <w:rFonts w:asciiTheme="majorHAnsi" w:hAnsiTheme="majorHAnsi"/>
          <w:lang w:eastAsia="fr-FR"/>
        </w:rPr>
        <w:t xml:space="preserve"> reliability</w:t>
      </w:r>
      <w:r w:rsidR="00C6122F" w:rsidRPr="00044E64">
        <w:rPr>
          <w:rFonts w:asciiTheme="majorHAnsi" w:hAnsiTheme="majorHAnsi"/>
          <w:lang w:eastAsia="fr-FR"/>
        </w:rPr>
        <w:t xml:space="preserve"> over time.</w:t>
      </w:r>
    </w:p>
    <w:p w14:paraId="659AFA59" w14:textId="2A9A9DFD" w:rsidR="00C6122F" w:rsidRPr="00044E64" w:rsidRDefault="00C6122F" w:rsidP="008E6EA6">
      <w:pPr>
        <w:pStyle w:val="ListParagraph"/>
        <w:numPr>
          <w:ilvl w:val="0"/>
          <w:numId w:val="31"/>
        </w:numPr>
        <w:rPr>
          <w:rFonts w:asciiTheme="majorHAnsi" w:hAnsiTheme="majorHAnsi"/>
          <w:lang w:eastAsia="fr-FR"/>
        </w:rPr>
      </w:pPr>
      <w:r w:rsidRPr="00044E64">
        <w:rPr>
          <w:rFonts w:asciiTheme="majorHAnsi" w:hAnsiTheme="majorHAnsi"/>
          <w:lang w:eastAsia="fr-FR"/>
        </w:rPr>
        <w:t>PSB HW commissioning split in 3 main blocks</w:t>
      </w:r>
      <w:r w:rsidR="00BD6423" w:rsidRPr="00044E64">
        <w:rPr>
          <w:rFonts w:asciiTheme="majorHAnsi" w:hAnsiTheme="majorHAnsi"/>
          <w:lang w:eastAsia="fr-FR"/>
        </w:rPr>
        <w:t>.</w:t>
      </w:r>
    </w:p>
    <w:p w14:paraId="08ABAB1C" w14:textId="1F3AFBE7" w:rsidR="00BD6423" w:rsidRPr="00044E64" w:rsidRDefault="00CA5E91" w:rsidP="008E6EA6">
      <w:pPr>
        <w:pStyle w:val="ListParagraph"/>
        <w:numPr>
          <w:ilvl w:val="0"/>
          <w:numId w:val="31"/>
        </w:numPr>
        <w:rPr>
          <w:rFonts w:asciiTheme="majorHAnsi" w:hAnsiTheme="majorHAnsi"/>
          <w:lang w:eastAsia="fr-FR"/>
        </w:rPr>
      </w:pPr>
      <w:r w:rsidRPr="00044E64">
        <w:rPr>
          <w:rFonts w:asciiTheme="majorHAnsi" w:hAnsiTheme="majorHAnsi"/>
          <w:b/>
          <w:lang w:eastAsia="fr-FR"/>
        </w:rPr>
        <w:t>Currently part 2 is still in discussion with EPC</w:t>
      </w:r>
      <w:r w:rsidRPr="00044E64">
        <w:rPr>
          <w:rFonts w:asciiTheme="majorHAnsi" w:hAnsiTheme="majorHAnsi"/>
          <w:lang w:eastAsia="fr-FR"/>
        </w:rPr>
        <w:t xml:space="preserve">: </w:t>
      </w:r>
      <w:r w:rsidRPr="00044E64">
        <w:rPr>
          <w:rFonts w:asciiTheme="majorHAnsi" w:hAnsiTheme="majorHAnsi"/>
        </w:rPr>
        <w:t xml:space="preserve">A bottle neck has been raised by TE-EPC due to limited resources in March-May 2020 to be able to complete the work in the PSB and PS. F. </w:t>
      </w:r>
      <w:r w:rsidRPr="00044E64">
        <w:rPr>
          <w:rFonts w:asciiTheme="majorHAnsi" w:hAnsiTheme="majorHAnsi"/>
        </w:rPr>
        <w:lastRenderedPageBreak/>
        <w:t>Pedrosa added that this issue is currently treated by the LIU-CCC, as it affects the planning of two machines.</w:t>
      </w:r>
    </w:p>
    <w:p w14:paraId="34DE9CA5" w14:textId="5FDA7AFE" w:rsidR="005E5EF6" w:rsidRPr="00044E64" w:rsidRDefault="005E5EF6" w:rsidP="008E6EA6">
      <w:pPr>
        <w:pStyle w:val="ListParagraph"/>
        <w:numPr>
          <w:ilvl w:val="0"/>
          <w:numId w:val="31"/>
        </w:numPr>
        <w:rPr>
          <w:rFonts w:asciiTheme="majorHAnsi" w:hAnsiTheme="majorHAnsi"/>
          <w:lang w:eastAsia="fr-FR"/>
        </w:rPr>
      </w:pPr>
      <w:r w:rsidRPr="00044E64">
        <w:rPr>
          <w:rFonts w:asciiTheme="majorHAnsi" w:hAnsiTheme="majorHAnsi"/>
        </w:rPr>
        <w:t>An important limitation is the Linac4 commissioning to the LBE which will impose the closure of the switchyard since the beginning of June 2020. As said the plan may change. Also the access strategy may be revised allowing all access during dedicated days to concentrate the effort and mitigate the disruption of the beam commissioning.</w:t>
      </w:r>
    </w:p>
    <w:p w14:paraId="5BAD421B" w14:textId="5FB37771" w:rsidR="006B1940" w:rsidRPr="00044E64" w:rsidRDefault="006B1940" w:rsidP="008E6EA6">
      <w:pPr>
        <w:pStyle w:val="ListParagraph"/>
        <w:numPr>
          <w:ilvl w:val="0"/>
          <w:numId w:val="31"/>
        </w:numPr>
        <w:rPr>
          <w:rFonts w:asciiTheme="majorHAnsi" w:hAnsiTheme="majorHAnsi"/>
          <w:lang w:eastAsia="fr-FR"/>
        </w:rPr>
      </w:pPr>
      <w:r w:rsidRPr="00044E64">
        <w:rPr>
          <w:rFonts w:asciiTheme="majorHAnsi" w:hAnsiTheme="majorHAnsi"/>
        </w:rPr>
        <w:t>A few tests require the synchronization of TE-ABT and TE-EPC. In fact, TE-EPC is responsible for the power supply of septa and bumpers. Dedicated meetings have been organized and a dedicated slot was added in the planning.</w:t>
      </w:r>
    </w:p>
    <w:p w14:paraId="02FA149A" w14:textId="3E5F18EC" w:rsidR="006B1940" w:rsidRPr="00044E64" w:rsidRDefault="006B1940" w:rsidP="008E6EA6">
      <w:pPr>
        <w:pStyle w:val="ListParagraph"/>
        <w:numPr>
          <w:ilvl w:val="0"/>
          <w:numId w:val="31"/>
        </w:numPr>
        <w:rPr>
          <w:rFonts w:asciiTheme="majorHAnsi" w:hAnsiTheme="majorHAnsi"/>
          <w:color w:val="000000" w:themeColor="text1"/>
          <w:lang w:eastAsia="fr-FR"/>
        </w:rPr>
      </w:pPr>
      <w:r w:rsidRPr="00044E64">
        <w:rPr>
          <w:rFonts w:asciiTheme="majorHAnsi" w:hAnsiTheme="majorHAnsi"/>
        </w:rPr>
        <w:t xml:space="preserve">The PSB HW </w:t>
      </w:r>
      <w:r w:rsidRPr="00044E64">
        <w:rPr>
          <w:rFonts w:asciiTheme="majorHAnsi" w:hAnsiTheme="majorHAnsi"/>
          <w:color w:val="000000" w:themeColor="text1"/>
        </w:rPr>
        <w:t xml:space="preserve">commissioning requested TE-ABT to advance phase 4 as there is a significant lag between the expected completion of the phase 3 activities and the beginning of phase 4. </w:t>
      </w:r>
      <w:r w:rsidRPr="00044E64">
        <w:rPr>
          <w:rFonts w:asciiTheme="majorHAnsi" w:hAnsiTheme="majorHAnsi"/>
          <w:b/>
          <w:color w:val="000000" w:themeColor="text1"/>
        </w:rPr>
        <w:t>W. Bartmann</w:t>
      </w:r>
      <w:r w:rsidRPr="00044E64">
        <w:rPr>
          <w:rFonts w:asciiTheme="majorHAnsi" w:hAnsiTheme="majorHAnsi"/>
          <w:color w:val="000000" w:themeColor="text1"/>
        </w:rPr>
        <w:t xml:space="preserve"> agreed with the proposal, shifting the full phase 4 block such that BI.DIS starts in the week of 1</w:t>
      </w:r>
      <w:r w:rsidRPr="00044E64">
        <w:rPr>
          <w:rFonts w:asciiTheme="majorHAnsi" w:hAnsiTheme="majorHAnsi"/>
          <w:color w:val="000000" w:themeColor="text1"/>
          <w:vertAlign w:val="superscript"/>
        </w:rPr>
        <w:t>st</w:t>
      </w:r>
      <w:r w:rsidRPr="00044E64">
        <w:rPr>
          <w:rFonts w:asciiTheme="majorHAnsi" w:hAnsiTheme="majorHAnsi"/>
          <w:color w:val="000000" w:themeColor="text1"/>
        </w:rPr>
        <w:t xml:space="preserve"> June. This leaves 2 weeks margin wrt phase 3 and should finish the dry runs well before 1</w:t>
      </w:r>
      <w:r w:rsidRPr="00044E64">
        <w:rPr>
          <w:rFonts w:asciiTheme="majorHAnsi" w:hAnsiTheme="majorHAnsi"/>
          <w:color w:val="000000" w:themeColor="text1"/>
          <w:vertAlign w:val="superscript"/>
        </w:rPr>
        <w:t>st</w:t>
      </w:r>
      <w:r w:rsidRPr="00044E64">
        <w:rPr>
          <w:rFonts w:asciiTheme="majorHAnsi" w:hAnsiTheme="majorHAnsi"/>
          <w:color w:val="000000" w:themeColor="text1"/>
        </w:rPr>
        <w:t xml:space="preserve"> August</w:t>
      </w:r>
      <w:r w:rsidR="00B94FFE" w:rsidRPr="00044E64">
        <w:rPr>
          <w:rFonts w:asciiTheme="majorHAnsi" w:hAnsiTheme="majorHAnsi"/>
          <w:color w:val="000000" w:themeColor="text1"/>
        </w:rPr>
        <w:t>.</w:t>
      </w:r>
    </w:p>
    <w:p w14:paraId="3FDE0B4E" w14:textId="7E1DEA8D" w:rsidR="006B1940" w:rsidRPr="00044E64" w:rsidRDefault="006B1940" w:rsidP="008E6EA6">
      <w:pPr>
        <w:pStyle w:val="ListParagraph"/>
        <w:numPr>
          <w:ilvl w:val="0"/>
          <w:numId w:val="31"/>
        </w:numPr>
        <w:rPr>
          <w:rFonts w:asciiTheme="majorHAnsi" w:hAnsiTheme="majorHAnsi"/>
          <w:color w:val="000000" w:themeColor="text1"/>
          <w:lang w:eastAsia="fr-FR"/>
        </w:rPr>
      </w:pPr>
      <w:r w:rsidRPr="00044E64">
        <w:rPr>
          <w:rFonts w:asciiTheme="majorHAnsi" w:hAnsiTheme="majorHAnsi"/>
          <w:color w:val="000000" w:themeColor="text1"/>
        </w:rPr>
        <w:t>BE-BI provided the list of tests and desired dates. Additional discussions will be needed to iron out the details and agree on the final dates.</w:t>
      </w:r>
    </w:p>
    <w:p w14:paraId="25DF2405" w14:textId="5AD6F5B9" w:rsidR="006B1940" w:rsidRPr="00044E64" w:rsidRDefault="006B1940" w:rsidP="008E6EA6">
      <w:pPr>
        <w:pStyle w:val="ListParagraph"/>
        <w:numPr>
          <w:ilvl w:val="0"/>
          <w:numId w:val="31"/>
        </w:numPr>
        <w:rPr>
          <w:rFonts w:asciiTheme="majorHAnsi" w:hAnsiTheme="majorHAnsi"/>
          <w:color w:val="000000" w:themeColor="text1"/>
          <w:lang w:eastAsia="fr-FR"/>
        </w:rPr>
      </w:pPr>
      <w:r w:rsidRPr="00044E64">
        <w:rPr>
          <w:rFonts w:asciiTheme="majorHAnsi" w:hAnsiTheme="majorHAnsi" w:cs="Arial"/>
          <w:color w:val="000000" w:themeColor="text1"/>
        </w:rPr>
        <w:t xml:space="preserve">planning is available in MS-Project-OnLine: </w:t>
      </w:r>
      <w:hyperlink r:id="rId11" w:history="1">
        <w:r w:rsidRPr="00044E64">
          <w:rPr>
            <w:rStyle w:val="Hyperlink"/>
            <w:rFonts w:asciiTheme="majorHAnsi" w:hAnsiTheme="majorHAnsi" w:cs="Arial"/>
          </w:rPr>
          <w:t>PSB_LS2_HC</w:t>
        </w:r>
      </w:hyperlink>
    </w:p>
    <w:p w14:paraId="5CBC19E8" w14:textId="349DD41D" w:rsidR="006B1940" w:rsidRPr="00044E64" w:rsidRDefault="006B1940" w:rsidP="008E6EA6">
      <w:pPr>
        <w:pStyle w:val="ListParagraph"/>
        <w:numPr>
          <w:ilvl w:val="0"/>
          <w:numId w:val="31"/>
        </w:numPr>
        <w:rPr>
          <w:rFonts w:asciiTheme="majorHAnsi" w:hAnsiTheme="majorHAnsi"/>
          <w:color w:val="000000" w:themeColor="text1"/>
          <w:lang w:eastAsia="fr-FR"/>
        </w:rPr>
      </w:pPr>
      <w:r w:rsidRPr="00044E64">
        <w:rPr>
          <w:rFonts w:asciiTheme="majorHAnsi" w:hAnsiTheme="majorHAnsi"/>
          <w:color w:val="000000" w:themeColor="text1"/>
        </w:rPr>
        <w:t>The work for the future weeks is:</w:t>
      </w:r>
    </w:p>
    <w:p w14:paraId="479B4579" w14:textId="55E0EDD1" w:rsidR="006B1940" w:rsidRPr="00044E64" w:rsidRDefault="006B1940" w:rsidP="006B1940">
      <w:pPr>
        <w:pStyle w:val="ListParagraph"/>
        <w:numPr>
          <w:ilvl w:val="1"/>
          <w:numId w:val="31"/>
        </w:numPr>
        <w:rPr>
          <w:rFonts w:asciiTheme="majorHAnsi" w:hAnsiTheme="majorHAnsi"/>
          <w:color w:val="000000" w:themeColor="text1"/>
          <w:lang w:eastAsia="fr-FR"/>
        </w:rPr>
      </w:pPr>
      <w:r w:rsidRPr="00044E64">
        <w:rPr>
          <w:rFonts w:asciiTheme="majorHAnsi" w:hAnsiTheme="majorHAnsi"/>
          <w:color w:val="000000" w:themeColor="text1"/>
        </w:rPr>
        <w:t>Refine the presented schedule and re-adapt in case of major changes, see the ongoing discussion with TE-EPC.</w:t>
      </w:r>
    </w:p>
    <w:p w14:paraId="31103E79" w14:textId="12025F3F" w:rsidR="006B1940" w:rsidRPr="00044E64" w:rsidRDefault="006B1940" w:rsidP="006B1940">
      <w:pPr>
        <w:pStyle w:val="ListParagraph"/>
        <w:numPr>
          <w:ilvl w:val="1"/>
          <w:numId w:val="31"/>
        </w:numPr>
        <w:rPr>
          <w:rFonts w:asciiTheme="majorHAnsi" w:hAnsiTheme="majorHAnsi"/>
          <w:color w:val="000000" w:themeColor="text1"/>
          <w:lang w:eastAsia="fr-FR"/>
        </w:rPr>
      </w:pPr>
      <w:r w:rsidRPr="00044E64">
        <w:rPr>
          <w:rFonts w:asciiTheme="majorHAnsi" w:hAnsiTheme="majorHAnsi"/>
          <w:color w:val="000000" w:themeColor="text1"/>
        </w:rPr>
        <w:t>Complete the OP check-list</w:t>
      </w:r>
    </w:p>
    <w:p w14:paraId="000CC0D8" w14:textId="7ACD3809" w:rsidR="006B1940" w:rsidRPr="00044E64" w:rsidRDefault="006B1940" w:rsidP="006B1940">
      <w:pPr>
        <w:pStyle w:val="ListParagraph"/>
        <w:numPr>
          <w:ilvl w:val="1"/>
          <w:numId w:val="31"/>
        </w:numPr>
        <w:rPr>
          <w:rFonts w:asciiTheme="majorHAnsi" w:hAnsiTheme="majorHAnsi"/>
          <w:color w:val="000000" w:themeColor="text1"/>
          <w:lang w:eastAsia="fr-FR"/>
        </w:rPr>
      </w:pPr>
      <w:r w:rsidRPr="00044E64">
        <w:rPr>
          <w:rFonts w:asciiTheme="majorHAnsi" w:hAnsiTheme="majorHAnsi"/>
          <w:color w:val="000000" w:themeColor="text1"/>
        </w:rPr>
        <w:t>The deadline is end March 2020.</w:t>
      </w:r>
    </w:p>
    <w:p w14:paraId="2DEBAB1B" w14:textId="77777777" w:rsidR="006B1940" w:rsidRPr="00044E64" w:rsidRDefault="006B1940" w:rsidP="006B1940">
      <w:pPr>
        <w:pStyle w:val="ListParagraph"/>
        <w:rPr>
          <w:rFonts w:asciiTheme="majorHAnsi" w:hAnsiTheme="majorHAnsi"/>
          <w:lang w:eastAsia="fr-FR"/>
        </w:rPr>
      </w:pPr>
    </w:p>
    <w:p w14:paraId="5051A326" w14:textId="38321060" w:rsidR="00C6122F" w:rsidRPr="00044E64" w:rsidRDefault="006B1940" w:rsidP="009A51F5">
      <w:pPr>
        <w:rPr>
          <w:rFonts w:asciiTheme="majorHAnsi" w:hAnsiTheme="majorHAnsi"/>
          <w:b/>
          <w:sz w:val="22"/>
          <w:szCs w:val="22"/>
          <w:u w:val="single"/>
          <w:lang w:eastAsia="fr-FR"/>
        </w:rPr>
      </w:pPr>
      <w:r w:rsidRPr="00044E64">
        <w:rPr>
          <w:rFonts w:asciiTheme="majorHAnsi" w:hAnsiTheme="majorHAnsi"/>
          <w:b/>
          <w:sz w:val="22"/>
          <w:szCs w:val="22"/>
          <w:u w:val="single"/>
          <w:lang w:eastAsia="fr-FR"/>
        </w:rPr>
        <w:t>Discussion:</w:t>
      </w:r>
    </w:p>
    <w:p w14:paraId="6FDC663C" w14:textId="77777777" w:rsidR="00FC27F1" w:rsidRPr="00044E64" w:rsidRDefault="006B1940" w:rsidP="00FC27F1">
      <w:pPr>
        <w:pStyle w:val="ListParagraph"/>
        <w:numPr>
          <w:ilvl w:val="0"/>
          <w:numId w:val="31"/>
        </w:numPr>
        <w:rPr>
          <w:rFonts w:asciiTheme="majorHAnsi" w:hAnsiTheme="majorHAnsi"/>
          <w:lang w:eastAsia="fr-FR"/>
        </w:rPr>
      </w:pPr>
      <w:r w:rsidRPr="00044E64">
        <w:rPr>
          <w:rFonts w:asciiTheme="majorHAnsi" w:hAnsiTheme="majorHAnsi"/>
          <w:b/>
          <w:lang w:eastAsia="fr-FR"/>
        </w:rPr>
        <w:t>F. Pedrosa</w:t>
      </w:r>
      <w:r w:rsidRPr="00044E64">
        <w:rPr>
          <w:rFonts w:asciiTheme="majorHAnsi" w:hAnsiTheme="majorHAnsi"/>
          <w:lang w:eastAsia="fr-FR"/>
        </w:rPr>
        <w:t xml:space="preserve"> said that the dates for the PS Main Units</w:t>
      </w:r>
      <w:r w:rsidR="00FC27F1" w:rsidRPr="00044E64">
        <w:rPr>
          <w:rFonts w:asciiTheme="majorHAnsi" w:hAnsiTheme="majorHAnsi"/>
          <w:lang w:eastAsia="fr-FR"/>
        </w:rPr>
        <w:t xml:space="preserve"> (slide 3)</w:t>
      </w:r>
      <w:r w:rsidRPr="00044E64">
        <w:rPr>
          <w:rFonts w:asciiTheme="majorHAnsi" w:hAnsiTheme="majorHAnsi"/>
          <w:lang w:eastAsia="fr-FR"/>
        </w:rPr>
        <w:t xml:space="preserve"> </w:t>
      </w:r>
      <w:r w:rsidR="00FC27F1" w:rsidRPr="00044E64">
        <w:rPr>
          <w:rFonts w:asciiTheme="majorHAnsi" w:hAnsiTheme="majorHAnsi"/>
          <w:lang w:eastAsia="fr-FR"/>
        </w:rPr>
        <w:t>has to be updated with the latest information, i.e. to be completed by the end of week 22, to allow the start of the Linac4 commissioning to the LBE run without interventions in the swytchard.</w:t>
      </w:r>
    </w:p>
    <w:p w14:paraId="3BCF54DE" w14:textId="5D50AF1D" w:rsidR="00FC27F1" w:rsidRPr="00044E64" w:rsidRDefault="00FC27F1" w:rsidP="00FC27F1">
      <w:pPr>
        <w:pStyle w:val="ListParagraph"/>
        <w:numPr>
          <w:ilvl w:val="0"/>
          <w:numId w:val="31"/>
        </w:numPr>
        <w:rPr>
          <w:rFonts w:asciiTheme="majorHAnsi" w:hAnsiTheme="majorHAnsi"/>
          <w:lang w:eastAsia="fr-FR"/>
        </w:rPr>
      </w:pPr>
      <w:r w:rsidRPr="00044E64">
        <w:rPr>
          <w:rFonts w:asciiTheme="majorHAnsi" w:hAnsiTheme="majorHAnsi"/>
          <w:b/>
          <w:lang w:eastAsia="fr-FR"/>
        </w:rPr>
        <w:t>A. Findlay</w:t>
      </w:r>
      <w:r w:rsidRPr="00044E64">
        <w:rPr>
          <w:rFonts w:asciiTheme="majorHAnsi" w:hAnsiTheme="majorHAnsi"/>
          <w:lang w:eastAsia="fr-FR"/>
        </w:rPr>
        <w:t xml:space="preserve"> commented to also add in slide 11 a time slot for the commissioning of the old analogic system for the Transverse FeedBack (TFB), as it will remain as a back-up system.</w:t>
      </w:r>
    </w:p>
    <w:p w14:paraId="69208D24" w14:textId="51F02BF7" w:rsidR="00FC27F1" w:rsidRPr="00044E64" w:rsidRDefault="00FC27F1" w:rsidP="001D7199">
      <w:pPr>
        <w:pStyle w:val="ListParagraph"/>
        <w:numPr>
          <w:ilvl w:val="0"/>
          <w:numId w:val="31"/>
        </w:numPr>
        <w:rPr>
          <w:rFonts w:asciiTheme="majorHAnsi" w:hAnsiTheme="majorHAnsi"/>
          <w:lang w:eastAsia="fr-FR"/>
        </w:rPr>
      </w:pPr>
      <w:r w:rsidRPr="00044E64">
        <w:rPr>
          <w:rFonts w:asciiTheme="majorHAnsi" w:hAnsiTheme="majorHAnsi"/>
          <w:b/>
          <w:lang w:eastAsia="fr-FR"/>
        </w:rPr>
        <w:t>F. Chapuis</w:t>
      </w:r>
      <w:r w:rsidRPr="00044E64">
        <w:rPr>
          <w:rFonts w:asciiTheme="majorHAnsi" w:hAnsiTheme="majorHAnsi"/>
          <w:lang w:eastAsia="fr-FR"/>
        </w:rPr>
        <w:t xml:space="preserve"> will add a time slot for the commissioning of the PSB FEI (interlock system), see slide 13. </w:t>
      </w:r>
    </w:p>
    <w:p w14:paraId="0E7BB866" w14:textId="613D6810" w:rsidR="00FC27F1" w:rsidRPr="00044E64" w:rsidRDefault="00FC27F1" w:rsidP="000713BA">
      <w:pPr>
        <w:pStyle w:val="ListParagraph"/>
        <w:numPr>
          <w:ilvl w:val="0"/>
          <w:numId w:val="31"/>
        </w:numPr>
        <w:rPr>
          <w:rFonts w:asciiTheme="majorHAnsi" w:hAnsiTheme="majorHAnsi"/>
          <w:lang w:eastAsia="fr-FR"/>
        </w:rPr>
      </w:pPr>
      <w:r w:rsidRPr="00044E64">
        <w:rPr>
          <w:rFonts w:asciiTheme="majorHAnsi" w:hAnsiTheme="majorHAnsi"/>
          <w:b/>
          <w:lang w:eastAsia="fr-FR"/>
        </w:rPr>
        <w:t>F. Pedrosa</w:t>
      </w:r>
      <w:r w:rsidRPr="00044E64">
        <w:rPr>
          <w:rFonts w:asciiTheme="majorHAnsi" w:hAnsiTheme="majorHAnsi"/>
          <w:lang w:eastAsia="fr-FR"/>
        </w:rPr>
        <w:t xml:space="preserve"> commented on the complexity of performing both PSB HW commissioning and PS IST at the same time and in common areas. Looking at the current planning of both machines,  a risk assessment for intra-machine works should be done. </w:t>
      </w:r>
      <w:r w:rsidRPr="00044E64">
        <w:rPr>
          <w:rFonts w:asciiTheme="majorHAnsi" w:hAnsiTheme="majorHAnsi"/>
          <w:b/>
          <w:lang w:eastAsia="fr-FR"/>
        </w:rPr>
        <w:t>F. Chapuis</w:t>
      </w:r>
      <w:r w:rsidRPr="00044E64">
        <w:rPr>
          <w:rFonts w:asciiTheme="majorHAnsi" w:hAnsiTheme="majorHAnsi"/>
          <w:lang w:eastAsia="fr-FR"/>
        </w:rPr>
        <w:t xml:space="preserve"> agreed with </w:t>
      </w:r>
      <w:r w:rsidRPr="00044E64">
        <w:rPr>
          <w:rFonts w:asciiTheme="majorHAnsi" w:hAnsiTheme="majorHAnsi"/>
          <w:b/>
          <w:lang w:eastAsia="fr-FR"/>
        </w:rPr>
        <w:t>F. Pedrosa</w:t>
      </w:r>
      <w:r w:rsidRPr="00044E64">
        <w:rPr>
          <w:rFonts w:asciiTheme="majorHAnsi" w:hAnsiTheme="majorHAnsi"/>
          <w:lang w:eastAsia="fr-FR"/>
        </w:rPr>
        <w:t xml:space="preserve">’s comment and added that until the planning are frozen (see the ongoing discussion with EPC), it does not make sense to ask experts to prepare a risk assessment document. If the plan changes, the risk will change as well. </w:t>
      </w:r>
      <w:r w:rsidRPr="00044E64">
        <w:rPr>
          <w:rFonts w:asciiTheme="majorHAnsi" w:hAnsiTheme="majorHAnsi"/>
          <w:b/>
          <w:lang w:eastAsia="fr-FR"/>
        </w:rPr>
        <w:t>G.P. Di Giovanni</w:t>
      </w:r>
      <w:r w:rsidRPr="00044E64">
        <w:rPr>
          <w:rFonts w:asciiTheme="majorHAnsi" w:hAnsiTheme="majorHAnsi"/>
          <w:lang w:eastAsia="fr-FR"/>
        </w:rPr>
        <w:t xml:space="preserve"> added that both machine </w:t>
      </w:r>
      <w:r w:rsidR="00B94FFE" w:rsidRPr="00044E64">
        <w:rPr>
          <w:rFonts w:asciiTheme="majorHAnsi" w:hAnsiTheme="majorHAnsi"/>
          <w:lang w:eastAsia="fr-FR"/>
        </w:rPr>
        <w:t>responsible</w:t>
      </w:r>
      <w:r w:rsidRPr="00044E64">
        <w:rPr>
          <w:rFonts w:asciiTheme="majorHAnsi" w:hAnsiTheme="majorHAnsi"/>
          <w:lang w:eastAsia="fr-FR"/>
        </w:rPr>
        <w:t xml:space="preserve"> should meet, cross-correlate the planning, systematically review the risks with </w:t>
      </w:r>
      <w:r w:rsidR="00B94FFE" w:rsidRPr="00044E64">
        <w:rPr>
          <w:rFonts w:asciiTheme="majorHAnsi" w:hAnsiTheme="majorHAnsi"/>
          <w:lang w:eastAsia="fr-FR"/>
        </w:rPr>
        <w:t>equipment</w:t>
      </w:r>
      <w:r w:rsidRPr="00044E64">
        <w:rPr>
          <w:rFonts w:asciiTheme="majorHAnsi" w:hAnsiTheme="majorHAnsi"/>
          <w:lang w:eastAsia="fr-FR"/>
        </w:rPr>
        <w:t xml:space="preserve"> and safety experts.</w:t>
      </w:r>
    </w:p>
    <w:p w14:paraId="338399A8" w14:textId="5AABB401" w:rsidR="00FC27F1" w:rsidRPr="00044E64" w:rsidRDefault="00FC27F1" w:rsidP="00FC27F1">
      <w:pPr>
        <w:pStyle w:val="ListParagraph"/>
        <w:ind w:left="1069"/>
        <w:rPr>
          <w:rFonts w:asciiTheme="majorHAnsi" w:hAnsiTheme="majorHAnsi"/>
          <w:lang w:eastAsia="fr-FR"/>
        </w:rPr>
      </w:pPr>
    </w:p>
    <w:p w14:paraId="11C6D547" w14:textId="1882771A" w:rsidR="00C604E7" w:rsidRPr="00044E64" w:rsidRDefault="00C604E7" w:rsidP="00C604E7">
      <w:pPr>
        <w:pStyle w:val="Heading1"/>
        <w:tabs>
          <w:tab w:val="clear" w:pos="397"/>
          <w:tab w:val="num" w:pos="681"/>
        </w:tabs>
        <w:ind w:left="284"/>
        <w:rPr>
          <w:rStyle w:val="timetable-title"/>
          <w:rFonts w:asciiTheme="majorHAnsi" w:hAnsiTheme="majorHAnsi"/>
          <w:sz w:val="22"/>
          <w:szCs w:val="22"/>
        </w:rPr>
      </w:pPr>
      <w:bookmarkStart w:id="7" w:name="_Toc26954675"/>
      <w:r w:rsidRPr="00044E64">
        <w:rPr>
          <w:rStyle w:val="timetable-title"/>
          <w:rFonts w:asciiTheme="majorHAnsi" w:hAnsiTheme="majorHAnsi"/>
          <w:sz w:val="22"/>
          <w:szCs w:val="22"/>
        </w:rPr>
        <w:lastRenderedPageBreak/>
        <w:t>IST Planning</w:t>
      </w:r>
      <w:bookmarkEnd w:id="7"/>
    </w:p>
    <w:p w14:paraId="183E4E2B" w14:textId="77777777" w:rsidR="00044E64" w:rsidRDefault="00C604E7" w:rsidP="00044E64">
      <w:pPr>
        <w:pStyle w:val="body"/>
        <w:ind w:firstLine="284"/>
        <w:rPr>
          <w:lang w:eastAsia="fr-FR"/>
        </w:rPr>
      </w:pPr>
      <w:r w:rsidRPr="00044E64">
        <w:rPr>
          <w:b/>
          <w:lang w:eastAsia="fr-FR"/>
        </w:rPr>
        <w:t>D. Hay</w:t>
      </w:r>
      <w:r w:rsidRPr="00044E64">
        <w:rPr>
          <w:lang w:eastAsia="fr-FR"/>
        </w:rPr>
        <w:t xml:space="preserve"> presented the latest planning for the IST, see </w:t>
      </w:r>
      <w:hyperlink r:id="rId12" w:history="1">
        <w:r w:rsidRPr="00044E64">
          <w:rPr>
            <w:rStyle w:val="Hyperlink"/>
            <w:rFonts w:asciiTheme="majorHAnsi" w:hAnsiTheme="majorHAnsi"/>
            <w:sz w:val="22"/>
            <w:szCs w:val="22"/>
            <w:lang w:eastAsia="fr-FR"/>
          </w:rPr>
          <w:t>here</w:t>
        </w:r>
      </w:hyperlink>
      <w:r w:rsidRPr="00044E64">
        <w:rPr>
          <w:lang w:eastAsia="fr-FR"/>
        </w:rPr>
        <w:t>.</w:t>
      </w:r>
    </w:p>
    <w:p w14:paraId="305A2DAD" w14:textId="77777777" w:rsidR="00044E64" w:rsidRDefault="00C604E7" w:rsidP="00044E64">
      <w:pPr>
        <w:pStyle w:val="body"/>
        <w:ind w:firstLine="284"/>
        <w:rPr>
          <w:rFonts w:asciiTheme="majorHAnsi" w:hAnsiTheme="majorHAnsi"/>
          <w:sz w:val="22"/>
          <w:szCs w:val="22"/>
          <w:lang w:eastAsia="fr-FR"/>
        </w:rPr>
      </w:pPr>
      <w:r w:rsidRPr="00044E64">
        <w:rPr>
          <w:rFonts w:asciiTheme="majorHAnsi" w:hAnsiTheme="majorHAnsi"/>
          <w:b/>
          <w:sz w:val="22"/>
          <w:szCs w:val="22"/>
          <w:lang w:eastAsia="fr-FR"/>
        </w:rPr>
        <w:t>G.P. Di Giovanni</w:t>
      </w:r>
      <w:r w:rsidRPr="00044E64">
        <w:rPr>
          <w:rFonts w:asciiTheme="majorHAnsi" w:hAnsiTheme="majorHAnsi"/>
          <w:sz w:val="22"/>
          <w:szCs w:val="22"/>
          <w:lang w:eastAsia="fr-FR"/>
        </w:rPr>
        <w:t xml:space="preserve"> and </w:t>
      </w:r>
      <w:r w:rsidRPr="00044E64">
        <w:rPr>
          <w:rFonts w:asciiTheme="majorHAnsi" w:hAnsiTheme="majorHAnsi"/>
          <w:b/>
          <w:sz w:val="22"/>
          <w:szCs w:val="22"/>
          <w:lang w:eastAsia="fr-FR"/>
        </w:rPr>
        <w:t>E. Fortescue-Beck</w:t>
      </w:r>
      <w:r w:rsidRPr="00044E64">
        <w:rPr>
          <w:rFonts w:asciiTheme="majorHAnsi" w:hAnsiTheme="majorHAnsi"/>
          <w:sz w:val="22"/>
          <w:szCs w:val="22"/>
          <w:lang w:eastAsia="fr-FR"/>
        </w:rPr>
        <w:t xml:space="preserve"> reported on the list of requirement for the IST collected </w:t>
      </w:r>
    </w:p>
    <w:p w14:paraId="18DE35B4" w14:textId="77777777" w:rsidR="00044E64" w:rsidRDefault="00C604E7" w:rsidP="00044E64">
      <w:pPr>
        <w:pStyle w:val="body"/>
        <w:ind w:firstLine="284"/>
        <w:rPr>
          <w:rFonts w:asciiTheme="majorHAnsi" w:hAnsiTheme="majorHAnsi"/>
          <w:sz w:val="22"/>
          <w:szCs w:val="22"/>
          <w:lang w:eastAsia="fr-FR"/>
        </w:rPr>
      </w:pPr>
      <w:r w:rsidRPr="00044E64">
        <w:rPr>
          <w:rFonts w:asciiTheme="majorHAnsi" w:hAnsiTheme="majorHAnsi"/>
          <w:sz w:val="22"/>
          <w:szCs w:val="22"/>
          <w:lang w:eastAsia="fr-FR"/>
        </w:rPr>
        <w:t xml:space="preserve">so far, see </w:t>
      </w:r>
      <w:hyperlink r:id="rId13" w:history="1">
        <w:r w:rsidRPr="00044E64">
          <w:rPr>
            <w:rStyle w:val="Hyperlink"/>
            <w:rFonts w:asciiTheme="majorHAnsi" w:hAnsiTheme="majorHAnsi"/>
            <w:sz w:val="22"/>
            <w:szCs w:val="22"/>
            <w:lang w:eastAsia="fr-FR"/>
          </w:rPr>
          <w:t>here</w:t>
        </w:r>
      </w:hyperlink>
      <w:r w:rsidRPr="00044E64">
        <w:rPr>
          <w:rFonts w:asciiTheme="majorHAnsi" w:hAnsiTheme="majorHAnsi"/>
          <w:sz w:val="22"/>
          <w:szCs w:val="22"/>
          <w:lang w:eastAsia="fr-FR"/>
        </w:rPr>
        <w:t>.</w:t>
      </w:r>
    </w:p>
    <w:p w14:paraId="343B2605" w14:textId="77777777" w:rsidR="00044E64" w:rsidRDefault="00044E64" w:rsidP="00044E64">
      <w:pPr>
        <w:pStyle w:val="body"/>
        <w:ind w:firstLine="284"/>
        <w:rPr>
          <w:rFonts w:asciiTheme="majorHAnsi" w:hAnsiTheme="majorHAnsi"/>
          <w:sz w:val="22"/>
          <w:szCs w:val="22"/>
          <w:lang w:eastAsia="fr-FR"/>
        </w:rPr>
      </w:pPr>
    </w:p>
    <w:p w14:paraId="068177D9" w14:textId="46A49D81" w:rsidR="00DE5E96" w:rsidRPr="00044E64" w:rsidRDefault="00C604E7" w:rsidP="00044E64">
      <w:pPr>
        <w:pStyle w:val="body"/>
        <w:ind w:firstLine="284"/>
        <w:rPr>
          <w:u w:val="single"/>
          <w:lang w:eastAsia="fr-FR"/>
        </w:rPr>
      </w:pPr>
      <w:r w:rsidRPr="00044E64">
        <w:rPr>
          <w:rFonts w:asciiTheme="majorHAnsi" w:hAnsiTheme="majorHAnsi"/>
          <w:b/>
          <w:sz w:val="22"/>
          <w:szCs w:val="22"/>
          <w:u w:val="single"/>
          <w:lang w:eastAsia="fr-FR"/>
        </w:rPr>
        <w:t>Discussion:</w:t>
      </w:r>
    </w:p>
    <w:p w14:paraId="43AE3DAF" w14:textId="38C8A1DC" w:rsidR="00C604E7" w:rsidRPr="00044E64" w:rsidRDefault="00C604E7" w:rsidP="00C604E7">
      <w:pPr>
        <w:pStyle w:val="ListParagraph"/>
        <w:numPr>
          <w:ilvl w:val="0"/>
          <w:numId w:val="31"/>
        </w:numPr>
        <w:rPr>
          <w:rFonts w:asciiTheme="majorHAnsi" w:hAnsiTheme="majorHAnsi"/>
          <w:lang w:eastAsia="fr-FR"/>
        </w:rPr>
      </w:pPr>
      <w:r w:rsidRPr="00044E64">
        <w:rPr>
          <w:rFonts w:asciiTheme="majorHAnsi" w:hAnsiTheme="majorHAnsi"/>
          <w:b/>
          <w:lang w:eastAsia="fr-FR"/>
        </w:rPr>
        <w:t>G. Petrika</w:t>
      </w:r>
      <w:r w:rsidRPr="00044E64">
        <w:rPr>
          <w:rFonts w:asciiTheme="majorHAnsi" w:hAnsiTheme="majorHAnsi"/>
          <w:lang w:eastAsia="fr-FR"/>
        </w:rPr>
        <w:t xml:space="preserve"> reported that, because of additional delays with the SMB work, the cooling from B237 will be available in week 11 of 2020 (beginning of March 2020). This is about 2 weeks more than previously announced.</w:t>
      </w:r>
    </w:p>
    <w:p w14:paraId="03F648B2" w14:textId="12E512A8" w:rsidR="00D707C8" w:rsidRPr="00044E64" w:rsidRDefault="00D707C8" w:rsidP="00C604E7">
      <w:pPr>
        <w:pStyle w:val="ListParagraph"/>
        <w:numPr>
          <w:ilvl w:val="0"/>
          <w:numId w:val="31"/>
        </w:numPr>
        <w:rPr>
          <w:rFonts w:asciiTheme="majorHAnsi" w:hAnsiTheme="majorHAnsi"/>
          <w:lang w:eastAsia="fr-FR"/>
        </w:rPr>
      </w:pPr>
      <w:r w:rsidRPr="00044E64">
        <w:rPr>
          <w:rFonts w:asciiTheme="majorHAnsi" w:hAnsiTheme="majorHAnsi"/>
          <w:b/>
          <w:lang w:eastAsia="fr-FR"/>
        </w:rPr>
        <w:t>G. Petrika</w:t>
      </w:r>
      <w:r w:rsidRPr="00044E64">
        <w:rPr>
          <w:rFonts w:asciiTheme="majorHAnsi" w:hAnsiTheme="majorHAnsi"/>
          <w:lang w:eastAsia="fr-FR"/>
        </w:rPr>
        <w:t xml:space="preserve"> also added that the recent pressure tests, almost all the joints leaked in the tunnel and surface. The joints will have to be consolidated. A meeting between EN-CV and EN-ACE has been organized to schedule the work. </w:t>
      </w:r>
    </w:p>
    <w:p w14:paraId="45B8A86A" w14:textId="0BAB16CB" w:rsidR="00C604E7" w:rsidRPr="00044E64" w:rsidRDefault="00C604E7" w:rsidP="00C604E7">
      <w:pPr>
        <w:pStyle w:val="ListParagraph"/>
        <w:numPr>
          <w:ilvl w:val="0"/>
          <w:numId w:val="31"/>
        </w:numPr>
        <w:rPr>
          <w:rFonts w:asciiTheme="majorHAnsi" w:hAnsiTheme="majorHAnsi"/>
          <w:lang w:eastAsia="fr-FR"/>
        </w:rPr>
      </w:pPr>
      <w:r w:rsidRPr="00044E64">
        <w:rPr>
          <w:rFonts w:asciiTheme="majorHAnsi" w:hAnsiTheme="majorHAnsi"/>
          <w:lang w:eastAsia="fr-FR"/>
        </w:rPr>
        <w:t>TE-EPC will need water in the BHP from the 19</w:t>
      </w:r>
      <w:r w:rsidRPr="00044E64">
        <w:rPr>
          <w:rFonts w:asciiTheme="majorHAnsi" w:hAnsiTheme="majorHAnsi"/>
          <w:vertAlign w:val="superscript"/>
          <w:lang w:eastAsia="fr-FR"/>
        </w:rPr>
        <w:t>th</w:t>
      </w:r>
      <w:r w:rsidRPr="00044E64">
        <w:rPr>
          <w:rFonts w:asciiTheme="majorHAnsi" w:hAnsiTheme="majorHAnsi"/>
          <w:lang w:eastAsia="fr-FR"/>
        </w:rPr>
        <w:t xml:space="preserve"> March 2020, so this is compatible with their tests.</w:t>
      </w:r>
    </w:p>
    <w:p w14:paraId="3D96240A" w14:textId="0018A585" w:rsidR="00C604E7" w:rsidRPr="00044E64" w:rsidRDefault="00C604E7" w:rsidP="00C604E7">
      <w:pPr>
        <w:pStyle w:val="ListParagraph"/>
        <w:numPr>
          <w:ilvl w:val="0"/>
          <w:numId w:val="31"/>
        </w:numPr>
        <w:rPr>
          <w:rFonts w:asciiTheme="majorHAnsi" w:hAnsiTheme="majorHAnsi"/>
          <w:lang w:eastAsia="fr-FR"/>
        </w:rPr>
      </w:pPr>
      <w:r w:rsidRPr="00044E64">
        <w:rPr>
          <w:rFonts w:asciiTheme="majorHAnsi" w:hAnsiTheme="majorHAnsi"/>
          <w:b/>
          <w:lang w:eastAsia="fr-FR"/>
        </w:rPr>
        <w:t>A. Newborough</w:t>
      </w:r>
      <w:r w:rsidRPr="00044E64">
        <w:rPr>
          <w:rFonts w:asciiTheme="majorHAnsi" w:hAnsiTheme="majorHAnsi"/>
          <w:lang w:eastAsia="fr-FR"/>
        </w:rPr>
        <w:t xml:space="preserve"> raised the issue with the TE-MSC high voltage tests which are currently planned for the beginning of March 2020:</w:t>
      </w:r>
    </w:p>
    <w:p w14:paraId="4C928408" w14:textId="7ABCD6AD" w:rsidR="00C604E7" w:rsidRPr="00044E64" w:rsidRDefault="00C604E7" w:rsidP="00C604E7">
      <w:pPr>
        <w:pStyle w:val="ListParagraph"/>
        <w:numPr>
          <w:ilvl w:val="1"/>
          <w:numId w:val="31"/>
        </w:numPr>
        <w:rPr>
          <w:rFonts w:asciiTheme="majorHAnsi" w:hAnsiTheme="majorHAnsi"/>
          <w:lang w:eastAsia="fr-FR"/>
        </w:rPr>
      </w:pPr>
      <w:r w:rsidRPr="00044E64">
        <w:rPr>
          <w:rFonts w:asciiTheme="majorHAnsi" w:hAnsiTheme="majorHAnsi"/>
          <w:lang w:eastAsia="fr-FR"/>
        </w:rPr>
        <w:t>He will meet with EN-CV to see what can be done. TE-MSC would like to have water flow to test the magnets under nominal conditions. A test dry (without water) could also be done in case of delays.</w:t>
      </w:r>
    </w:p>
    <w:p w14:paraId="3984977F" w14:textId="7E349927" w:rsidR="00C604E7" w:rsidRPr="00044E64" w:rsidRDefault="00C604E7" w:rsidP="00C604E7">
      <w:pPr>
        <w:pStyle w:val="ListParagraph"/>
        <w:numPr>
          <w:ilvl w:val="1"/>
          <w:numId w:val="31"/>
        </w:numPr>
        <w:rPr>
          <w:rFonts w:asciiTheme="majorHAnsi" w:hAnsiTheme="majorHAnsi"/>
          <w:lang w:eastAsia="fr-FR"/>
        </w:rPr>
      </w:pPr>
      <w:r w:rsidRPr="00044E64">
        <w:rPr>
          <w:rFonts w:asciiTheme="majorHAnsi" w:hAnsiTheme="majorHAnsi"/>
          <w:b/>
          <w:lang w:eastAsia="fr-FR"/>
        </w:rPr>
        <w:t>G.P. Di Giovanni</w:t>
      </w:r>
      <w:r w:rsidRPr="00044E64">
        <w:rPr>
          <w:rFonts w:asciiTheme="majorHAnsi" w:hAnsiTheme="majorHAnsi"/>
          <w:lang w:eastAsia="fr-FR"/>
        </w:rPr>
        <w:t xml:space="preserve"> suggested to see if it makes sense to post-pone the test by couple of weeks.</w:t>
      </w:r>
    </w:p>
    <w:p w14:paraId="42E4759D" w14:textId="6C53B435" w:rsidR="00C604E7" w:rsidRPr="00044E64" w:rsidRDefault="00C604E7" w:rsidP="00C604E7">
      <w:pPr>
        <w:pStyle w:val="ListParagraph"/>
        <w:numPr>
          <w:ilvl w:val="0"/>
          <w:numId w:val="31"/>
        </w:numPr>
        <w:rPr>
          <w:rFonts w:asciiTheme="majorHAnsi" w:hAnsiTheme="majorHAnsi"/>
          <w:lang w:eastAsia="fr-FR"/>
        </w:rPr>
      </w:pPr>
      <w:r w:rsidRPr="00044E64">
        <w:rPr>
          <w:rFonts w:asciiTheme="majorHAnsi" w:hAnsiTheme="majorHAnsi"/>
          <w:b/>
          <w:lang w:eastAsia="fr-FR"/>
        </w:rPr>
        <w:t>M. Haase</w:t>
      </w:r>
      <w:r w:rsidRPr="00044E64">
        <w:rPr>
          <w:rFonts w:asciiTheme="majorHAnsi" w:hAnsiTheme="majorHAnsi"/>
          <w:lang w:eastAsia="fr-FR"/>
        </w:rPr>
        <w:t xml:space="preserve"> reported of a few issues with the cooling for the ongoing RF Finemet tests. The water is polluted and this required already a few stops to clean the filters.</w:t>
      </w:r>
      <w:r w:rsidR="00D707C8" w:rsidRPr="00044E64">
        <w:rPr>
          <w:rFonts w:asciiTheme="majorHAnsi" w:hAnsiTheme="majorHAnsi"/>
          <w:lang w:eastAsia="fr-FR"/>
        </w:rPr>
        <w:t xml:space="preserve"> </w:t>
      </w:r>
      <w:r w:rsidR="00D707C8" w:rsidRPr="00044E64">
        <w:rPr>
          <w:rFonts w:asciiTheme="majorHAnsi" w:hAnsiTheme="majorHAnsi"/>
          <w:b/>
          <w:lang w:eastAsia="fr-FR"/>
        </w:rPr>
        <w:t>G. Petrika</w:t>
      </w:r>
      <w:r w:rsidR="00D707C8" w:rsidRPr="00044E64">
        <w:rPr>
          <w:rFonts w:asciiTheme="majorHAnsi" w:hAnsiTheme="majorHAnsi"/>
          <w:lang w:eastAsia="fr-FR"/>
        </w:rPr>
        <w:t xml:space="preserve"> commented that indeed this is not acceptable and EN-CV is working on fixing the issue. The problem seems to come from the welding of the pipes.</w:t>
      </w:r>
    </w:p>
    <w:p w14:paraId="7E65D669" w14:textId="62CEEF05" w:rsidR="00D707C8" w:rsidRPr="00044E64" w:rsidRDefault="00D707C8" w:rsidP="00D707C8">
      <w:pPr>
        <w:pStyle w:val="ListParagraph"/>
        <w:numPr>
          <w:ilvl w:val="0"/>
          <w:numId w:val="31"/>
        </w:numPr>
        <w:rPr>
          <w:rFonts w:asciiTheme="majorHAnsi" w:hAnsiTheme="majorHAnsi"/>
        </w:rPr>
      </w:pPr>
      <w:r w:rsidRPr="00044E64">
        <w:rPr>
          <w:rFonts w:asciiTheme="majorHAnsi" w:hAnsiTheme="majorHAnsi"/>
          <w:b/>
          <w:lang w:eastAsia="fr-FR"/>
        </w:rPr>
        <w:t>A. Newbo</w:t>
      </w:r>
      <w:r w:rsidR="009564B6" w:rsidRPr="00044E64">
        <w:rPr>
          <w:rFonts w:asciiTheme="majorHAnsi" w:hAnsiTheme="majorHAnsi"/>
          <w:b/>
          <w:lang w:eastAsia="fr-FR"/>
        </w:rPr>
        <w:t>rou</w:t>
      </w:r>
      <w:r w:rsidRPr="00044E64">
        <w:rPr>
          <w:rFonts w:asciiTheme="majorHAnsi" w:hAnsiTheme="majorHAnsi"/>
          <w:b/>
          <w:lang w:eastAsia="fr-FR"/>
        </w:rPr>
        <w:t>gh</w:t>
      </w:r>
      <w:r w:rsidRPr="00044E64">
        <w:rPr>
          <w:rFonts w:asciiTheme="majorHAnsi" w:hAnsiTheme="majorHAnsi"/>
          <w:lang w:eastAsia="fr-FR"/>
        </w:rPr>
        <w:t xml:space="preserve"> expressed concerns about the pollution of the water. The water should be clean before connecting the flow to the magnets, as they do not have filters, differently from the RF system.</w:t>
      </w:r>
    </w:p>
    <w:p w14:paraId="4B960405" w14:textId="77777777" w:rsidR="00D707C8" w:rsidRPr="00044E64" w:rsidRDefault="00D707C8" w:rsidP="00D707C8">
      <w:pPr>
        <w:pStyle w:val="ListParagraph"/>
        <w:numPr>
          <w:ilvl w:val="0"/>
          <w:numId w:val="31"/>
        </w:numPr>
        <w:rPr>
          <w:rFonts w:asciiTheme="majorHAnsi" w:hAnsiTheme="majorHAnsi"/>
        </w:rPr>
      </w:pPr>
      <w:r w:rsidRPr="00044E64">
        <w:rPr>
          <w:rFonts w:asciiTheme="majorHAnsi" w:hAnsiTheme="majorHAnsi"/>
          <w:lang w:eastAsia="fr-FR"/>
        </w:rPr>
        <w:t xml:space="preserve">The document preparation for the risk assessment is proceeding well. TE-ABT already prepared a few documents which should be soon circulated. </w:t>
      </w:r>
      <w:r w:rsidRPr="00044E64">
        <w:rPr>
          <w:rFonts w:asciiTheme="majorHAnsi" w:hAnsiTheme="majorHAnsi"/>
          <w:b/>
          <w:lang w:eastAsia="fr-FR"/>
        </w:rPr>
        <w:t>G.P. Di Giovanni</w:t>
      </w:r>
      <w:r w:rsidRPr="00044E64">
        <w:rPr>
          <w:rFonts w:asciiTheme="majorHAnsi" w:hAnsiTheme="majorHAnsi"/>
          <w:lang w:eastAsia="fr-FR"/>
        </w:rPr>
        <w:t xml:space="preserve"> reminded that, once a document is ready, the person to contact is </w:t>
      </w:r>
      <w:r w:rsidRPr="00044E64">
        <w:rPr>
          <w:rFonts w:asciiTheme="majorHAnsi" w:hAnsiTheme="majorHAnsi"/>
          <w:b/>
          <w:lang w:eastAsia="fr-FR"/>
        </w:rPr>
        <w:t>T. Birtwistle</w:t>
      </w:r>
      <w:r w:rsidRPr="00044E64">
        <w:rPr>
          <w:rFonts w:asciiTheme="majorHAnsi" w:hAnsiTheme="majorHAnsi"/>
          <w:lang w:eastAsia="fr-FR"/>
        </w:rPr>
        <w:t>. He will handle to approval process.</w:t>
      </w:r>
    </w:p>
    <w:p w14:paraId="77B7023A" w14:textId="082BCE8A" w:rsidR="004C3CF0" w:rsidRPr="00044E64" w:rsidRDefault="00D707C8" w:rsidP="009564B6">
      <w:pPr>
        <w:pStyle w:val="ListParagraph"/>
        <w:numPr>
          <w:ilvl w:val="0"/>
          <w:numId w:val="31"/>
        </w:numPr>
        <w:rPr>
          <w:rFonts w:asciiTheme="majorHAnsi" w:hAnsiTheme="majorHAnsi"/>
        </w:rPr>
      </w:pPr>
      <w:r w:rsidRPr="00044E64">
        <w:rPr>
          <w:rFonts w:asciiTheme="majorHAnsi" w:hAnsiTheme="majorHAnsi"/>
          <w:b/>
          <w:lang w:eastAsia="fr-FR"/>
        </w:rPr>
        <w:t>A. Newborough</w:t>
      </w:r>
      <w:r w:rsidRPr="00044E64">
        <w:rPr>
          <w:rFonts w:asciiTheme="majorHAnsi" w:hAnsiTheme="majorHAnsi"/>
          <w:lang w:eastAsia="fr-FR"/>
        </w:rPr>
        <w:t xml:space="preserve"> commented that the procedure for the high voltage test on the magnet has been prepared, but currently EN-EL does not approve the load on the magnet. He will meet with EN-EL and work to unblock the issue. </w:t>
      </w:r>
      <w:r w:rsidRPr="00044E64">
        <w:rPr>
          <w:rFonts w:asciiTheme="majorHAnsi" w:hAnsiTheme="majorHAnsi"/>
        </w:rPr>
        <w:t xml:space="preserve"> </w:t>
      </w:r>
    </w:p>
    <w:p w14:paraId="139F3B48" w14:textId="77777777" w:rsidR="009564B6" w:rsidRPr="00044E64" w:rsidRDefault="009564B6" w:rsidP="009564B6">
      <w:pPr>
        <w:pStyle w:val="ListParagraph"/>
        <w:ind w:left="644"/>
        <w:rPr>
          <w:rFonts w:asciiTheme="majorHAnsi" w:hAnsiTheme="majorHAnsi"/>
        </w:rPr>
      </w:pPr>
    </w:p>
    <w:p w14:paraId="6DCA41A6" w14:textId="2DB807AD" w:rsidR="00B13718" w:rsidRPr="00044E64" w:rsidRDefault="00A126E2" w:rsidP="00E125C5">
      <w:pPr>
        <w:ind w:left="284"/>
        <w:jc w:val="right"/>
        <w:rPr>
          <w:rFonts w:asciiTheme="majorHAnsi" w:hAnsiTheme="majorHAnsi"/>
          <w:sz w:val="22"/>
          <w:szCs w:val="22"/>
        </w:rPr>
      </w:pPr>
      <w:r w:rsidRPr="00044E64">
        <w:rPr>
          <w:rFonts w:asciiTheme="majorHAnsi" w:hAnsiTheme="majorHAnsi"/>
          <w:sz w:val="22"/>
          <w:szCs w:val="22"/>
        </w:rPr>
        <w:t>Minutes</w:t>
      </w:r>
      <w:r w:rsidR="00C77C81" w:rsidRPr="00044E64">
        <w:rPr>
          <w:rFonts w:asciiTheme="majorHAnsi" w:hAnsiTheme="majorHAnsi"/>
          <w:sz w:val="22"/>
          <w:szCs w:val="22"/>
        </w:rPr>
        <w:t xml:space="preserve"> </w:t>
      </w:r>
      <w:r w:rsidR="0036754D" w:rsidRPr="00044E64">
        <w:rPr>
          <w:rFonts w:asciiTheme="majorHAnsi" w:hAnsiTheme="majorHAnsi"/>
          <w:sz w:val="22"/>
          <w:szCs w:val="22"/>
        </w:rPr>
        <w:t xml:space="preserve">by </w:t>
      </w:r>
      <w:hyperlink r:id="rId14" w:history="1">
        <w:r w:rsidR="00C672F4" w:rsidRPr="00044E64">
          <w:rPr>
            <w:rStyle w:val="Hyperlink"/>
            <w:rFonts w:asciiTheme="majorHAnsi" w:hAnsiTheme="majorHAnsi"/>
            <w:i/>
            <w:sz w:val="22"/>
            <w:szCs w:val="22"/>
          </w:rPr>
          <w:t>G.P. Di Giovanni</w:t>
        </w:r>
      </w:hyperlink>
    </w:p>
    <w:sectPr w:rsidR="00B13718" w:rsidRPr="00044E64" w:rsidSect="00AA4245">
      <w:headerReference w:type="default" r:id="rId15"/>
      <w:footerReference w:type="default" r:id="rId16"/>
      <w:headerReference w:type="first" r:id="rId17"/>
      <w:pgSz w:w="11906" w:h="16838" w:code="9"/>
      <w:pgMar w:top="851" w:right="1134" w:bottom="992" w:left="1134" w:header="709" w:footer="709"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A2A0410" w16cid:durableId="20041308"/>
  <w16cid:commentId w16cid:paraId="6B1521C8" w16cid:durableId="20041309"/>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4789CA" w14:textId="77777777" w:rsidR="00B85C1C" w:rsidRDefault="00B85C1C" w:rsidP="007D56BE">
      <w:r>
        <w:separator/>
      </w:r>
    </w:p>
  </w:endnote>
  <w:endnote w:type="continuationSeparator" w:id="0">
    <w:p w14:paraId="2A56ADAE" w14:textId="77777777" w:rsidR="00B85C1C" w:rsidRDefault="00B85C1C" w:rsidP="007D56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00004FF" w:usb2="00000000" w:usb3="00000000" w:csb0="0000019F" w:csb1="00000000"/>
    <w:embedRegular r:id="rId1" w:fontKey="{4336506B-EC66-4290-A25A-441B4D750D27}"/>
    <w:embedBold r:id="rId2" w:fontKey="{795C063D-F371-4A08-B9D7-9CF9DD9AD801}"/>
    <w:embedItalic r:id="rId3" w:fontKey="{E87F25C5-388A-40F0-8987-3D8A6C778B0B}"/>
    <w:embedBoldItalic r:id="rId4" w:fontKey="{3171503B-1A40-435E-ADCB-4B0465D34609}"/>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Times">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E0002E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22738829"/>
      <w:docPartObj>
        <w:docPartGallery w:val="Page Numbers (Bottom of Page)"/>
        <w:docPartUnique/>
      </w:docPartObj>
    </w:sdtPr>
    <w:sdtEndPr>
      <w:rPr>
        <w:color w:val="808080" w:themeColor="background1" w:themeShade="80"/>
        <w:spacing w:val="60"/>
      </w:rPr>
    </w:sdtEndPr>
    <w:sdtContent>
      <w:p w14:paraId="382CE5D6" w14:textId="11DBE385" w:rsidR="00064D07" w:rsidRPr="00AC184D" w:rsidRDefault="00064D07" w:rsidP="007D56BE">
        <w:pPr>
          <w:pStyle w:val="Footer"/>
        </w:pPr>
        <w:r w:rsidRPr="00AC184D">
          <w:fldChar w:fldCharType="begin"/>
        </w:r>
        <w:r w:rsidRPr="00AC184D">
          <w:instrText xml:space="preserve"> PAGE   \* MERGEFORMAT </w:instrText>
        </w:r>
        <w:r w:rsidRPr="00AC184D">
          <w:fldChar w:fldCharType="separate"/>
        </w:r>
        <w:r w:rsidR="00AA2393">
          <w:rPr>
            <w:noProof/>
          </w:rPr>
          <w:t>1</w:t>
        </w:r>
        <w:r w:rsidRPr="00AC184D">
          <w:rPr>
            <w:noProof/>
          </w:rPr>
          <w:fldChar w:fldCharType="end"/>
        </w:r>
        <w:r w:rsidRPr="00AC184D">
          <w:t xml:space="preserve"> | </w:t>
        </w:r>
        <w:r w:rsidRPr="00AC184D">
          <w:rPr>
            <w:color w:val="808080" w:themeColor="background1" w:themeShade="80"/>
            <w:spacing w:val="60"/>
          </w:rPr>
          <w:t>Page</w:t>
        </w:r>
      </w:p>
    </w:sdtContent>
  </w:sdt>
  <w:p w14:paraId="2D7A231A" w14:textId="77777777" w:rsidR="00064D07" w:rsidRPr="00CE49AE" w:rsidRDefault="00064D07" w:rsidP="007D56B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B218FC3" w14:textId="77777777" w:rsidR="00B85C1C" w:rsidRDefault="00B85C1C" w:rsidP="007D56BE">
      <w:r>
        <w:separator/>
      </w:r>
    </w:p>
  </w:footnote>
  <w:footnote w:type="continuationSeparator" w:id="0">
    <w:p w14:paraId="4F26FD71" w14:textId="77777777" w:rsidR="00B85C1C" w:rsidRDefault="00B85C1C" w:rsidP="007D56B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D3013B" w14:textId="5DCFD31A" w:rsidR="006249B2" w:rsidRPr="004D34E2" w:rsidRDefault="00321DE1" w:rsidP="00321DE1">
    <w:pPr>
      <w:jc w:val="center"/>
      <w:rPr>
        <w:sz w:val="21"/>
      </w:rPr>
    </w:pPr>
    <w:r w:rsidRPr="00CD5558">
      <w:rPr>
        <w:noProof/>
        <w:color w:val="365F91" w:themeColor="accent1" w:themeShade="BF"/>
        <w:sz w:val="22"/>
        <w:lang w:val="en-GB" w:eastAsia="en-GB"/>
      </w:rPr>
      <w:drawing>
        <wp:anchor distT="0" distB="0" distL="114300" distR="114300" simplePos="0" relativeHeight="251660288" behindDoc="0" locked="0" layoutInCell="1" allowOverlap="1" wp14:anchorId="46BBBA5F" wp14:editId="003BC756">
          <wp:simplePos x="0" y="0"/>
          <wp:positionH relativeFrom="page">
            <wp:posOffset>6340907</wp:posOffset>
          </wp:positionH>
          <wp:positionV relativeFrom="page">
            <wp:posOffset>346151</wp:posOffset>
          </wp:positionV>
          <wp:extent cx="713316" cy="860944"/>
          <wp:effectExtent l="0" t="0" r="0" b="3175"/>
          <wp:wrapTight wrapText="bothSides">
            <wp:wrapPolygon edited="0">
              <wp:start x="0" y="0"/>
              <wp:lineTo x="0" y="21042"/>
              <wp:lineTo x="20773" y="21042"/>
              <wp:lineTo x="20773" y="0"/>
              <wp:lineTo x="0" y="0"/>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IU.jpg"/>
                  <pic:cNvPicPr/>
                </pic:nvPicPr>
                <pic:blipFill rotWithShape="1">
                  <a:blip r:embed="rId1">
                    <a:extLst>
                      <a:ext uri="{28A0092B-C50C-407E-A947-70E740481C1C}">
                        <a14:useLocalDpi xmlns:a14="http://schemas.microsoft.com/office/drawing/2010/main" val="0"/>
                      </a:ext>
                    </a:extLst>
                  </a:blip>
                  <a:srcRect l="32524" r="34148" b="32873"/>
                  <a:stretch/>
                </pic:blipFill>
                <pic:spPr bwMode="auto">
                  <a:xfrm>
                    <a:off x="0" y="0"/>
                    <a:ext cx="713316" cy="860944"/>
                  </a:xfrm>
                  <a:prstGeom prst="rect">
                    <a:avLst/>
                  </a:prstGeom>
                  <a:ln>
                    <a:noFill/>
                  </a:ln>
                  <a:extLst>
                    <a:ext uri="{53640926-AAD7-44D8-BBD7-CCE9431645EC}">
                      <a14:shadowObscured xmlns:a14="http://schemas.microsoft.com/office/drawing/2010/main"/>
                    </a:ext>
                    <a:ext uri="{FAA26D3D-D897-4be2-8F04-BA451C77F1D7}">
                      <ma14:placeholderFlag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r w:rsidR="006249B2" w:rsidRPr="00CD5558">
      <w:rPr>
        <w:noProof/>
        <w:color w:val="365F91" w:themeColor="accent1" w:themeShade="BF"/>
        <w:sz w:val="48"/>
        <w:lang w:val="en-GB" w:eastAsia="en-GB"/>
      </w:rPr>
      <w:drawing>
        <wp:anchor distT="0" distB="0" distL="114300" distR="114300" simplePos="0" relativeHeight="251658240" behindDoc="0" locked="0" layoutInCell="1" allowOverlap="1" wp14:anchorId="0FD7792B" wp14:editId="5F1EAF61">
          <wp:simplePos x="0" y="0"/>
          <wp:positionH relativeFrom="column">
            <wp:posOffset>-208280</wp:posOffset>
          </wp:positionH>
          <wp:positionV relativeFrom="paragraph">
            <wp:posOffset>-102235</wp:posOffset>
          </wp:positionV>
          <wp:extent cx="840740" cy="869315"/>
          <wp:effectExtent l="0" t="0" r="0" b="0"/>
          <wp:wrapTight wrapText="bothSides">
            <wp:wrapPolygon edited="0">
              <wp:start x="5221" y="1262"/>
              <wp:lineTo x="1958" y="5049"/>
              <wp:lineTo x="653" y="7573"/>
              <wp:lineTo x="1305" y="12622"/>
              <wp:lineTo x="4568" y="19565"/>
              <wp:lineTo x="18272" y="19565"/>
              <wp:lineTo x="17619" y="12622"/>
              <wp:lineTo x="20230" y="1262"/>
              <wp:lineTo x="5221" y="1262"/>
            </wp:wrapPolygon>
          </wp:wrapTight>
          <wp:docPr id="5" name="Picture 5" descr="C:\Users\escaffre\AppData\Local\Microsoft\Windows\Temporary Internet Files\Content.Word\LOGO-60-CERN-sm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escaffre\AppData\Local\Microsoft\Windows\Temporary Internet Files\Content.Word\LOGO-60-CERN-small.png"/>
                  <pic:cNvPicPr>
                    <a:picLocks noChangeAspect="1" noChangeArrowheads="1"/>
                  </pic:cNvPicPr>
                </pic:nvPicPr>
                <pic:blipFill rotWithShape="1">
                  <a:blip r:embed="rId2">
                    <a:extLst>
                      <a:ext uri="{28A0092B-C50C-407E-A947-70E740481C1C}">
                        <a14:useLocalDpi xmlns:a14="http://schemas.microsoft.com/office/drawing/2010/main" val="0"/>
                      </a:ext>
                    </a:extLst>
                  </a:blip>
                  <a:srcRect r="59939"/>
                  <a:stretch/>
                </pic:blipFill>
                <pic:spPr bwMode="auto">
                  <a:xfrm>
                    <a:off x="0" y="0"/>
                    <a:ext cx="840740" cy="86931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6249B2" w:rsidRPr="00CD5558">
      <w:rPr>
        <w:color w:val="365F91" w:themeColor="accent1" w:themeShade="BF"/>
        <w:sz w:val="48"/>
      </w:rPr>
      <w:t>M</w:t>
    </w:r>
    <w:r w:rsidR="003E59CA" w:rsidRPr="004D34E2">
      <w:rPr>
        <w:color w:val="365F91" w:themeColor="accent1" w:themeShade="BF"/>
        <w:sz w:val="40"/>
      </w:rPr>
      <w:t>inutes of the LIU-PS</w:t>
    </w:r>
    <w:r w:rsidR="00855DE0">
      <w:rPr>
        <w:color w:val="365F91" w:themeColor="accent1" w:themeShade="BF"/>
        <w:sz w:val="40"/>
      </w:rPr>
      <w:t>B</w:t>
    </w:r>
    <w:r w:rsidR="003E59CA" w:rsidRPr="004D34E2">
      <w:rPr>
        <w:color w:val="365F91" w:themeColor="accent1" w:themeShade="BF"/>
        <w:sz w:val="40"/>
      </w:rPr>
      <w:t xml:space="preserve"> </w:t>
    </w:r>
    <w:r w:rsidR="00BC6512">
      <w:rPr>
        <w:color w:val="365F91" w:themeColor="accent1" w:themeShade="BF"/>
        <w:sz w:val="40"/>
      </w:rPr>
      <w:t>Technical Coordination #5</w:t>
    </w:r>
    <w:r w:rsidR="00551026">
      <w:rPr>
        <w:color w:val="365F91" w:themeColor="accent1" w:themeShade="BF"/>
        <w:sz w:val="40"/>
      </w:rPr>
      <w:t>,</w:t>
    </w:r>
    <w:r w:rsidR="00377BC6">
      <w:rPr>
        <w:color w:val="365F91" w:themeColor="accent1" w:themeShade="BF"/>
        <w:sz w:val="40"/>
      </w:rPr>
      <w:t xml:space="preserve"> on </w:t>
    </w:r>
    <w:r w:rsidR="00BC6512">
      <w:rPr>
        <w:color w:val="365F91" w:themeColor="accent1" w:themeShade="BF"/>
        <w:sz w:val="40"/>
      </w:rPr>
      <w:t>12</w:t>
    </w:r>
    <w:r w:rsidR="00CD1FFE">
      <w:rPr>
        <w:color w:val="365F91" w:themeColor="accent1" w:themeShade="BF"/>
        <w:sz w:val="40"/>
        <w:vertAlign w:val="superscript"/>
      </w:rPr>
      <w:t>t</w:t>
    </w:r>
    <w:r w:rsidR="00551026">
      <w:rPr>
        <w:color w:val="365F91" w:themeColor="accent1" w:themeShade="BF"/>
        <w:sz w:val="40"/>
        <w:vertAlign w:val="superscript"/>
      </w:rPr>
      <w:t>h</w:t>
    </w:r>
    <w:r w:rsidR="00E70AD4">
      <w:rPr>
        <w:color w:val="365F91" w:themeColor="accent1" w:themeShade="BF"/>
        <w:sz w:val="40"/>
      </w:rPr>
      <w:t xml:space="preserve"> </w:t>
    </w:r>
    <w:r w:rsidR="00E166D3">
      <w:rPr>
        <w:color w:val="365F91" w:themeColor="accent1" w:themeShade="BF"/>
        <w:sz w:val="40"/>
      </w:rPr>
      <w:t>Dec</w:t>
    </w:r>
    <w:r w:rsidR="00377BC6">
      <w:rPr>
        <w:color w:val="365F91" w:themeColor="accent1" w:themeShade="BF"/>
        <w:sz w:val="40"/>
      </w:rPr>
      <w:t>ember</w:t>
    </w:r>
    <w:r w:rsidR="006249B2" w:rsidRPr="004D34E2">
      <w:rPr>
        <w:color w:val="365F91" w:themeColor="accent1" w:themeShade="BF"/>
        <w:sz w:val="40"/>
      </w:rPr>
      <w:t xml:space="preserve"> 201</w:t>
    </w:r>
    <w:r w:rsidR="00CE31AC">
      <w:rPr>
        <w:color w:val="365F91" w:themeColor="accent1" w:themeShade="BF"/>
        <w:sz w:val="40"/>
      </w:rPr>
      <w:t>9</w:t>
    </w:r>
  </w:p>
  <w:p w14:paraId="033875CF" w14:textId="2807D163" w:rsidR="00F87622" w:rsidRDefault="00F87622" w:rsidP="001D1EC4">
    <w:r>
      <w:rPr>
        <w:noProof/>
        <w:lang w:val="en-GB" w:eastAsia="en-GB"/>
      </w:rPr>
      <mc:AlternateContent>
        <mc:Choice Requires="wps">
          <w:drawing>
            <wp:anchor distT="0" distB="0" distL="114300" distR="114300" simplePos="0" relativeHeight="251661312" behindDoc="0" locked="0" layoutInCell="1" allowOverlap="1" wp14:anchorId="412C33C1" wp14:editId="693479BC">
              <wp:simplePos x="0" y="0"/>
              <wp:positionH relativeFrom="column">
                <wp:posOffset>-208280</wp:posOffset>
              </wp:positionH>
              <wp:positionV relativeFrom="paragraph">
                <wp:posOffset>109855</wp:posOffset>
              </wp:positionV>
              <wp:extent cx="6479540" cy="0"/>
              <wp:effectExtent l="0" t="0" r="22860" b="25400"/>
              <wp:wrapNone/>
              <wp:docPr id="3" name="Straight Connector 3"/>
              <wp:cNvGraphicFramePr/>
              <a:graphic xmlns:a="http://schemas.openxmlformats.org/drawingml/2006/main">
                <a:graphicData uri="http://schemas.microsoft.com/office/word/2010/wordprocessingShape">
                  <wps:wsp>
                    <wps:cNvCnPr/>
                    <wps:spPr>
                      <a:xfrm>
                        <a:off x="0" y="0"/>
                        <a:ext cx="6479540" cy="0"/>
                      </a:xfrm>
                      <a:prstGeom prst="line">
                        <a:avLst/>
                      </a:prstGeom>
                      <a:ln w="12700">
                        <a:solidFill>
                          <a:schemeClr val="accent1">
                            <a:lumMod val="7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mo="http://schemas.microsoft.com/office/mac/office/2008/main" xmlns:mv="urn:schemas-microsoft-com:mac:vml">
          <w:pict>
            <v:line w14:anchorId="28D2E397" id="Straight Connector 3" o:spid="_x0000_s1026" style="position:absolute;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6.4pt,8.65pt" to="493.8pt,8.6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" strokecolor="#365f91 [2404]" strokeweight="1pt"/>
          </w:pict>
        </mc:Fallback>
      </mc:AlternateContent>
    </w:r>
  </w:p>
  <w:p w14:paraId="5ACB0EA7" w14:textId="1DBAF2F8" w:rsidR="006249B2" w:rsidRPr="008468ED" w:rsidRDefault="006249B2" w:rsidP="001D1EC4"/>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4843" w:type="pct"/>
      <w:tblCellSpacing w:w="0" w:type="dxa"/>
      <w:tblBorders>
        <w:bottom w:val="dotted" w:sz="4" w:space="0" w:color="auto"/>
      </w:tblBorders>
      <w:tblCellMar>
        <w:top w:w="300" w:type="dxa"/>
        <w:left w:w="300" w:type="dxa"/>
        <w:bottom w:w="300" w:type="dxa"/>
        <w:right w:w="300" w:type="dxa"/>
      </w:tblCellMar>
      <w:tblLook w:val="0000" w:firstRow="0" w:lastRow="0" w:firstColumn="0" w:lastColumn="0" w:noHBand="0" w:noVBand="0"/>
    </w:tblPr>
    <w:tblGrid>
      <w:gridCol w:w="6755"/>
      <w:gridCol w:w="2580"/>
    </w:tblGrid>
    <w:tr w:rsidR="00064D07" w:rsidRPr="00FC119A" w14:paraId="6D9D24CF" w14:textId="77777777" w:rsidTr="00A1059D">
      <w:trPr>
        <w:tblCellSpacing w:w="0" w:type="dxa"/>
      </w:trPr>
      <w:tc>
        <w:tcPr>
          <w:tcW w:w="3618" w:type="pct"/>
          <w:tcBorders>
            <w:bottom w:val="dotted" w:sz="4" w:space="0" w:color="auto"/>
          </w:tcBorders>
          <w:vAlign w:val="center"/>
        </w:tcPr>
        <w:p w14:paraId="67E7FB59" w14:textId="77777777" w:rsidR="00064D07" w:rsidRPr="00CE49AE" w:rsidRDefault="00064D07" w:rsidP="007D56BE">
          <w:r>
            <w:rPr>
              <w:noProof/>
              <w:lang w:val="en-GB" w:eastAsia="en-GB"/>
            </w:rPr>
            <w:drawing>
              <wp:inline distT="0" distB="0" distL="0" distR="0" wp14:anchorId="7396EEFD" wp14:editId="005B6776">
                <wp:extent cx="2114550" cy="876300"/>
                <wp:effectExtent l="0" t="0" r="0" b="0"/>
                <wp:docPr id="7" name="Picture 7" descr="LOGO-60-CERN-sm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60-CERN-smal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14550" cy="876300"/>
                        </a:xfrm>
                        <a:prstGeom prst="rect">
                          <a:avLst/>
                        </a:prstGeom>
                        <a:noFill/>
                        <a:ln>
                          <a:noFill/>
                        </a:ln>
                      </pic:spPr>
                    </pic:pic>
                  </a:graphicData>
                </a:graphic>
              </wp:inline>
            </w:drawing>
          </w:r>
        </w:p>
      </w:tc>
      <w:tc>
        <w:tcPr>
          <w:tcW w:w="1382" w:type="pct"/>
          <w:tcBorders>
            <w:bottom w:val="dotted" w:sz="4" w:space="0" w:color="auto"/>
          </w:tcBorders>
        </w:tcPr>
        <w:p w14:paraId="49A27427" w14:textId="77777777" w:rsidR="00064D07" w:rsidRPr="00110AC0" w:rsidRDefault="00064D07" w:rsidP="007D56BE"/>
        <w:p w14:paraId="784EC871" w14:textId="77777777" w:rsidR="00064D07" w:rsidRDefault="00064D07" w:rsidP="007D56BE">
          <w:r>
            <w:t>CERN/IEFC/2014-1xx</w:t>
          </w:r>
        </w:p>
        <w:p w14:paraId="016C93CF" w14:textId="77777777" w:rsidR="00064D07" w:rsidRPr="0084077E" w:rsidRDefault="00064D07" w:rsidP="007D56BE">
          <w:r>
            <w:t>EDMS ??????</w:t>
          </w:r>
        </w:p>
        <w:p w14:paraId="3D6F304F" w14:textId="77777777" w:rsidR="00064D07" w:rsidRPr="00110AC0" w:rsidRDefault="00064D07" w:rsidP="007D56BE">
          <w:r w:rsidRPr="0084077E">
            <w:t xml:space="preserve">Date: </w:t>
          </w:r>
          <w:r>
            <w:t>9</w:t>
          </w:r>
          <w:r w:rsidRPr="00144783">
            <w:rPr>
              <w:vertAlign w:val="superscript"/>
            </w:rPr>
            <w:t>th</w:t>
          </w:r>
          <w:r>
            <w:t xml:space="preserve"> April 2014</w:t>
          </w:r>
        </w:p>
      </w:tc>
    </w:tr>
  </w:tbl>
  <w:p w14:paraId="409A03E6" w14:textId="77777777" w:rsidR="00064D07" w:rsidRPr="000651D8" w:rsidRDefault="00064D07" w:rsidP="007D56B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01116E"/>
    <w:multiLevelType w:val="multilevel"/>
    <w:tmpl w:val="F7A4D27E"/>
    <w:lvl w:ilvl="0">
      <w:start w:val="1"/>
      <w:numFmt w:val="decimal"/>
      <w:pStyle w:val="Heading1"/>
      <w:lvlText w:val="%1."/>
      <w:lvlJc w:val="left"/>
      <w:pPr>
        <w:tabs>
          <w:tab w:val="num" w:pos="397"/>
        </w:tabs>
        <w:ind w:left="0" w:firstLine="0"/>
      </w:pPr>
      <w:rPr>
        <w:rFonts w:hint="default"/>
        <w:color w:val="auto"/>
        <w:sz w:val="22"/>
        <w:szCs w:val="22"/>
      </w:rPr>
    </w:lvl>
    <w:lvl w:ilvl="1">
      <w:start w:val="1"/>
      <w:numFmt w:val="decimal"/>
      <w:lvlText w:val="%1.%2."/>
      <w:lvlJc w:val="left"/>
      <w:pPr>
        <w:tabs>
          <w:tab w:val="num" w:pos="567"/>
        </w:tabs>
        <w:ind w:left="0" w:firstLine="0"/>
      </w:pPr>
      <w:rPr>
        <w:rFonts w:cs="Times New Roman" w:hint="default"/>
        <w:b/>
        <w:bCs/>
        <w:i w:val="0"/>
        <w:iCs w:val="0"/>
        <w:caps w:val="0"/>
        <w:smallCaps w:val="0"/>
        <w:strike w:val="0"/>
        <w:dstrike w:val="0"/>
        <w:vanish w:val="0"/>
        <w:color w:val="365F91" w:themeColor="accent1" w:themeShade="BF"/>
        <w:spacing w:val="0"/>
        <w:kern w:val="0"/>
        <w:position w:val="0"/>
        <w:sz w:val="22"/>
        <w:szCs w:val="22"/>
        <w:u w:val="none"/>
        <w:vertAlign w:val="baseline"/>
        <w:em w:val="none"/>
      </w:rPr>
    </w:lvl>
    <w:lvl w:ilvl="2">
      <w:start w:val="1"/>
      <w:numFmt w:val="decimal"/>
      <w:pStyle w:val="Heading3"/>
      <w:lvlText w:val="%1.%2.%3"/>
      <w:lvlJc w:val="left"/>
      <w:pPr>
        <w:ind w:left="0" w:firstLine="0"/>
      </w:pPr>
      <w:rPr>
        <w:rFonts w:hint="default"/>
      </w:rPr>
    </w:lvl>
    <w:lvl w:ilvl="3">
      <w:start w:val="1"/>
      <w:numFmt w:val="decimal"/>
      <w:pStyle w:val="Heading4"/>
      <w:lvlText w:val="%1.%2.%3.%4"/>
      <w:lvlJc w:val="left"/>
      <w:pPr>
        <w:ind w:left="0" w:firstLine="0"/>
      </w:pPr>
      <w:rPr>
        <w:rFonts w:hint="default"/>
      </w:rPr>
    </w:lvl>
    <w:lvl w:ilvl="4">
      <w:start w:val="1"/>
      <w:numFmt w:val="decimal"/>
      <w:pStyle w:val="Heading5"/>
      <w:lvlText w:val="%1.%2.%3.%4.%5"/>
      <w:lvlJc w:val="left"/>
      <w:pPr>
        <w:ind w:left="0" w:firstLine="0"/>
      </w:pPr>
      <w:rPr>
        <w:rFonts w:hint="default"/>
      </w:rPr>
    </w:lvl>
    <w:lvl w:ilvl="5">
      <w:start w:val="1"/>
      <w:numFmt w:val="decimal"/>
      <w:pStyle w:val="Heading6"/>
      <w:lvlText w:val="%1.%2.%3.%4.%5.%6"/>
      <w:lvlJc w:val="left"/>
      <w:pPr>
        <w:ind w:left="0" w:firstLine="0"/>
      </w:pPr>
      <w:rPr>
        <w:rFonts w:hint="default"/>
      </w:rPr>
    </w:lvl>
    <w:lvl w:ilvl="6">
      <w:start w:val="1"/>
      <w:numFmt w:val="decimal"/>
      <w:pStyle w:val="Heading7"/>
      <w:lvlText w:val="%1.%2.%3.%4.%5.%6.%7"/>
      <w:lvlJc w:val="left"/>
      <w:pPr>
        <w:ind w:left="0" w:firstLine="0"/>
      </w:pPr>
      <w:rPr>
        <w:rFonts w:hint="default"/>
      </w:rPr>
    </w:lvl>
    <w:lvl w:ilvl="7">
      <w:start w:val="1"/>
      <w:numFmt w:val="decimal"/>
      <w:pStyle w:val="Heading8"/>
      <w:lvlText w:val="%1.%2.%3.%4.%5.%6.%7.%8"/>
      <w:lvlJc w:val="left"/>
      <w:pPr>
        <w:ind w:left="0" w:firstLine="0"/>
      </w:pPr>
      <w:rPr>
        <w:rFonts w:hint="default"/>
      </w:rPr>
    </w:lvl>
    <w:lvl w:ilvl="8">
      <w:start w:val="1"/>
      <w:numFmt w:val="decimal"/>
      <w:pStyle w:val="Heading9"/>
      <w:lvlText w:val="%1.%2.%3.%4.%5.%6.%7.%8.%9"/>
      <w:lvlJc w:val="left"/>
      <w:pPr>
        <w:ind w:left="0" w:firstLine="0"/>
      </w:pPr>
      <w:rPr>
        <w:rFonts w:hint="default"/>
      </w:rPr>
    </w:lvl>
  </w:abstractNum>
  <w:abstractNum w:abstractNumId="1" w15:restartNumberingAfterBreak="0">
    <w:nsid w:val="0B10263E"/>
    <w:multiLevelType w:val="hybridMultilevel"/>
    <w:tmpl w:val="1EA29B8E"/>
    <w:lvl w:ilvl="0" w:tplc="08090001">
      <w:start w:val="1"/>
      <w:numFmt w:val="bullet"/>
      <w:lvlText w:val=""/>
      <w:lvlJc w:val="left"/>
      <w:pPr>
        <w:ind w:left="1353" w:hanging="360"/>
      </w:pPr>
      <w:rPr>
        <w:rFonts w:ascii="Symbol" w:hAnsi="Symbol" w:hint="default"/>
        <w:b/>
        <w:u w:val="single"/>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2" w15:restartNumberingAfterBreak="0">
    <w:nsid w:val="0D1A5E60"/>
    <w:multiLevelType w:val="hybridMultilevel"/>
    <w:tmpl w:val="FE4A05DE"/>
    <w:lvl w:ilvl="0" w:tplc="41248782">
      <w:start w:val="1"/>
      <w:numFmt w:val="bullet"/>
      <w:lvlText w:val=""/>
      <w:lvlJc w:val="left"/>
      <w:pPr>
        <w:ind w:left="1069" w:hanging="360"/>
      </w:pPr>
      <w:rPr>
        <w:rFonts w:ascii="Symbol" w:eastAsia="Times New Roman" w:hAnsi="Symbol" w:cs="Times New Roman" w:hint="default"/>
        <w:b/>
        <w:u w:val="single"/>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3" w15:restartNumberingAfterBreak="0">
    <w:nsid w:val="23675206"/>
    <w:multiLevelType w:val="hybridMultilevel"/>
    <w:tmpl w:val="D3E2FB7A"/>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4" w15:restartNumberingAfterBreak="0">
    <w:nsid w:val="2B5F1791"/>
    <w:multiLevelType w:val="hybridMultilevel"/>
    <w:tmpl w:val="65307BE0"/>
    <w:lvl w:ilvl="0" w:tplc="A04065B6">
      <w:start w:val="1"/>
      <w:numFmt w:val="decimal"/>
      <w:lvlText w:val="%1."/>
      <w:lvlJc w:val="left"/>
      <w:pPr>
        <w:ind w:left="1069" w:hanging="36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5" w15:restartNumberingAfterBreak="0">
    <w:nsid w:val="32A052E3"/>
    <w:multiLevelType w:val="hybridMultilevel"/>
    <w:tmpl w:val="1E32DC8C"/>
    <w:lvl w:ilvl="0" w:tplc="08090015">
      <w:start w:val="7"/>
      <w:numFmt w:val="upperLetter"/>
      <w:lvlText w:val="%1."/>
      <w:lvlJc w:val="left"/>
      <w:pPr>
        <w:ind w:left="644" w:hanging="36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6" w15:restartNumberingAfterBreak="0">
    <w:nsid w:val="345F4E62"/>
    <w:multiLevelType w:val="hybridMultilevel"/>
    <w:tmpl w:val="806E697A"/>
    <w:lvl w:ilvl="0" w:tplc="41248782">
      <w:start w:val="1"/>
      <w:numFmt w:val="bullet"/>
      <w:lvlText w:val=""/>
      <w:lvlJc w:val="left"/>
      <w:pPr>
        <w:ind w:left="1353" w:hanging="360"/>
      </w:pPr>
      <w:rPr>
        <w:rFonts w:ascii="Symbol" w:eastAsia="Times New Roman" w:hAnsi="Symbol" w:cs="Times New Roman" w:hint="default"/>
        <w:b/>
        <w:u w:val="single"/>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7" w15:restartNumberingAfterBreak="0">
    <w:nsid w:val="34CF3100"/>
    <w:multiLevelType w:val="hybridMultilevel"/>
    <w:tmpl w:val="09D6B7EE"/>
    <w:lvl w:ilvl="0" w:tplc="08090001">
      <w:start w:val="1"/>
      <w:numFmt w:val="bullet"/>
      <w:lvlText w:val=""/>
      <w:lvlJc w:val="left"/>
      <w:pPr>
        <w:ind w:left="1069" w:hanging="360"/>
      </w:pPr>
      <w:rPr>
        <w:rFonts w:ascii="Symbol" w:hAnsi="Symbol" w:hint="default"/>
        <w:b/>
        <w:u w:val="singl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5467ED0"/>
    <w:multiLevelType w:val="hybridMultilevel"/>
    <w:tmpl w:val="12128A74"/>
    <w:lvl w:ilvl="0" w:tplc="08090001">
      <w:start w:val="6"/>
      <w:numFmt w:val="bullet"/>
      <w:lvlText w:val=""/>
      <w:lvlJc w:val="left"/>
      <w:pPr>
        <w:ind w:left="644" w:hanging="360"/>
      </w:pPr>
      <w:rPr>
        <w:rFonts w:ascii="Symbol" w:eastAsia="Times New Roman" w:hAnsi="Symbol" w:cs="Times New Roman" w:hint="default"/>
      </w:rPr>
    </w:lvl>
    <w:lvl w:ilvl="1" w:tplc="08090003">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9" w15:restartNumberingAfterBreak="0">
    <w:nsid w:val="37627844"/>
    <w:multiLevelType w:val="hybridMultilevel"/>
    <w:tmpl w:val="2588274E"/>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10" w15:restartNumberingAfterBreak="0">
    <w:nsid w:val="38E90362"/>
    <w:multiLevelType w:val="hybridMultilevel"/>
    <w:tmpl w:val="CC0A4F6E"/>
    <w:lvl w:ilvl="0" w:tplc="41248782">
      <w:start w:val="1"/>
      <w:numFmt w:val="bullet"/>
      <w:lvlText w:val=""/>
      <w:lvlJc w:val="left"/>
      <w:pPr>
        <w:ind w:left="1119" w:hanging="360"/>
      </w:pPr>
      <w:rPr>
        <w:rFonts w:ascii="Symbol" w:eastAsia="Times New Roman" w:hAnsi="Symbol" w:cs="Times New Roman" w:hint="default"/>
        <w:b/>
        <w:u w:val="single"/>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11" w15:restartNumberingAfterBreak="0">
    <w:nsid w:val="42B84164"/>
    <w:multiLevelType w:val="hybridMultilevel"/>
    <w:tmpl w:val="2D163020"/>
    <w:lvl w:ilvl="0" w:tplc="59AEFED8">
      <w:start w:val="7"/>
      <w:numFmt w:val="bullet"/>
      <w:lvlText w:val=""/>
      <w:lvlJc w:val="left"/>
      <w:pPr>
        <w:ind w:left="1069" w:hanging="360"/>
      </w:pPr>
      <w:rPr>
        <w:rFonts w:ascii="Symbol" w:eastAsia="Times New Roman" w:hAnsi="Symbol" w:cs="Times New Roman" w:hint="default"/>
        <w:b/>
        <w:u w:val="single"/>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12" w15:restartNumberingAfterBreak="0">
    <w:nsid w:val="43DE7109"/>
    <w:multiLevelType w:val="hybridMultilevel"/>
    <w:tmpl w:val="9CBC7620"/>
    <w:lvl w:ilvl="0" w:tplc="08090001">
      <w:start w:val="1"/>
      <w:numFmt w:val="bullet"/>
      <w:lvlText w:val=""/>
      <w:lvlJc w:val="left"/>
      <w:pPr>
        <w:ind w:left="1069" w:hanging="360"/>
      </w:pPr>
      <w:rPr>
        <w:rFonts w:ascii="Symbol" w:hAnsi="Symbol" w:hint="default"/>
        <w:b/>
        <w:u w:val="singl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62D6153"/>
    <w:multiLevelType w:val="hybridMultilevel"/>
    <w:tmpl w:val="0FF0DBF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476959FD"/>
    <w:multiLevelType w:val="hybridMultilevel"/>
    <w:tmpl w:val="2C0AD000"/>
    <w:lvl w:ilvl="0" w:tplc="08090001">
      <w:start w:val="1"/>
      <w:numFmt w:val="bullet"/>
      <w:lvlText w:val=""/>
      <w:lvlJc w:val="left"/>
      <w:pPr>
        <w:ind w:left="1004" w:hanging="360"/>
      </w:pPr>
      <w:rPr>
        <w:rFonts w:ascii="Symbol" w:hAnsi="Symbol" w:hint="default"/>
      </w:rPr>
    </w:lvl>
    <w:lvl w:ilvl="1" w:tplc="08090003">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15" w15:restartNumberingAfterBreak="0">
    <w:nsid w:val="4EDB776A"/>
    <w:multiLevelType w:val="hybridMultilevel"/>
    <w:tmpl w:val="F7CE529A"/>
    <w:lvl w:ilvl="0" w:tplc="41248782">
      <w:start w:val="1"/>
      <w:numFmt w:val="bullet"/>
      <w:lvlText w:val=""/>
      <w:lvlJc w:val="left"/>
      <w:pPr>
        <w:ind w:left="1069" w:hanging="360"/>
      </w:pPr>
      <w:rPr>
        <w:rFonts w:ascii="Symbol" w:eastAsia="Times New Roman" w:hAnsi="Symbol" w:cs="Times New Roman" w:hint="default"/>
        <w:b/>
        <w:u w:val="singl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3B47AB0"/>
    <w:multiLevelType w:val="hybridMultilevel"/>
    <w:tmpl w:val="1BF04704"/>
    <w:lvl w:ilvl="0" w:tplc="08090001">
      <w:start w:val="1"/>
      <w:numFmt w:val="bullet"/>
      <w:lvlText w:val=""/>
      <w:lvlJc w:val="left"/>
      <w:pPr>
        <w:ind w:left="1069" w:hanging="360"/>
      </w:pPr>
      <w:rPr>
        <w:rFonts w:ascii="Symbol" w:hAnsi="Symbol" w:hint="default"/>
      </w:rPr>
    </w:lvl>
    <w:lvl w:ilvl="1" w:tplc="08090003">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17" w15:restartNumberingAfterBreak="0">
    <w:nsid w:val="5401676D"/>
    <w:multiLevelType w:val="hybridMultilevel"/>
    <w:tmpl w:val="EDC434D6"/>
    <w:lvl w:ilvl="0" w:tplc="20642490">
      <w:start w:val="1"/>
      <w:numFmt w:val="bullet"/>
      <w:lvlText w:val=""/>
      <w:lvlJc w:val="left"/>
      <w:pPr>
        <w:ind w:left="644" w:hanging="360"/>
      </w:pPr>
      <w:rPr>
        <w:rFonts w:ascii="Symbol" w:eastAsia="Times New Roman" w:hAnsi="Symbol" w:cs="Times New Roman"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18" w15:restartNumberingAfterBreak="0">
    <w:nsid w:val="579963EA"/>
    <w:multiLevelType w:val="hybridMultilevel"/>
    <w:tmpl w:val="A34AE6C8"/>
    <w:lvl w:ilvl="0" w:tplc="08090001">
      <w:start w:val="1"/>
      <w:numFmt w:val="bullet"/>
      <w:lvlText w:val=""/>
      <w:lvlJc w:val="left"/>
      <w:pPr>
        <w:ind w:left="1004" w:hanging="360"/>
      </w:pPr>
      <w:rPr>
        <w:rFonts w:ascii="Symbol" w:hAnsi="Symbol" w:hint="default"/>
      </w:rPr>
    </w:lvl>
    <w:lvl w:ilvl="1" w:tplc="08090003">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19" w15:restartNumberingAfterBreak="0">
    <w:nsid w:val="5B133A14"/>
    <w:multiLevelType w:val="hybridMultilevel"/>
    <w:tmpl w:val="34367E08"/>
    <w:lvl w:ilvl="0" w:tplc="08090001">
      <w:start w:val="1"/>
      <w:numFmt w:val="bullet"/>
      <w:lvlText w:val=""/>
      <w:lvlJc w:val="left"/>
      <w:pPr>
        <w:ind w:left="980" w:hanging="360"/>
      </w:pPr>
      <w:rPr>
        <w:rFonts w:ascii="Symbol" w:hAnsi="Symbol" w:hint="default"/>
      </w:rPr>
    </w:lvl>
    <w:lvl w:ilvl="1" w:tplc="08090003" w:tentative="1">
      <w:start w:val="1"/>
      <w:numFmt w:val="bullet"/>
      <w:lvlText w:val="o"/>
      <w:lvlJc w:val="left"/>
      <w:pPr>
        <w:ind w:left="1776" w:hanging="360"/>
      </w:pPr>
      <w:rPr>
        <w:rFonts w:ascii="Courier New" w:hAnsi="Courier New" w:cs="Courier New" w:hint="default"/>
      </w:rPr>
    </w:lvl>
    <w:lvl w:ilvl="2" w:tplc="08090005" w:tentative="1">
      <w:start w:val="1"/>
      <w:numFmt w:val="bullet"/>
      <w:lvlText w:val=""/>
      <w:lvlJc w:val="left"/>
      <w:pPr>
        <w:ind w:left="2496" w:hanging="360"/>
      </w:pPr>
      <w:rPr>
        <w:rFonts w:ascii="Wingdings" w:hAnsi="Wingdings" w:hint="default"/>
      </w:rPr>
    </w:lvl>
    <w:lvl w:ilvl="3" w:tplc="08090001" w:tentative="1">
      <w:start w:val="1"/>
      <w:numFmt w:val="bullet"/>
      <w:lvlText w:val=""/>
      <w:lvlJc w:val="left"/>
      <w:pPr>
        <w:ind w:left="3216" w:hanging="360"/>
      </w:pPr>
      <w:rPr>
        <w:rFonts w:ascii="Symbol" w:hAnsi="Symbol" w:hint="default"/>
      </w:rPr>
    </w:lvl>
    <w:lvl w:ilvl="4" w:tplc="08090003" w:tentative="1">
      <w:start w:val="1"/>
      <w:numFmt w:val="bullet"/>
      <w:lvlText w:val="o"/>
      <w:lvlJc w:val="left"/>
      <w:pPr>
        <w:ind w:left="3936" w:hanging="360"/>
      </w:pPr>
      <w:rPr>
        <w:rFonts w:ascii="Courier New" w:hAnsi="Courier New" w:cs="Courier New" w:hint="default"/>
      </w:rPr>
    </w:lvl>
    <w:lvl w:ilvl="5" w:tplc="08090005" w:tentative="1">
      <w:start w:val="1"/>
      <w:numFmt w:val="bullet"/>
      <w:lvlText w:val=""/>
      <w:lvlJc w:val="left"/>
      <w:pPr>
        <w:ind w:left="4656" w:hanging="360"/>
      </w:pPr>
      <w:rPr>
        <w:rFonts w:ascii="Wingdings" w:hAnsi="Wingdings" w:hint="default"/>
      </w:rPr>
    </w:lvl>
    <w:lvl w:ilvl="6" w:tplc="08090001" w:tentative="1">
      <w:start w:val="1"/>
      <w:numFmt w:val="bullet"/>
      <w:lvlText w:val=""/>
      <w:lvlJc w:val="left"/>
      <w:pPr>
        <w:ind w:left="5376" w:hanging="360"/>
      </w:pPr>
      <w:rPr>
        <w:rFonts w:ascii="Symbol" w:hAnsi="Symbol" w:hint="default"/>
      </w:rPr>
    </w:lvl>
    <w:lvl w:ilvl="7" w:tplc="08090003" w:tentative="1">
      <w:start w:val="1"/>
      <w:numFmt w:val="bullet"/>
      <w:lvlText w:val="o"/>
      <w:lvlJc w:val="left"/>
      <w:pPr>
        <w:ind w:left="6096" w:hanging="360"/>
      </w:pPr>
      <w:rPr>
        <w:rFonts w:ascii="Courier New" w:hAnsi="Courier New" w:cs="Courier New" w:hint="default"/>
      </w:rPr>
    </w:lvl>
    <w:lvl w:ilvl="8" w:tplc="08090005" w:tentative="1">
      <w:start w:val="1"/>
      <w:numFmt w:val="bullet"/>
      <w:lvlText w:val=""/>
      <w:lvlJc w:val="left"/>
      <w:pPr>
        <w:ind w:left="6816" w:hanging="360"/>
      </w:pPr>
      <w:rPr>
        <w:rFonts w:ascii="Wingdings" w:hAnsi="Wingdings" w:hint="default"/>
      </w:rPr>
    </w:lvl>
  </w:abstractNum>
  <w:abstractNum w:abstractNumId="20" w15:restartNumberingAfterBreak="0">
    <w:nsid w:val="5B8B358D"/>
    <w:multiLevelType w:val="hybridMultilevel"/>
    <w:tmpl w:val="1D56DD54"/>
    <w:lvl w:ilvl="0" w:tplc="08090001">
      <w:start w:val="6"/>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04A550F"/>
    <w:multiLevelType w:val="hybridMultilevel"/>
    <w:tmpl w:val="E1C83EC8"/>
    <w:lvl w:ilvl="0" w:tplc="08090001">
      <w:start w:val="1"/>
      <w:numFmt w:val="bullet"/>
      <w:lvlText w:val=""/>
      <w:lvlJc w:val="left"/>
      <w:pPr>
        <w:ind w:left="1003" w:hanging="360"/>
      </w:pPr>
      <w:rPr>
        <w:rFonts w:ascii="Symbol" w:hAnsi="Symbol" w:hint="default"/>
      </w:rPr>
    </w:lvl>
    <w:lvl w:ilvl="1" w:tplc="08090003" w:tentative="1">
      <w:start w:val="1"/>
      <w:numFmt w:val="bullet"/>
      <w:lvlText w:val="o"/>
      <w:lvlJc w:val="left"/>
      <w:pPr>
        <w:ind w:left="1723" w:hanging="360"/>
      </w:pPr>
      <w:rPr>
        <w:rFonts w:ascii="Courier New" w:hAnsi="Courier New" w:cs="Courier New" w:hint="default"/>
      </w:rPr>
    </w:lvl>
    <w:lvl w:ilvl="2" w:tplc="08090005" w:tentative="1">
      <w:start w:val="1"/>
      <w:numFmt w:val="bullet"/>
      <w:lvlText w:val=""/>
      <w:lvlJc w:val="left"/>
      <w:pPr>
        <w:ind w:left="2443" w:hanging="360"/>
      </w:pPr>
      <w:rPr>
        <w:rFonts w:ascii="Wingdings" w:hAnsi="Wingdings" w:hint="default"/>
      </w:rPr>
    </w:lvl>
    <w:lvl w:ilvl="3" w:tplc="08090001" w:tentative="1">
      <w:start w:val="1"/>
      <w:numFmt w:val="bullet"/>
      <w:lvlText w:val=""/>
      <w:lvlJc w:val="left"/>
      <w:pPr>
        <w:ind w:left="3163" w:hanging="360"/>
      </w:pPr>
      <w:rPr>
        <w:rFonts w:ascii="Symbol" w:hAnsi="Symbol" w:hint="default"/>
      </w:rPr>
    </w:lvl>
    <w:lvl w:ilvl="4" w:tplc="08090003" w:tentative="1">
      <w:start w:val="1"/>
      <w:numFmt w:val="bullet"/>
      <w:lvlText w:val="o"/>
      <w:lvlJc w:val="left"/>
      <w:pPr>
        <w:ind w:left="3883" w:hanging="360"/>
      </w:pPr>
      <w:rPr>
        <w:rFonts w:ascii="Courier New" w:hAnsi="Courier New" w:cs="Courier New" w:hint="default"/>
      </w:rPr>
    </w:lvl>
    <w:lvl w:ilvl="5" w:tplc="08090005" w:tentative="1">
      <w:start w:val="1"/>
      <w:numFmt w:val="bullet"/>
      <w:lvlText w:val=""/>
      <w:lvlJc w:val="left"/>
      <w:pPr>
        <w:ind w:left="4603" w:hanging="360"/>
      </w:pPr>
      <w:rPr>
        <w:rFonts w:ascii="Wingdings" w:hAnsi="Wingdings" w:hint="default"/>
      </w:rPr>
    </w:lvl>
    <w:lvl w:ilvl="6" w:tplc="08090001" w:tentative="1">
      <w:start w:val="1"/>
      <w:numFmt w:val="bullet"/>
      <w:lvlText w:val=""/>
      <w:lvlJc w:val="left"/>
      <w:pPr>
        <w:ind w:left="5323" w:hanging="360"/>
      </w:pPr>
      <w:rPr>
        <w:rFonts w:ascii="Symbol" w:hAnsi="Symbol" w:hint="default"/>
      </w:rPr>
    </w:lvl>
    <w:lvl w:ilvl="7" w:tplc="08090003" w:tentative="1">
      <w:start w:val="1"/>
      <w:numFmt w:val="bullet"/>
      <w:lvlText w:val="o"/>
      <w:lvlJc w:val="left"/>
      <w:pPr>
        <w:ind w:left="6043" w:hanging="360"/>
      </w:pPr>
      <w:rPr>
        <w:rFonts w:ascii="Courier New" w:hAnsi="Courier New" w:cs="Courier New" w:hint="default"/>
      </w:rPr>
    </w:lvl>
    <w:lvl w:ilvl="8" w:tplc="08090005" w:tentative="1">
      <w:start w:val="1"/>
      <w:numFmt w:val="bullet"/>
      <w:lvlText w:val=""/>
      <w:lvlJc w:val="left"/>
      <w:pPr>
        <w:ind w:left="6763" w:hanging="360"/>
      </w:pPr>
      <w:rPr>
        <w:rFonts w:ascii="Wingdings" w:hAnsi="Wingdings" w:hint="default"/>
      </w:rPr>
    </w:lvl>
  </w:abstractNum>
  <w:abstractNum w:abstractNumId="22" w15:restartNumberingAfterBreak="0">
    <w:nsid w:val="63155AD2"/>
    <w:multiLevelType w:val="hybridMultilevel"/>
    <w:tmpl w:val="D83057A0"/>
    <w:lvl w:ilvl="0" w:tplc="08090001">
      <w:start w:val="1"/>
      <w:numFmt w:val="bullet"/>
      <w:lvlText w:val=""/>
      <w:lvlJc w:val="left"/>
      <w:pPr>
        <w:ind w:left="1069" w:hanging="360"/>
      </w:pPr>
      <w:rPr>
        <w:rFonts w:ascii="Symbol" w:hAnsi="Symbol" w:hint="default"/>
      </w:rPr>
    </w:lvl>
    <w:lvl w:ilvl="1" w:tplc="08090003">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23" w15:restartNumberingAfterBreak="0">
    <w:nsid w:val="63243127"/>
    <w:multiLevelType w:val="hybridMultilevel"/>
    <w:tmpl w:val="DF2655C2"/>
    <w:lvl w:ilvl="0" w:tplc="188872D6">
      <w:start w:val="1"/>
      <w:numFmt w:val="bullet"/>
      <w:lvlText w:val=""/>
      <w:lvlJc w:val="left"/>
      <w:pPr>
        <w:ind w:left="1056"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44336F8"/>
    <w:multiLevelType w:val="hybridMultilevel"/>
    <w:tmpl w:val="023888A4"/>
    <w:lvl w:ilvl="0" w:tplc="08090015">
      <w:start w:val="7"/>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70D341C"/>
    <w:multiLevelType w:val="hybridMultilevel"/>
    <w:tmpl w:val="8D404BDC"/>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26" w15:restartNumberingAfterBreak="0">
    <w:nsid w:val="6DD01A57"/>
    <w:multiLevelType w:val="hybridMultilevel"/>
    <w:tmpl w:val="0A967418"/>
    <w:lvl w:ilvl="0" w:tplc="07EC4EBC">
      <w:start w:val="7"/>
      <w:numFmt w:val="upperLetter"/>
      <w:lvlText w:val="%1."/>
      <w:lvlJc w:val="left"/>
      <w:pPr>
        <w:ind w:left="644" w:hanging="36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27" w15:restartNumberingAfterBreak="0">
    <w:nsid w:val="70E4199E"/>
    <w:multiLevelType w:val="multilevel"/>
    <w:tmpl w:val="10AE56D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10D5C5E"/>
    <w:multiLevelType w:val="hybridMultilevel"/>
    <w:tmpl w:val="8C46E5FA"/>
    <w:lvl w:ilvl="0" w:tplc="56ACA0BA">
      <w:start w:val="2"/>
      <w:numFmt w:val="bullet"/>
      <w:lvlText w:val=""/>
      <w:lvlJc w:val="left"/>
      <w:pPr>
        <w:ind w:left="1069" w:hanging="360"/>
      </w:pPr>
      <w:rPr>
        <w:rFonts w:ascii="Symbol" w:eastAsia="Times New Roman" w:hAnsi="Symbol" w:cs="Times New Roman"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29" w15:restartNumberingAfterBreak="0">
    <w:nsid w:val="7C4D590F"/>
    <w:multiLevelType w:val="hybridMultilevel"/>
    <w:tmpl w:val="5FA0EDB0"/>
    <w:lvl w:ilvl="0" w:tplc="282A2F5C">
      <w:start w:val="2"/>
      <w:numFmt w:val="bullet"/>
      <w:lvlText w:val=""/>
      <w:lvlJc w:val="left"/>
      <w:pPr>
        <w:ind w:left="1004" w:hanging="360"/>
      </w:pPr>
      <w:rPr>
        <w:rFonts w:ascii="Symbol" w:eastAsia="Times New Roman" w:hAnsi="Symbol" w:cs="Times New Roman" w:hint="default"/>
      </w:rPr>
    </w:lvl>
    <w:lvl w:ilvl="1" w:tplc="08090003">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30" w15:restartNumberingAfterBreak="0">
    <w:nsid w:val="7D920EAE"/>
    <w:multiLevelType w:val="hybridMultilevel"/>
    <w:tmpl w:val="CCCEBA94"/>
    <w:lvl w:ilvl="0" w:tplc="08090001">
      <w:start w:val="1"/>
      <w:numFmt w:val="bullet"/>
      <w:lvlText w:val=""/>
      <w:lvlJc w:val="left"/>
      <w:pPr>
        <w:ind w:left="1353" w:hanging="360"/>
      </w:pPr>
      <w:rPr>
        <w:rFonts w:ascii="Symbol" w:hAnsi="Symbol" w:hint="default"/>
        <w:b/>
        <w:u w:val="single"/>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num w:numId="1">
    <w:abstractNumId w:val="0"/>
  </w:num>
  <w:num w:numId="2">
    <w:abstractNumId w:val="9"/>
  </w:num>
  <w:num w:numId="3">
    <w:abstractNumId w:val="19"/>
  </w:num>
  <w:num w:numId="4">
    <w:abstractNumId w:val="23"/>
  </w:num>
  <w:num w:numId="5">
    <w:abstractNumId w:val="11"/>
  </w:num>
  <w:num w:numId="6">
    <w:abstractNumId w:val="1"/>
  </w:num>
  <w:num w:numId="7">
    <w:abstractNumId w:val="30"/>
  </w:num>
  <w:num w:numId="8">
    <w:abstractNumId w:val="3"/>
  </w:num>
  <w:num w:numId="9">
    <w:abstractNumId w:val="22"/>
  </w:num>
  <w:num w:numId="10">
    <w:abstractNumId w:val="18"/>
  </w:num>
  <w:num w:numId="11">
    <w:abstractNumId w:val="14"/>
  </w:num>
  <w:num w:numId="12">
    <w:abstractNumId w:val="4"/>
  </w:num>
  <w:num w:numId="13">
    <w:abstractNumId w:val="27"/>
  </w:num>
  <w:num w:numId="14">
    <w:abstractNumId w:val="26"/>
  </w:num>
  <w:num w:numId="15">
    <w:abstractNumId w:val="5"/>
  </w:num>
  <w:num w:numId="16">
    <w:abstractNumId w:val="24"/>
  </w:num>
  <w:num w:numId="17">
    <w:abstractNumId w:val="25"/>
  </w:num>
  <w:num w:numId="18">
    <w:abstractNumId w:val="13"/>
  </w:num>
  <w:num w:numId="19">
    <w:abstractNumId w:val="28"/>
  </w:num>
  <w:num w:numId="20">
    <w:abstractNumId w:val="29"/>
  </w:num>
  <w:num w:numId="21">
    <w:abstractNumId w:val="20"/>
  </w:num>
  <w:num w:numId="22">
    <w:abstractNumId w:val="17"/>
  </w:num>
  <w:num w:numId="23">
    <w:abstractNumId w:val="2"/>
  </w:num>
  <w:num w:numId="24">
    <w:abstractNumId w:val="10"/>
  </w:num>
  <w:num w:numId="25">
    <w:abstractNumId w:val="6"/>
  </w:num>
  <w:num w:numId="26">
    <w:abstractNumId w:val="15"/>
  </w:num>
  <w:num w:numId="27">
    <w:abstractNumId w:val="7"/>
  </w:num>
  <w:num w:numId="28">
    <w:abstractNumId w:val="12"/>
  </w:num>
  <w:num w:numId="29">
    <w:abstractNumId w:val="16"/>
  </w:num>
  <w:num w:numId="30">
    <w:abstractNumId w:val="21"/>
  </w:num>
  <w:num w:numId="31">
    <w:abstractNumId w:val="8"/>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TrueTypeFonts/>
  <w:saveSubsetFonts/>
  <w:activeWritingStyle w:appName="MSWord" w:lang="en-US" w:vendorID="64" w:dllVersion="6" w:nlCheck="1" w:checkStyle="0"/>
  <w:activeWritingStyle w:appName="MSWord" w:lang="en-GB" w:vendorID="64" w:dllVersion="6" w:nlCheck="1" w:checkStyle="0"/>
  <w:activeWritingStyle w:appName="MSWord" w:lang="de-DE" w:vendorID="64" w:dllVersion="6" w:nlCheck="1" w:checkStyle="0"/>
  <w:activeWritingStyle w:appName="MSWord" w:lang="fr-CH" w:vendorID="64" w:dllVersion="6" w:nlCheck="1" w:checkStyle="0"/>
  <w:activeWritingStyle w:appName="MSWord" w:lang="en-GB" w:vendorID="64" w:dllVersion="0" w:nlCheck="1" w:checkStyle="0"/>
  <w:activeWritingStyle w:appName="MSWord" w:lang="de-DE" w:vendorID="64" w:dllVersion="0" w:nlCheck="1" w:checkStyle="0"/>
  <w:activeWritingStyle w:appName="MSWord" w:lang="en-US" w:vendorID="64" w:dllVersion="0" w:nlCheck="1" w:checkStyle="0"/>
  <w:activeWritingStyle w:appName="MSWord" w:lang="fr-FR" w:vendorID="64" w:dllVersion="6" w:nlCheck="1" w:checkStyle="0"/>
  <w:activeWritingStyle w:appName="MSWord" w:lang="fr-FR" w:vendorID="64" w:dllVersion="0" w:nlCheck="1" w:checkStyle="0"/>
  <w:activeWritingStyle w:appName="MSWord" w:lang="fr-CH" w:vendorID="64" w:dllVersion="0" w:nlCheck="1" w:checkStyle="0"/>
  <w:activeWritingStyle w:appName="MSWord" w:lang="fr-CH" w:vendorID="64" w:dllVersion="4096" w:nlCheck="1" w:checkStyle="0"/>
  <w:activeWritingStyle w:appName="MSWord" w:lang="en-US" w:vendorID="64" w:dllVersion="4096" w:nlCheck="1" w:checkStyle="0"/>
  <w:activeWritingStyle w:appName="MSWord" w:lang="en-GB" w:vendorID="64" w:dllVersion="4096" w:nlCheck="1" w:checkStyle="0"/>
  <w:activeWritingStyle w:appName="MSWord" w:lang="en-US" w:vendorID="64" w:dllVersion="131078" w:nlCheck="1" w:checkStyle="1"/>
  <w:activeWritingStyle w:appName="MSWord" w:lang="en-GB" w:vendorID="64" w:dllVersion="131078" w:nlCheck="1" w:checkStyle="1"/>
  <w:activeWritingStyle w:appName="MSWord" w:lang="fr-CH" w:vendorID="64" w:dllVersion="131078"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characterSpacingControl w:val="doNotCompress"/>
  <w:hdrShapeDefaults>
    <o:shapedefaults v:ext="edit" spidmax="471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3133"/>
    <w:rsid w:val="000000D9"/>
    <w:rsid w:val="000005AC"/>
    <w:rsid w:val="000007E8"/>
    <w:rsid w:val="000009BC"/>
    <w:rsid w:val="0000148B"/>
    <w:rsid w:val="0000153A"/>
    <w:rsid w:val="00001613"/>
    <w:rsid w:val="0000164C"/>
    <w:rsid w:val="00001675"/>
    <w:rsid w:val="00001814"/>
    <w:rsid w:val="0000189B"/>
    <w:rsid w:val="00001F93"/>
    <w:rsid w:val="00002081"/>
    <w:rsid w:val="000022B5"/>
    <w:rsid w:val="000025A7"/>
    <w:rsid w:val="00002AD3"/>
    <w:rsid w:val="00002B6B"/>
    <w:rsid w:val="000031E3"/>
    <w:rsid w:val="0000327F"/>
    <w:rsid w:val="0000357A"/>
    <w:rsid w:val="00003A9C"/>
    <w:rsid w:val="00003AA5"/>
    <w:rsid w:val="00003EBC"/>
    <w:rsid w:val="000042C4"/>
    <w:rsid w:val="00004454"/>
    <w:rsid w:val="00004560"/>
    <w:rsid w:val="00004838"/>
    <w:rsid w:val="000049FE"/>
    <w:rsid w:val="00004B7D"/>
    <w:rsid w:val="00004B9A"/>
    <w:rsid w:val="00004D67"/>
    <w:rsid w:val="0000540F"/>
    <w:rsid w:val="00005455"/>
    <w:rsid w:val="00005C35"/>
    <w:rsid w:val="00005D95"/>
    <w:rsid w:val="00005FA1"/>
    <w:rsid w:val="00006989"/>
    <w:rsid w:val="00006B9C"/>
    <w:rsid w:val="00006C33"/>
    <w:rsid w:val="00006DC5"/>
    <w:rsid w:val="000072BF"/>
    <w:rsid w:val="00007597"/>
    <w:rsid w:val="00007616"/>
    <w:rsid w:val="000077EA"/>
    <w:rsid w:val="0000781E"/>
    <w:rsid w:val="00007A5A"/>
    <w:rsid w:val="00007B21"/>
    <w:rsid w:val="000102AD"/>
    <w:rsid w:val="00010344"/>
    <w:rsid w:val="000104C2"/>
    <w:rsid w:val="000105F2"/>
    <w:rsid w:val="00010E58"/>
    <w:rsid w:val="00011223"/>
    <w:rsid w:val="0001172A"/>
    <w:rsid w:val="000118CD"/>
    <w:rsid w:val="0001194B"/>
    <w:rsid w:val="00011BD9"/>
    <w:rsid w:val="00011C58"/>
    <w:rsid w:val="00012120"/>
    <w:rsid w:val="0001237C"/>
    <w:rsid w:val="0001268F"/>
    <w:rsid w:val="000135D3"/>
    <w:rsid w:val="00013780"/>
    <w:rsid w:val="00013A30"/>
    <w:rsid w:val="00013C20"/>
    <w:rsid w:val="00013CA0"/>
    <w:rsid w:val="000142AC"/>
    <w:rsid w:val="0001433D"/>
    <w:rsid w:val="00014458"/>
    <w:rsid w:val="00014B8C"/>
    <w:rsid w:val="000150BC"/>
    <w:rsid w:val="00015668"/>
    <w:rsid w:val="000157A8"/>
    <w:rsid w:val="00015CD9"/>
    <w:rsid w:val="00015E2E"/>
    <w:rsid w:val="0001644F"/>
    <w:rsid w:val="0001648A"/>
    <w:rsid w:val="000165D2"/>
    <w:rsid w:val="00016DE9"/>
    <w:rsid w:val="0001709C"/>
    <w:rsid w:val="00017206"/>
    <w:rsid w:val="000172D5"/>
    <w:rsid w:val="000177A2"/>
    <w:rsid w:val="000177B0"/>
    <w:rsid w:val="000178ED"/>
    <w:rsid w:val="00017FFE"/>
    <w:rsid w:val="000201F1"/>
    <w:rsid w:val="000206FD"/>
    <w:rsid w:val="00020803"/>
    <w:rsid w:val="0002095D"/>
    <w:rsid w:val="00020B8A"/>
    <w:rsid w:val="00020E30"/>
    <w:rsid w:val="00020E91"/>
    <w:rsid w:val="0002120C"/>
    <w:rsid w:val="00021230"/>
    <w:rsid w:val="000215D1"/>
    <w:rsid w:val="00021BE0"/>
    <w:rsid w:val="00021C36"/>
    <w:rsid w:val="00021D1F"/>
    <w:rsid w:val="00021F5F"/>
    <w:rsid w:val="0002203D"/>
    <w:rsid w:val="000220C5"/>
    <w:rsid w:val="0002244E"/>
    <w:rsid w:val="00022474"/>
    <w:rsid w:val="00022626"/>
    <w:rsid w:val="00022951"/>
    <w:rsid w:val="00022E60"/>
    <w:rsid w:val="00022EE8"/>
    <w:rsid w:val="00022FB1"/>
    <w:rsid w:val="0002379D"/>
    <w:rsid w:val="00023EBF"/>
    <w:rsid w:val="000241A0"/>
    <w:rsid w:val="0002426B"/>
    <w:rsid w:val="00024522"/>
    <w:rsid w:val="00024B4D"/>
    <w:rsid w:val="00024C80"/>
    <w:rsid w:val="00025BB7"/>
    <w:rsid w:val="00025BBC"/>
    <w:rsid w:val="00025F44"/>
    <w:rsid w:val="0002614B"/>
    <w:rsid w:val="000261E0"/>
    <w:rsid w:val="00026798"/>
    <w:rsid w:val="000267EA"/>
    <w:rsid w:val="00027095"/>
    <w:rsid w:val="00027199"/>
    <w:rsid w:val="000273EC"/>
    <w:rsid w:val="00027410"/>
    <w:rsid w:val="000275A9"/>
    <w:rsid w:val="00027931"/>
    <w:rsid w:val="00027C10"/>
    <w:rsid w:val="00027CAD"/>
    <w:rsid w:val="00027EF2"/>
    <w:rsid w:val="00030986"/>
    <w:rsid w:val="00030AFE"/>
    <w:rsid w:val="0003109C"/>
    <w:rsid w:val="000320C8"/>
    <w:rsid w:val="0003234C"/>
    <w:rsid w:val="000328B6"/>
    <w:rsid w:val="00032922"/>
    <w:rsid w:val="00032A2A"/>
    <w:rsid w:val="00032A5D"/>
    <w:rsid w:val="00032B00"/>
    <w:rsid w:val="000332E4"/>
    <w:rsid w:val="00033350"/>
    <w:rsid w:val="0003357A"/>
    <w:rsid w:val="00033899"/>
    <w:rsid w:val="00033AC4"/>
    <w:rsid w:val="00033BEA"/>
    <w:rsid w:val="00033CEE"/>
    <w:rsid w:val="00033F2F"/>
    <w:rsid w:val="00034044"/>
    <w:rsid w:val="000341C8"/>
    <w:rsid w:val="00034436"/>
    <w:rsid w:val="00034CB1"/>
    <w:rsid w:val="0003516A"/>
    <w:rsid w:val="0003538F"/>
    <w:rsid w:val="0003575C"/>
    <w:rsid w:val="00035AE4"/>
    <w:rsid w:val="00035AEC"/>
    <w:rsid w:val="00035F8F"/>
    <w:rsid w:val="0003613B"/>
    <w:rsid w:val="000367F7"/>
    <w:rsid w:val="00036D6A"/>
    <w:rsid w:val="00036D96"/>
    <w:rsid w:val="00036FFF"/>
    <w:rsid w:val="00037294"/>
    <w:rsid w:val="00037506"/>
    <w:rsid w:val="00037802"/>
    <w:rsid w:val="0004009F"/>
    <w:rsid w:val="000409FC"/>
    <w:rsid w:val="00040BFF"/>
    <w:rsid w:val="00041001"/>
    <w:rsid w:val="00041389"/>
    <w:rsid w:val="0004172F"/>
    <w:rsid w:val="0004199F"/>
    <w:rsid w:val="00041ACE"/>
    <w:rsid w:val="00041D42"/>
    <w:rsid w:val="000420BA"/>
    <w:rsid w:val="0004235E"/>
    <w:rsid w:val="00042A6E"/>
    <w:rsid w:val="00042F4A"/>
    <w:rsid w:val="000431DC"/>
    <w:rsid w:val="0004342F"/>
    <w:rsid w:val="00043714"/>
    <w:rsid w:val="0004392D"/>
    <w:rsid w:val="00043DF0"/>
    <w:rsid w:val="000442CD"/>
    <w:rsid w:val="00044484"/>
    <w:rsid w:val="0004472E"/>
    <w:rsid w:val="00044746"/>
    <w:rsid w:val="00044E64"/>
    <w:rsid w:val="000450CB"/>
    <w:rsid w:val="000453B5"/>
    <w:rsid w:val="00045522"/>
    <w:rsid w:val="000455E0"/>
    <w:rsid w:val="0004576C"/>
    <w:rsid w:val="00045B28"/>
    <w:rsid w:val="00046B1C"/>
    <w:rsid w:val="0004753B"/>
    <w:rsid w:val="00047540"/>
    <w:rsid w:val="00047596"/>
    <w:rsid w:val="00047744"/>
    <w:rsid w:val="00047C4F"/>
    <w:rsid w:val="00047D3B"/>
    <w:rsid w:val="00047F90"/>
    <w:rsid w:val="00050063"/>
    <w:rsid w:val="000501AA"/>
    <w:rsid w:val="00050538"/>
    <w:rsid w:val="00050F8D"/>
    <w:rsid w:val="00051310"/>
    <w:rsid w:val="00051446"/>
    <w:rsid w:val="000516D2"/>
    <w:rsid w:val="00051C27"/>
    <w:rsid w:val="0005218A"/>
    <w:rsid w:val="00052445"/>
    <w:rsid w:val="00052896"/>
    <w:rsid w:val="00052ABB"/>
    <w:rsid w:val="00052D1C"/>
    <w:rsid w:val="00052EC4"/>
    <w:rsid w:val="00052EF3"/>
    <w:rsid w:val="00052FD2"/>
    <w:rsid w:val="000538C3"/>
    <w:rsid w:val="000538D6"/>
    <w:rsid w:val="000538E0"/>
    <w:rsid w:val="00053987"/>
    <w:rsid w:val="00053989"/>
    <w:rsid w:val="0005401F"/>
    <w:rsid w:val="000541C5"/>
    <w:rsid w:val="00054248"/>
    <w:rsid w:val="00054502"/>
    <w:rsid w:val="00055018"/>
    <w:rsid w:val="000552C4"/>
    <w:rsid w:val="00055A43"/>
    <w:rsid w:val="00055A4A"/>
    <w:rsid w:val="00055B59"/>
    <w:rsid w:val="0005647B"/>
    <w:rsid w:val="0005739D"/>
    <w:rsid w:val="0005771C"/>
    <w:rsid w:val="00057737"/>
    <w:rsid w:val="00057866"/>
    <w:rsid w:val="00057B89"/>
    <w:rsid w:val="0006009A"/>
    <w:rsid w:val="000602A9"/>
    <w:rsid w:val="000604CD"/>
    <w:rsid w:val="00060549"/>
    <w:rsid w:val="00060ED6"/>
    <w:rsid w:val="00061410"/>
    <w:rsid w:val="00061702"/>
    <w:rsid w:val="00061C54"/>
    <w:rsid w:val="00061D6A"/>
    <w:rsid w:val="00061E31"/>
    <w:rsid w:val="00061FAC"/>
    <w:rsid w:val="0006230B"/>
    <w:rsid w:val="0006236C"/>
    <w:rsid w:val="00062534"/>
    <w:rsid w:val="000626FF"/>
    <w:rsid w:val="0006295F"/>
    <w:rsid w:val="00062A24"/>
    <w:rsid w:val="000630A5"/>
    <w:rsid w:val="00063326"/>
    <w:rsid w:val="000633CC"/>
    <w:rsid w:val="00063BC6"/>
    <w:rsid w:val="00064261"/>
    <w:rsid w:val="00064D07"/>
    <w:rsid w:val="00064DAB"/>
    <w:rsid w:val="00065039"/>
    <w:rsid w:val="000651D8"/>
    <w:rsid w:val="00065331"/>
    <w:rsid w:val="0006553C"/>
    <w:rsid w:val="0006568C"/>
    <w:rsid w:val="00065BA3"/>
    <w:rsid w:val="00065C5B"/>
    <w:rsid w:val="00065E8E"/>
    <w:rsid w:val="000660FA"/>
    <w:rsid w:val="00066300"/>
    <w:rsid w:val="00066638"/>
    <w:rsid w:val="00066767"/>
    <w:rsid w:val="000668F8"/>
    <w:rsid w:val="0006695F"/>
    <w:rsid w:val="00066CBB"/>
    <w:rsid w:val="00066F33"/>
    <w:rsid w:val="000672E2"/>
    <w:rsid w:val="00067B37"/>
    <w:rsid w:val="00067C2B"/>
    <w:rsid w:val="00067F1C"/>
    <w:rsid w:val="0007050F"/>
    <w:rsid w:val="0007057F"/>
    <w:rsid w:val="00070806"/>
    <w:rsid w:val="00070A41"/>
    <w:rsid w:val="00070CD7"/>
    <w:rsid w:val="0007101D"/>
    <w:rsid w:val="0007170C"/>
    <w:rsid w:val="00072AE4"/>
    <w:rsid w:val="00072D92"/>
    <w:rsid w:val="00072E3B"/>
    <w:rsid w:val="00072E86"/>
    <w:rsid w:val="00073041"/>
    <w:rsid w:val="000730BA"/>
    <w:rsid w:val="000731DE"/>
    <w:rsid w:val="00073681"/>
    <w:rsid w:val="00073AA1"/>
    <w:rsid w:val="00073BE7"/>
    <w:rsid w:val="00073CEF"/>
    <w:rsid w:val="00073DB7"/>
    <w:rsid w:val="00073FF0"/>
    <w:rsid w:val="00074028"/>
    <w:rsid w:val="00074308"/>
    <w:rsid w:val="00074D84"/>
    <w:rsid w:val="00074DAB"/>
    <w:rsid w:val="00074DEA"/>
    <w:rsid w:val="00075AAB"/>
    <w:rsid w:val="00075CBB"/>
    <w:rsid w:val="00075E0A"/>
    <w:rsid w:val="00075F00"/>
    <w:rsid w:val="00075FB1"/>
    <w:rsid w:val="00076008"/>
    <w:rsid w:val="00076086"/>
    <w:rsid w:val="000766AE"/>
    <w:rsid w:val="00076852"/>
    <w:rsid w:val="00076913"/>
    <w:rsid w:val="00076BFB"/>
    <w:rsid w:val="00076D01"/>
    <w:rsid w:val="00076DA5"/>
    <w:rsid w:val="00076DD5"/>
    <w:rsid w:val="00076EC1"/>
    <w:rsid w:val="000776F5"/>
    <w:rsid w:val="000777BE"/>
    <w:rsid w:val="00077A68"/>
    <w:rsid w:val="00077B16"/>
    <w:rsid w:val="00077C42"/>
    <w:rsid w:val="00077E18"/>
    <w:rsid w:val="00080480"/>
    <w:rsid w:val="000812F4"/>
    <w:rsid w:val="000813EB"/>
    <w:rsid w:val="0008159E"/>
    <w:rsid w:val="00081745"/>
    <w:rsid w:val="00081C25"/>
    <w:rsid w:val="0008278F"/>
    <w:rsid w:val="00082A00"/>
    <w:rsid w:val="00082B3A"/>
    <w:rsid w:val="00082B74"/>
    <w:rsid w:val="00082BC4"/>
    <w:rsid w:val="0008362E"/>
    <w:rsid w:val="0008369A"/>
    <w:rsid w:val="00084398"/>
    <w:rsid w:val="00084459"/>
    <w:rsid w:val="000847D2"/>
    <w:rsid w:val="00084DE9"/>
    <w:rsid w:val="000851E2"/>
    <w:rsid w:val="0008626E"/>
    <w:rsid w:val="0008635C"/>
    <w:rsid w:val="00086B15"/>
    <w:rsid w:val="00086F92"/>
    <w:rsid w:val="00087859"/>
    <w:rsid w:val="00087D87"/>
    <w:rsid w:val="00087F59"/>
    <w:rsid w:val="00090365"/>
    <w:rsid w:val="000904E7"/>
    <w:rsid w:val="00091217"/>
    <w:rsid w:val="000916E1"/>
    <w:rsid w:val="000919A0"/>
    <w:rsid w:val="00091F09"/>
    <w:rsid w:val="00093201"/>
    <w:rsid w:val="0009351C"/>
    <w:rsid w:val="0009397E"/>
    <w:rsid w:val="00093B9C"/>
    <w:rsid w:val="00093F36"/>
    <w:rsid w:val="000941AC"/>
    <w:rsid w:val="00094283"/>
    <w:rsid w:val="000943E5"/>
    <w:rsid w:val="00094CD6"/>
    <w:rsid w:val="000950DA"/>
    <w:rsid w:val="00095434"/>
    <w:rsid w:val="0009550D"/>
    <w:rsid w:val="000963D3"/>
    <w:rsid w:val="00096D29"/>
    <w:rsid w:val="00097453"/>
    <w:rsid w:val="00097604"/>
    <w:rsid w:val="0009764E"/>
    <w:rsid w:val="00097884"/>
    <w:rsid w:val="000978F5"/>
    <w:rsid w:val="000979F6"/>
    <w:rsid w:val="00097B1A"/>
    <w:rsid w:val="00097F82"/>
    <w:rsid w:val="00097FD0"/>
    <w:rsid w:val="000A0243"/>
    <w:rsid w:val="000A0412"/>
    <w:rsid w:val="000A051E"/>
    <w:rsid w:val="000A0B98"/>
    <w:rsid w:val="000A0C68"/>
    <w:rsid w:val="000A0CC0"/>
    <w:rsid w:val="000A139B"/>
    <w:rsid w:val="000A1542"/>
    <w:rsid w:val="000A1895"/>
    <w:rsid w:val="000A1DF0"/>
    <w:rsid w:val="000A23FA"/>
    <w:rsid w:val="000A2436"/>
    <w:rsid w:val="000A270E"/>
    <w:rsid w:val="000A2B6D"/>
    <w:rsid w:val="000A2F62"/>
    <w:rsid w:val="000A3385"/>
    <w:rsid w:val="000A3B2F"/>
    <w:rsid w:val="000A3CA2"/>
    <w:rsid w:val="000A3DB8"/>
    <w:rsid w:val="000A3F44"/>
    <w:rsid w:val="000A42B0"/>
    <w:rsid w:val="000A524C"/>
    <w:rsid w:val="000A5B50"/>
    <w:rsid w:val="000A5D21"/>
    <w:rsid w:val="000A5EA7"/>
    <w:rsid w:val="000A64B9"/>
    <w:rsid w:val="000A6604"/>
    <w:rsid w:val="000A67D9"/>
    <w:rsid w:val="000A703C"/>
    <w:rsid w:val="000A7370"/>
    <w:rsid w:val="000A79DF"/>
    <w:rsid w:val="000A7E5A"/>
    <w:rsid w:val="000A7F94"/>
    <w:rsid w:val="000A7FC4"/>
    <w:rsid w:val="000B056E"/>
    <w:rsid w:val="000B05CC"/>
    <w:rsid w:val="000B05E1"/>
    <w:rsid w:val="000B0639"/>
    <w:rsid w:val="000B0698"/>
    <w:rsid w:val="000B0ACD"/>
    <w:rsid w:val="000B0B98"/>
    <w:rsid w:val="000B0C89"/>
    <w:rsid w:val="000B0F17"/>
    <w:rsid w:val="000B11EB"/>
    <w:rsid w:val="000B155A"/>
    <w:rsid w:val="000B1DC5"/>
    <w:rsid w:val="000B1DDF"/>
    <w:rsid w:val="000B1EB2"/>
    <w:rsid w:val="000B1F98"/>
    <w:rsid w:val="000B210B"/>
    <w:rsid w:val="000B2330"/>
    <w:rsid w:val="000B2358"/>
    <w:rsid w:val="000B2576"/>
    <w:rsid w:val="000B295C"/>
    <w:rsid w:val="000B2EEC"/>
    <w:rsid w:val="000B3E78"/>
    <w:rsid w:val="000B3FE8"/>
    <w:rsid w:val="000B41D6"/>
    <w:rsid w:val="000B4322"/>
    <w:rsid w:val="000B4BE9"/>
    <w:rsid w:val="000B4DC9"/>
    <w:rsid w:val="000B5098"/>
    <w:rsid w:val="000B5259"/>
    <w:rsid w:val="000B53EA"/>
    <w:rsid w:val="000B6054"/>
    <w:rsid w:val="000B63AC"/>
    <w:rsid w:val="000B64FA"/>
    <w:rsid w:val="000B6662"/>
    <w:rsid w:val="000B67A6"/>
    <w:rsid w:val="000B6915"/>
    <w:rsid w:val="000B6D6A"/>
    <w:rsid w:val="000B6E55"/>
    <w:rsid w:val="000B70D2"/>
    <w:rsid w:val="000B72D9"/>
    <w:rsid w:val="000B7379"/>
    <w:rsid w:val="000B785A"/>
    <w:rsid w:val="000B7CDA"/>
    <w:rsid w:val="000B7E18"/>
    <w:rsid w:val="000B7F5B"/>
    <w:rsid w:val="000C0580"/>
    <w:rsid w:val="000C0645"/>
    <w:rsid w:val="000C066A"/>
    <w:rsid w:val="000C0F90"/>
    <w:rsid w:val="000C165E"/>
    <w:rsid w:val="000C191C"/>
    <w:rsid w:val="000C1C21"/>
    <w:rsid w:val="000C2070"/>
    <w:rsid w:val="000C24C6"/>
    <w:rsid w:val="000C278B"/>
    <w:rsid w:val="000C2837"/>
    <w:rsid w:val="000C2A7E"/>
    <w:rsid w:val="000C2AAB"/>
    <w:rsid w:val="000C3141"/>
    <w:rsid w:val="000C332F"/>
    <w:rsid w:val="000C3637"/>
    <w:rsid w:val="000C38C6"/>
    <w:rsid w:val="000C394C"/>
    <w:rsid w:val="000C3BC9"/>
    <w:rsid w:val="000C3CB2"/>
    <w:rsid w:val="000C4025"/>
    <w:rsid w:val="000C4058"/>
    <w:rsid w:val="000C42F9"/>
    <w:rsid w:val="000C4AAD"/>
    <w:rsid w:val="000C4DDC"/>
    <w:rsid w:val="000C4E07"/>
    <w:rsid w:val="000C4FE3"/>
    <w:rsid w:val="000C53F0"/>
    <w:rsid w:val="000C5B4A"/>
    <w:rsid w:val="000C615D"/>
    <w:rsid w:val="000C63FA"/>
    <w:rsid w:val="000C6459"/>
    <w:rsid w:val="000C670B"/>
    <w:rsid w:val="000C697F"/>
    <w:rsid w:val="000C6A23"/>
    <w:rsid w:val="000C6BF9"/>
    <w:rsid w:val="000C6EEA"/>
    <w:rsid w:val="000C72B1"/>
    <w:rsid w:val="000C77BF"/>
    <w:rsid w:val="000C7DE7"/>
    <w:rsid w:val="000D03FB"/>
    <w:rsid w:val="000D0795"/>
    <w:rsid w:val="000D0943"/>
    <w:rsid w:val="000D0C90"/>
    <w:rsid w:val="000D131C"/>
    <w:rsid w:val="000D14E3"/>
    <w:rsid w:val="000D1578"/>
    <w:rsid w:val="000D15E6"/>
    <w:rsid w:val="000D17DB"/>
    <w:rsid w:val="000D1A32"/>
    <w:rsid w:val="000D1DB1"/>
    <w:rsid w:val="000D1F00"/>
    <w:rsid w:val="000D1FBB"/>
    <w:rsid w:val="000D2404"/>
    <w:rsid w:val="000D251D"/>
    <w:rsid w:val="000D3BC2"/>
    <w:rsid w:val="000D3FBD"/>
    <w:rsid w:val="000D425E"/>
    <w:rsid w:val="000D4524"/>
    <w:rsid w:val="000D5066"/>
    <w:rsid w:val="000D50C7"/>
    <w:rsid w:val="000D53FB"/>
    <w:rsid w:val="000D5601"/>
    <w:rsid w:val="000D5774"/>
    <w:rsid w:val="000D5A98"/>
    <w:rsid w:val="000D5B40"/>
    <w:rsid w:val="000D5E27"/>
    <w:rsid w:val="000D5F6B"/>
    <w:rsid w:val="000D61EB"/>
    <w:rsid w:val="000D644E"/>
    <w:rsid w:val="000D6680"/>
    <w:rsid w:val="000D6690"/>
    <w:rsid w:val="000D67DB"/>
    <w:rsid w:val="000D69BE"/>
    <w:rsid w:val="000D700E"/>
    <w:rsid w:val="000D7232"/>
    <w:rsid w:val="000D76AC"/>
    <w:rsid w:val="000D7E3F"/>
    <w:rsid w:val="000E0087"/>
    <w:rsid w:val="000E00AC"/>
    <w:rsid w:val="000E037A"/>
    <w:rsid w:val="000E06C5"/>
    <w:rsid w:val="000E0D55"/>
    <w:rsid w:val="000E140E"/>
    <w:rsid w:val="000E14B2"/>
    <w:rsid w:val="000E18A1"/>
    <w:rsid w:val="000E2F19"/>
    <w:rsid w:val="000E3179"/>
    <w:rsid w:val="000E33DD"/>
    <w:rsid w:val="000E3593"/>
    <w:rsid w:val="000E395B"/>
    <w:rsid w:val="000E3CB2"/>
    <w:rsid w:val="000E3F14"/>
    <w:rsid w:val="000E4824"/>
    <w:rsid w:val="000E4836"/>
    <w:rsid w:val="000E4A88"/>
    <w:rsid w:val="000E4B41"/>
    <w:rsid w:val="000E50F7"/>
    <w:rsid w:val="000E5347"/>
    <w:rsid w:val="000E55C9"/>
    <w:rsid w:val="000E5958"/>
    <w:rsid w:val="000E5A37"/>
    <w:rsid w:val="000E5C41"/>
    <w:rsid w:val="000E5D82"/>
    <w:rsid w:val="000E5D9F"/>
    <w:rsid w:val="000E63C3"/>
    <w:rsid w:val="000E652C"/>
    <w:rsid w:val="000E65EA"/>
    <w:rsid w:val="000E6B0B"/>
    <w:rsid w:val="000E6C9F"/>
    <w:rsid w:val="000E6DE1"/>
    <w:rsid w:val="000E70DB"/>
    <w:rsid w:val="000E7273"/>
    <w:rsid w:val="000E75DF"/>
    <w:rsid w:val="000E7732"/>
    <w:rsid w:val="000E7889"/>
    <w:rsid w:val="000E7A92"/>
    <w:rsid w:val="000E7D64"/>
    <w:rsid w:val="000E7D78"/>
    <w:rsid w:val="000E7E34"/>
    <w:rsid w:val="000E7F19"/>
    <w:rsid w:val="000F08A5"/>
    <w:rsid w:val="000F0A8C"/>
    <w:rsid w:val="000F0AE1"/>
    <w:rsid w:val="000F0BB4"/>
    <w:rsid w:val="000F11BB"/>
    <w:rsid w:val="000F185F"/>
    <w:rsid w:val="000F1DB1"/>
    <w:rsid w:val="000F20EF"/>
    <w:rsid w:val="000F23B5"/>
    <w:rsid w:val="000F2EA1"/>
    <w:rsid w:val="000F3533"/>
    <w:rsid w:val="000F3AD2"/>
    <w:rsid w:val="000F3CA4"/>
    <w:rsid w:val="000F4063"/>
    <w:rsid w:val="000F4102"/>
    <w:rsid w:val="000F4196"/>
    <w:rsid w:val="000F42FD"/>
    <w:rsid w:val="000F43BF"/>
    <w:rsid w:val="000F4679"/>
    <w:rsid w:val="000F4686"/>
    <w:rsid w:val="000F4FEA"/>
    <w:rsid w:val="000F50EC"/>
    <w:rsid w:val="000F55A0"/>
    <w:rsid w:val="000F55AA"/>
    <w:rsid w:val="000F5DAC"/>
    <w:rsid w:val="000F64C4"/>
    <w:rsid w:val="000F6515"/>
    <w:rsid w:val="000F6E10"/>
    <w:rsid w:val="000F7147"/>
    <w:rsid w:val="000F7212"/>
    <w:rsid w:val="000F75CD"/>
    <w:rsid w:val="000F76A3"/>
    <w:rsid w:val="000F7AD0"/>
    <w:rsid w:val="000F7C14"/>
    <w:rsid w:val="000F7C52"/>
    <w:rsid w:val="000F7CA5"/>
    <w:rsid w:val="00100A10"/>
    <w:rsid w:val="00100A98"/>
    <w:rsid w:val="00101F5C"/>
    <w:rsid w:val="00102042"/>
    <w:rsid w:val="001021AE"/>
    <w:rsid w:val="001027B8"/>
    <w:rsid w:val="00103754"/>
    <w:rsid w:val="001037BF"/>
    <w:rsid w:val="00103E48"/>
    <w:rsid w:val="001040A8"/>
    <w:rsid w:val="001043B0"/>
    <w:rsid w:val="0010442C"/>
    <w:rsid w:val="001048ED"/>
    <w:rsid w:val="001049CD"/>
    <w:rsid w:val="00104B9E"/>
    <w:rsid w:val="00105165"/>
    <w:rsid w:val="001052D2"/>
    <w:rsid w:val="00105B99"/>
    <w:rsid w:val="00105BBA"/>
    <w:rsid w:val="00105D57"/>
    <w:rsid w:val="00105DBA"/>
    <w:rsid w:val="00105DE3"/>
    <w:rsid w:val="00105FA5"/>
    <w:rsid w:val="0010618B"/>
    <w:rsid w:val="001066EA"/>
    <w:rsid w:val="00106868"/>
    <w:rsid w:val="00106AFB"/>
    <w:rsid w:val="00106BDF"/>
    <w:rsid w:val="00106D7A"/>
    <w:rsid w:val="00106DD3"/>
    <w:rsid w:val="00107103"/>
    <w:rsid w:val="00107804"/>
    <w:rsid w:val="00107E50"/>
    <w:rsid w:val="001100E1"/>
    <w:rsid w:val="00110214"/>
    <w:rsid w:val="00110690"/>
    <w:rsid w:val="00110969"/>
    <w:rsid w:val="001109C5"/>
    <w:rsid w:val="00110AC0"/>
    <w:rsid w:val="00110D4C"/>
    <w:rsid w:val="00110EDF"/>
    <w:rsid w:val="00110F7B"/>
    <w:rsid w:val="001113E8"/>
    <w:rsid w:val="0011145E"/>
    <w:rsid w:val="00111616"/>
    <w:rsid w:val="00112118"/>
    <w:rsid w:val="00112272"/>
    <w:rsid w:val="0011246E"/>
    <w:rsid w:val="00112555"/>
    <w:rsid w:val="0011275C"/>
    <w:rsid w:val="00112899"/>
    <w:rsid w:val="00112C29"/>
    <w:rsid w:val="00112E3F"/>
    <w:rsid w:val="001136EF"/>
    <w:rsid w:val="001138ED"/>
    <w:rsid w:val="00113BC9"/>
    <w:rsid w:val="00114541"/>
    <w:rsid w:val="00114CF0"/>
    <w:rsid w:val="00114E97"/>
    <w:rsid w:val="00115532"/>
    <w:rsid w:val="001158C9"/>
    <w:rsid w:val="00115A74"/>
    <w:rsid w:val="00115B1E"/>
    <w:rsid w:val="00115E87"/>
    <w:rsid w:val="0011645B"/>
    <w:rsid w:val="0011689F"/>
    <w:rsid w:val="00116956"/>
    <w:rsid w:val="00116B86"/>
    <w:rsid w:val="00116C0D"/>
    <w:rsid w:val="0011713D"/>
    <w:rsid w:val="00117284"/>
    <w:rsid w:val="001173AF"/>
    <w:rsid w:val="001204F7"/>
    <w:rsid w:val="00120642"/>
    <w:rsid w:val="00121114"/>
    <w:rsid w:val="00121838"/>
    <w:rsid w:val="00121916"/>
    <w:rsid w:val="00121B04"/>
    <w:rsid w:val="00121C40"/>
    <w:rsid w:val="001222EB"/>
    <w:rsid w:val="001226E6"/>
    <w:rsid w:val="00122D67"/>
    <w:rsid w:val="00122D81"/>
    <w:rsid w:val="00122E5E"/>
    <w:rsid w:val="0012362D"/>
    <w:rsid w:val="00123630"/>
    <w:rsid w:val="0012389A"/>
    <w:rsid w:val="00123B85"/>
    <w:rsid w:val="00123D86"/>
    <w:rsid w:val="00124AD3"/>
    <w:rsid w:val="0012517F"/>
    <w:rsid w:val="001254D8"/>
    <w:rsid w:val="001258A5"/>
    <w:rsid w:val="00125A51"/>
    <w:rsid w:val="00125AB0"/>
    <w:rsid w:val="0012639B"/>
    <w:rsid w:val="00126EB9"/>
    <w:rsid w:val="00127543"/>
    <w:rsid w:val="001276FC"/>
    <w:rsid w:val="00127735"/>
    <w:rsid w:val="00127B71"/>
    <w:rsid w:val="00127CF3"/>
    <w:rsid w:val="00127D99"/>
    <w:rsid w:val="0013009B"/>
    <w:rsid w:val="001300C6"/>
    <w:rsid w:val="00130111"/>
    <w:rsid w:val="0013017F"/>
    <w:rsid w:val="0013021E"/>
    <w:rsid w:val="0013076A"/>
    <w:rsid w:val="00131261"/>
    <w:rsid w:val="0013150C"/>
    <w:rsid w:val="001315CF"/>
    <w:rsid w:val="00131905"/>
    <w:rsid w:val="00131B33"/>
    <w:rsid w:val="00131B9A"/>
    <w:rsid w:val="00131D02"/>
    <w:rsid w:val="00131D59"/>
    <w:rsid w:val="00131E50"/>
    <w:rsid w:val="00131E72"/>
    <w:rsid w:val="001322F3"/>
    <w:rsid w:val="00132356"/>
    <w:rsid w:val="00132B98"/>
    <w:rsid w:val="00132C40"/>
    <w:rsid w:val="00132E3B"/>
    <w:rsid w:val="00132FB5"/>
    <w:rsid w:val="00133294"/>
    <w:rsid w:val="00133A55"/>
    <w:rsid w:val="00133A9E"/>
    <w:rsid w:val="00133F1B"/>
    <w:rsid w:val="00134197"/>
    <w:rsid w:val="00134325"/>
    <w:rsid w:val="00134561"/>
    <w:rsid w:val="0013469C"/>
    <w:rsid w:val="00134B41"/>
    <w:rsid w:val="00134C5D"/>
    <w:rsid w:val="00134C96"/>
    <w:rsid w:val="00134E53"/>
    <w:rsid w:val="00135434"/>
    <w:rsid w:val="00135525"/>
    <w:rsid w:val="0013623B"/>
    <w:rsid w:val="001362B1"/>
    <w:rsid w:val="00136C61"/>
    <w:rsid w:val="00136F5F"/>
    <w:rsid w:val="001371F7"/>
    <w:rsid w:val="00137681"/>
    <w:rsid w:val="0013788A"/>
    <w:rsid w:val="00140282"/>
    <w:rsid w:val="00140592"/>
    <w:rsid w:val="001406DE"/>
    <w:rsid w:val="00140871"/>
    <w:rsid w:val="00140B91"/>
    <w:rsid w:val="0014103D"/>
    <w:rsid w:val="00141639"/>
    <w:rsid w:val="001423C6"/>
    <w:rsid w:val="001425E7"/>
    <w:rsid w:val="00142AD3"/>
    <w:rsid w:val="00142BC1"/>
    <w:rsid w:val="001431AB"/>
    <w:rsid w:val="00143C0C"/>
    <w:rsid w:val="00143C22"/>
    <w:rsid w:val="001444C0"/>
    <w:rsid w:val="0014451F"/>
    <w:rsid w:val="00144620"/>
    <w:rsid w:val="00144783"/>
    <w:rsid w:val="001449B8"/>
    <w:rsid w:val="00144D89"/>
    <w:rsid w:val="001451BC"/>
    <w:rsid w:val="00145801"/>
    <w:rsid w:val="001459B4"/>
    <w:rsid w:val="00145DE9"/>
    <w:rsid w:val="00146160"/>
    <w:rsid w:val="001462D8"/>
    <w:rsid w:val="0014654A"/>
    <w:rsid w:val="00146620"/>
    <w:rsid w:val="00146932"/>
    <w:rsid w:val="00146AB8"/>
    <w:rsid w:val="00147CF8"/>
    <w:rsid w:val="00147EC2"/>
    <w:rsid w:val="00150163"/>
    <w:rsid w:val="00150431"/>
    <w:rsid w:val="00150A38"/>
    <w:rsid w:val="00150A5C"/>
    <w:rsid w:val="00150BDE"/>
    <w:rsid w:val="00150C18"/>
    <w:rsid w:val="00150EAC"/>
    <w:rsid w:val="00150F34"/>
    <w:rsid w:val="001510D9"/>
    <w:rsid w:val="0015141E"/>
    <w:rsid w:val="001519A8"/>
    <w:rsid w:val="00151A74"/>
    <w:rsid w:val="00151AEA"/>
    <w:rsid w:val="00151D9C"/>
    <w:rsid w:val="00151EEC"/>
    <w:rsid w:val="00151FCC"/>
    <w:rsid w:val="00152162"/>
    <w:rsid w:val="0015219A"/>
    <w:rsid w:val="001521A7"/>
    <w:rsid w:val="001526C7"/>
    <w:rsid w:val="00152782"/>
    <w:rsid w:val="00152960"/>
    <w:rsid w:val="001529BF"/>
    <w:rsid w:val="001529FD"/>
    <w:rsid w:val="00152F0F"/>
    <w:rsid w:val="00153465"/>
    <w:rsid w:val="00153489"/>
    <w:rsid w:val="00153779"/>
    <w:rsid w:val="001537F5"/>
    <w:rsid w:val="00153870"/>
    <w:rsid w:val="00153D4F"/>
    <w:rsid w:val="0015410B"/>
    <w:rsid w:val="001541A3"/>
    <w:rsid w:val="001542CF"/>
    <w:rsid w:val="00154896"/>
    <w:rsid w:val="00154901"/>
    <w:rsid w:val="00154BCD"/>
    <w:rsid w:val="00154FBE"/>
    <w:rsid w:val="001555A2"/>
    <w:rsid w:val="00155CB6"/>
    <w:rsid w:val="00155DD6"/>
    <w:rsid w:val="00155EAF"/>
    <w:rsid w:val="001560AC"/>
    <w:rsid w:val="001560D2"/>
    <w:rsid w:val="001564B1"/>
    <w:rsid w:val="001565A2"/>
    <w:rsid w:val="00156619"/>
    <w:rsid w:val="001568DB"/>
    <w:rsid w:val="00156953"/>
    <w:rsid w:val="00156A84"/>
    <w:rsid w:val="00156F54"/>
    <w:rsid w:val="00157385"/>
    <w:rsid w:val="00157709"/>
    <w:rsid w:val="001578EC"/>
    <w:rsid w:val="00157AB5"/>
    <w:rsid w:val="00160306"/>
    <w:rsid w:val="00160401"/>
    <w:rsid w:val="001605D8"/>
    <w:rsid w:val="001607BE"/>
    <w:rsid w:val="00160951"/>
    <w:rsid w:val="00160AF0"/>
    <w:rsid w:val="00160BD2"/>
    <w:rsid w:val="00160CE9"/>
    <w:rsid w:val="00160FC1"/>
    <w:rsid w:val="0016103F"/>
    <w:rsid w:val="00161B79"/>
    <w:rsid w:val="00161DC1"/>
    <w:rsid w:val="00161EE4"/>
    <w:rsid w:val="00161F47"/>
    <w:rsid w:val="00162424"/>
    <w:rsid w:val="0016243D"/>
    <w:rsid w:val="001624BC"/>
    <w:rsid w:val="001628F4"/>
    <w:rsid w:val="00162AA0"/>
    <w:rsid w:val="0016312B"/>
    <w:rsid w:val="00163634"/>
    <w:rsid w:val="00163743"/>
    <w:rsid w:val="00163908"/>
    <w:rsid w:val="00163DD3"/>
    <w:rsid w:val="0016422B"/>
    <w:rsid w:val="00164D8F"/>
    <w:rsid w:val="00165C0E"/>
    <w:rsid w:val="00166022"/>
    <w:rsid w:val="0016607B"/>
    <w:rsid w:val="00166084"/>
    <w:rsid w:val="0016621A"/>
    <w:rsid w:val="00166716"/>
    <w:rsid w:val="00166804"/>
    <w:rsid w:val="00166FB8"/>
    <w:rsid w:val="001672AF"/>
    <w:rsid w:val="00167413"/>
    <w:rsid w:val="00167C73"/>
    <w:rsid w:val="00170729"/>
    <w:rsid w:val="0017091D"/>
    <w:rsid w:val="001709DC"/>
    <w:rsid w:val="00170E8A"/>
    <w:rsid w:val="001715AF"/>
    <w:rsid w:val="00171CC7"/>
    <w:rsid w:val="00171E4F"/>
    <w:rsid w:val="00171F6F"/>
    <w:rsid w:val="001726ED"/>
    <w:rsid w:val="00172FF7"/>
    <w:rsid w:val="001736DB"/>
    <w:rsid w:val="00174391"/>
    <w:rsid w:val="001743C2"/>
    <w:rsid w:val="0017440B"/>
    <w:rsid w:val="00174649"/>
    <w:rsid w:val="00174713"/>
    <w:rsid w:val="001749BB"/>
    <w:rsid w:val="00174BBA"/>
    <w:rsid w:val="00174CDF"/>
    <w:rsid w:val="001753BE"/>
    <w:rsid w:val="00175511"/>
    <w:rsid w:val="0017558E"/>
    <w:rsid w:val="00175653"/>
    <w:rsid w:val="00175677"/>
    <w:rsid w:val="001759AA"/>
    <w:rsid w:val="00175A8F"/>
    <w:rsid w:val="00175C91"/>
    <w:rsid w:val="00175D23"/>
    <w:rsid w:val="001768F8"/>
    <w:rsid w:val="00176A27"/>
    <w:rsid w:val="00176A2F"/>
    <w:rsid w:val="00176A78"/>
    <w:rsid w:val="00176D53"/>
    <w:rsid w:val="00177696"/>
    <w:rsid w:val="00177A3A"/>
    <w:rsid w:val="00177B00"/>
    <w:rsid w:val="00177B9F"/>
    <w:rsid w:val="00177D56"/>
    <w:rsid w:val="00177E85"/>
    <w:rsid w:val="00177F18"/>
    <w:rsid w:val="00177FE6"/>
    <w:rsid w:val="0018004C"/>
    <w:rsid w:val="001800C7"/>
    <w:rsid w:val="001802DE"/>
    <w:rsid w:val="001806A2"/>
    <w:rsid w:val="001806CB"/>
    <w:rsid w:val="001807E8"/>
    <w:rsid w:val="00180A2D"/>
    <w:rsid w:val="00181075"/>
    <w:rsid w:val="00181765"/>
    <w:rsid w:val="00181A7F"/>
    <w:rsid w:val="00182302"/>
    <w:rsid w:val="001825B6"/>
    <w:rsid w:val="0018277F"/>
    <w:rsid w:val="0018283B"/>
    <w:rsid w:val="00182BF9"/>
    <w:rsid w:val="00182D7E"/>
    <w:rsid w:val="00182E46"/>
    <w:rsid w:val="00182E58"/>
    <w:rsid w:val="00182FC2"/>
    <w:rsid w:val="0018370B"/>
    <w:rsid w:val="00183835"/>
    <w:rsid w:val="00184354"/>
    <w:rsid w:val="00184AFD"/>
    <w:rsid w:val="00184D01"/>
    <w:rsid w:val="0018518E"/>
    <w:rsid w:val="001855AE"/>
    <w:rsid w:val="001859E5"/>
    <w:rsid w:val="00185D55"/>
    <w:rsid w:val="00185E03"/>
    <w:rsid w:val="00185F73"/>
    <w:rsid w:val="001866DE"/>
    <w:rsid w:val="0018676A"/>
    <w:rsid w:val="00186884"/>
    <w:rsid w:val="00186E8F"/>
    <w:rsid w:val="00186F43"/>
    <w:rsid w:val="00186F53"/>
    <w:rsid w:val="00187545"/>
    <w:rsid w:val="00187582"/>
    <w:rsid w:val="0018789C"/>
    <w:rsid w:val="001879AF"/>
    <w:rsid w:val="00187D2C"/>
    <w:rsid w:val="001902AD"/>
    <w:rsid w:val="00190414"/>
    <w:rsid w:val="001907EB"/>
    <w:rsid w:val="00190B45"/>
    <w:rsid w:val="00190D88"/>
    <w:rsid w:val="00191442"/>
    <w:rsid w:val="001916F1"/>
    <w:rsid w:val="0019173C"/>
    <w:rsid w:val="00191A24"/>
    <w:rsid w:val="00191BCA"/>
    <w:rsid w:val="001924CD"/>
    <w:rsid w:val="00192732"/>
    <w:rsid w:val="00192A7C"/>
    <w:rsid w:val="00192AFB"/>
    <w:rsid w:val="00192F76"/>
    <w:rsid w:val="0019333D"/>
    <w:rsid w:val="001933A7"/>
    <w:rsid w:val="001934A4"/>
    <w:rsid w:val="00193579"/>
    <w:rsid w:val="001936F4"/>
    <w:rsid w:val="001937AE"/>
    <w:rsid w:val="0019416E"/>
    <w:rsid w:val="00194348"/>
    <w:rsid w:val="001946E5"/>
    <w:rsid w:val="00194855"/>
    <w:rsid w:val="00194DB7"/>
    <w:rsid w:val="00195027"/>
    <w:rsid w:val="001953F4"/>
    <w:rsid w:val="001955D9"/>
    <w:rsid w:val="001957A8"/>
    <w:rsid w:val="0019597F"/>
    <w:rsid w:val="00195D1D"/>
    <w:rsid w:val="001963B1"/>
    <w:rsid w:val="0019695B"/>
    <w:rsid w:val="00197142"/>
    <w:rsid w:val="001971BA"/>
    <w:rsid w:val="00197393"/>
    <w:rsid w:val="00197480"/>
    <w:rsid w:val="0019759A"/>
    <w:rsid w:val="0019791F"/>
    <w:rsid w:val="001A0FB7"/>
    <w:rsid w:val="001A1026"/>
    <w:rsid w:val="001A1084"/>
    <w:rsid w:val="001A1100"/>
    <w:rsid w:val="001A1740"/>
    <w:rsid w:val="001A1BF4"/>
    <w:rsid w:val="001A1CE1"/>
    <w:rsid w:val="001A1DEF"/>
    <w:rsid w:val="001A2009"/>
    <w:rsid w:val="001A2483"/>
    <w:rsid w:val="001A2EA6"/>
    <w:rsid w:val="001A2F0E"/>
    <w:rsid w:val="001A2F2F"/>
    <w:rsid w:val="001A339B"/>
    <w:rsid w:val="001A33AF"/>
    <w:rsid w:val="001A362E"/>
    <w:rsid w:val="001A387C"/>
    <w:rsid w:val="001A43E0"/>
    <w:rsid w:val="001A4B67"/>
    <w:rsid w:val="001A4B85"/>
    <w:rsid w:val="001A4E68"/>
    <w:rsid w:val="001A4F81"/>
    <w:rsid w:val="001A51E8"/>
    <w:rsid w:val="001A55A4"/>
    <w:rsid w:val="001A5D00"/>
    <w:rsid w:val="001A5FE2"/>
    <w:rsid w:val="001A616D"/>
    <w:rsid w:val="001A6258"/>
    <w:rsid w:val="001A63B4"/>
    <w:rsid w:val="001A6485"/>
    <w:rsid w:val="001A665A"/>
    <w:rsid w:val="001A7529"/>
    <w:rsid w:val="001A79AC"/>
    <w:rsid w:val="001A7EC6"/>
    <w:rsid w:val="001A7ED0"/>
    <w:rsid w:val="001B0252"/>
    <w:rsid w:val="001B0AC4"/>
    <w:rsid w:val="001B1081"/>
    <w:rsid w:val="001B1548"/>
    <w:rsid w:val="001B15D6"/>
    <w:rsid w:val="001B178A"/>
    <w:rsid w:val="001B1D83"/>
    <w:rsid w:val="001B23B2"/>
    <w:rsid w:val="001B2699"/>
    <w:rsid w:val="001B2AA4"/>
    <w:rsid w:val="001B2FCB"/>
    <w:rsid w:val="001B30F5"/>
    <w:rsid w:val="001B34CB"/>
    <w:rsid w:val="001B382F"/>
    <w:rsid w:val="001B3EAE"/>
    <w:rsid w:val="001B4216"/>
    <w:rsid w:val="001B4400"/>
    <w:rsid w:val="001B4C06"/>
    <w:rsid w:val="001B4F4E"/>
    <w:rsid w:val="001B501F"/>
    <w:rsid w:val="001B5221"/>
    <w:rsid w:val="001B545F"/>
    <w:rsid w:val="001B56F2"/>
    <w:rsid w:val="001B57B9"/>
    <w:rsid w:val="001B5AAA"/>
    <w:rsid w:val="001B5B05"/>
    <w:rsid w:val="001B5EB9"/>
    <w:rsid w:val="001B5FD0"/>
    <w:rsid w:val="001B61AB"/>
    <w:rsid w:val="001B63D3"/>
    <w:rsid w:val="001B6431"/>
    <w:rsid w:val="001B6533"/>
    <w:rsid w:val="001B67B7"/>
    <w:rsid w:val="001B75FA"/>
    <w:rsid w:val="001B760F"/>
    <w:rsid w:val="001B76BA"/>
    <w:rsid w:val="001B7B8C"/>
    <w:rsid w:val="001C0A72"/>
    <w:rsid w:val="001C0C61"/>
    <w:rsid w:val="001C0E11"/>
    <w:rsid w:val="001C1000"/>
    <w:rsid w:val="001C108A"/>
    <w:rsid w:val="001C12BA"/>
    <w:rsid w:val="001C1432"/>
    <w:rsid w:val="001C1AB0"/>
    <w:rsid w:val="001C1AC8"/>
    <w:rsid w:val="001C1B69"/>
    <w:rsid w:val="001C2046"/>
    <w:rsid w:val="001C2882"/>
    <w:rsid w:val="001C2EB4"/>
    <w:rsid w:val="001C3578"/>
    <w:rsid w:val="001C37C4"/>
    <w:rsid w:val="001C39A7"/>
    <w:rsid w:val="001C3E7E"/>
    <w:rsid w:val="001C3F50"/>
    <w:rsid w:val="001C431F"/>
    <w:rsid w:val="001C44AD"/>
    <w:rsid w:val="001C4C34"/>
    <w:rsid w:val="001C4D1F"/>
    <w:rsid w:val="001C4D5C"/>
    <w:rsid w:val="001C4E7C"/>
    <w:rsid w:val="001C5412"/>
    <w:rsid w:val="001C55A8"/>
    <w:rsid w:val="001C58C1"/>
    <w:rsid w:val="001C63BA"/>
    <w:rsid w:val="001C6BCB"/>
    <w:rsid w:val="001C703B"/>
    <w:rsid w:val="001C77C2"/>
    <w:rsid w:val="001C7881"/>
    <w:rsid w:val="001C7DFA"/>
    <w:rsid w:val="001D0255"/>
    <w:rsid w:val="001D030A"/>
    <w:rsid w:val="001D0781"/>
    <w:rsid w:val="001D087F"/>
    <w:rsid w:val="001D0C28"/>
    <w:rsid w:val="001D0D46"/>
    <w:rsid w:val="001D1155"/>
    <w:rsid w:val="001D134B"/>
    <w:rsid w:val="001D17B7"/>
    <w:rsid w:val="001D1932"/>
    <w:rsid w:val="001D1EC4"/>
    <w:rsid w:val="001D2301"/>
    <w:rsid w:val="001D275E"/>
    <w:rsid w:val="001D2CD8"/>
    <w:rsid w:val="001D2DD9"/>
    <w:rsid w:val="001D302B"/>
    <w:rsid w:val="001D30C0"/>
    <w:rsid w:val="001D31C0"/>
    <w:rsid w:val="001D3B9F"/>
    <w:rsid w:val="001D421B"/>
    <w:rsid w:val="001D429C"/>
    <w:rsid w:val="001D43EC"/>
    <w:rsid w:val="001D4588"/>
    <w:rsid w:val="001D4EFB"/>
    <w:rsid w:val="001D4FD3"/>
    <w:rsid w:val="001D5121"/>
    <w:rsid w:val="001D561F"/>
    <w:rsid w:val="001D5E15"/>
    <w:rsid w:val="001D649E"/>
    <w:rsid w:val="001D64A8"/>
    <w:rsid w:val="001D68B7"/>
    <w:rsid w:val="001D6F15"/>
    <w:rsid w:val="001D6F79"/>
    <w:rsid w:val="001D705D"/>
    <w:rsid w:val="001D7417"/>
    <w:rsid w:val="001D7906"/>
    <w:rsid w:val="001D7DBE"/>
    <w:rsid w:val="001E0C33"/>
    <w:rsid w:val="001E1064"/>
    <w:rsid w:val="001E1488"/>
    <w:rsid w:val="001E168E"/>
    <w:rsid w:val="001E19AA"/>
    <w:rsid w:val="001E1DE4"/>
    <w:rsid w:val="001E2480"/>
    <w:rsid w:val="001E2536"/>
    <w:rsid w:val="001E2AF4"/>
    <w:rsid w:val="001E2BAE"/>
    <w:rsid w:val="001E2DAE"/>
    <w:rsid w:val="001E3B19"/>
    <w:rsid w:val="001E3C2A"/>
    <w:rsid w:val="001E44FE"/>
    <w:rsid w:val="001E4660"/>
    <w:rsid w:val="001E47D2"/>
    <w:rsid w:val="001E4851"/>
    <w:rsid w:val="001E48F5"/>
    <w:rsid w:val="001E5625"/>
    <w:rsid w:val="001E5A1D"/>
    <w:rsid w:val="001E5D4A"/>
    <w:rsid w:val="001E619C"/>
    <w:rsid w:val="001E6522"/>
    <w:rsid w:val="001E6563"/>
    <w:rsid w:val="001E699A"/>
    <w:rsid w:val="001E6A29"/>
    <w:rsid w:val="001E6BEF"/>
    <w:rsid w:val="001E6CA9"/>
    <w:rsid w:val="001E7235"/>
    <w:rsid w:val="001E7252"/>
    <w:rsid w:val="001F0377"/>
    <w:rsid w:val="001F0482"/>
    <w:rsid w:val="001F0509"/>
    <w:rsid w:val="001F071B"/>
    <w:rsid w:val="001F0968"/>
    <w:rsid w:val="001F099A"/>
    <w:rsid w:val="001F0F28"/>
    <w:rsid w:val="001F1104"/>
    <w:rsid w:val="001F151B"/>
    <w:rsid w:val="001F22E0"/>
    <w:rsid w:val="001F2309"/>
    <w:rsid w:val="001F25CB"/>
    <w:rsid w:val="001F2AA9"/>
    <w:rsid w:val="001F2EFC"/>
    <w:rsid w:val="001F32A0"/>
    <w:rsid w:val="001F3377"/>
    <w:rsid w:val="001F3D8B"/>
    <w:rsid w:val="001F3E05"/>
    <w:rsid w:val="001F3E5D"/>
    <w:rsid w:val="001F3FA6"/>
    <w:rsid w:val="001F4729"/>
    <w:rsid w:val="001F48DB"/>
    <w:rsid w:val="001F49DD"/>
    <w:rsid w:val="001F4AC1"/>
    <w:rsid w:val="001F4B13"/>
    <w:rsid w:val="001F4C5F"/>
    <w:rsid w:val="001F51E0"/>
    <w:rsid w:val="001F534F"/>
    <w:rsid w:val="001F54E3"/>
    <w:rsid w:val="001F58D9"/>
    <w:rsid w:val="001F59EE"/>
    <w:rsid w:val="001F5CC2"/>
    <w:rsid w:val="001F67E2"/>
    <w:rsid w:val="001F6AF4"/>
    <w:rsid w:val="001F6C98"/>
    <w:rsid w:val="001F727B"/>
    <w:rsid w:val="001F737C"/>
    <w:rsid w:val="001F7B4B"/>
    <w:rsid w:val="0020002A"/>
    <w:rsid w:val="00200C83"/>
    <w:rsid w:val="00200F1E"/>
    <w:rsid w:val="002014C9"/>
    <w:rsid w:val="002019C5"/>
    <w:rsid w:val="00201E9A"/>
    <w:rsid w:val="00202878"/>
    <w:rsid w:val="00202A7D"/>
    <w:rsid w:val="00203279"/>
    <w:rsid w:val="002037BD"/>
    <w:rsid w:val="00203D27"/>
    <w:rsid w:val="00203ECC"/>
    <w:rsid w:val="00204218"/>
    <w:rsid w:val="00204434"/>
    <w:rsid w:val="00204597"/>
    <w:rsid w:val="00204704"/>
    <w:rsid w:val="002049DE"/>
    <w:rsid w:val="00204A11"/>
    <w:rsid w:val="00204A18"/>
    <w:rsid w:val="00204F13"/>
    <w:rsid w:val="0020500D"/>
    <w:rsid w:val="002052AA"/>
    <w:rsid w:val="00205D55"/>
    <w:rsid w:val="00205E20"/>
    <w:rsid w:val="0020602C"/>
    <w:rsid w:val="00206278"/>
    <w:rsid w:val="00206296"/>
    <w:rsid w:val="0020662D"/>
    <w:rsid w:val="00206C3A"/>
    <w:rsid w:val="00206CB0"/>
    <w:rsid w:val="00206CE1"/>
    <w:rsid w:val="00206D3E"/>
    <w:rsid w:val="00207083"/>
    <w:rsid w:val="002073AF"/>
    <w:rsid w:val="002075DC"/>
    <w:rsid w:val="002076B7"/>
    <w:rsid w:val="0020783A"/>
    <w:rsid w:val="002103AC"/>
    <w:rsid w:val="00210D41"/>
    <w:rsid w:val="0021107F"/>
    <w:rsid w:val="002115C9"/>
    <w:rsid w:val="0021163A"/>
    <w:rsid w:val="00211911"/>
    <w:rsid w:val="00211A7B"/>
    <w:rsid w:val="00211E2A"/>
    <w:rsid w:val="00211F88"/>
    <w:rsid w:val="002126BA"/>
    <w:rsid w:val="00212933"/>
    <w:rsid w:val="00212A8E"/>
    <w:rsid w:val="00212BDD"/>
    <w:rsid w:val="00212F8C"/>
    <w:rsid w:val="00213010"/>
    <w:rsid w:val="002131E6"/>
    <w:rsid w:val="002131FA"/>
    <w:rsid w:val="002132B7"/>
    <w:rsid w:val="002138EC"/>
    <w:rsid w:val="002139F5"/>
    <w:rsid w:val="002144A9"/>
    <w:rsid w:val="0021492C"/>
    <w:rsid w:val="00214953"/>
    <w:rsid w:val="00215492"/>
    <w:rsid w:val="00215601"/>
    <w:rsid w:val="00215A6B"/>
    <w:rsid w:val="00215B2F"/>
    <w:rsid w:val="00215D55"/>
    <w:rsid w:val="00215EC6"/>
    <w:rsid w:val="0021621A"/>
    <w:rsid w:val="00216646"/>
    <w:rsid w:val="00216840"/>
    <w:rsid w:val="002168A4"/>
    <w:rsid w:val="00216A33"/>
    <w:rsid w:val="00216A9A"/>
    <w:rsid w:val="00216B41"/>
    <w:rsid w:val="00216B7B"/>
    <w:rsid w:val="002170B2"/>
    <w:rsid w:val="002170DE"/>
    <w:rsid w:val="002172B8"/>
    <w:rsid w:val="002172F3"/>
    <w:rsid w:val="0021767A"/>
    <w:rsid w:val="00217736"/>
    <w:rsid w:val="00217C32"/>
    <w:rsid w:val="00217F11"/>
    <w:rsid w:val="00220ADC"/>
    <w:rsid w:val="00221208"/>
    <w:rsid w:val="0022129A"/>
    <w:rsid w:val="002214A1"/>
    <w:rsid w:val="00221559"/>
    <w:rsid w:val="0022170F"/>
    <w:rsid w:val="002217D4"/>
    <w:rsid w:val="00221851"/>
    <w:rsid w:val="00221DDC"/>
    <w:rsid w:val="0022205A"/>
    <w:rsid w:val="0022228F"/>
    <w:rsid w:val="0022255B"/>
    <w:rsid w:val="00222766"/>
    <w:rsid w:val="00223202"/>
    <w:rsid w:val="00223252"/>
    <w:rsid w:val="0022351E"/>
    <w:rsid w:val="0022379E"/>
    <w:rsid w:val="002237A2"/>
    <w:rsid w:val="00223CA8"/>
    <w:rsid w:val="002241E5"/>
    <w:rsid w:val="00224503"/>
    <w:rsid w:val="00224D53"/>
    <w:rsid w:val="00224F13"/>
    <w:rsid w:val="00225560"/>
    <w:rsid w:val="0022562D"/>
    <w:rsid w:val="002258AE"/>
    <w:rsid w:val="00225AAC"/>
    <w:rsid w:val="00225DC4"/>
    <w:rsid w:val="00225FEA"/>
    <w:rsid w:val="002261FB"/>
    <w:rsid w:val="00226796"/>
    <w:rsid w:val="0022693D"/>
    <w:rsid w:val="00226B7C"/>
    <w:rsid w:val="00226EE1"/>
    <w:rsid w:val="002275D4"/>
    <w:rsid w:val="00227BEE"/>
    <w:rsid w:val="00227E79"/>
    <w:rsid w:val="00230B4A"/>
    <w:rsid w:val="0023228B"/>
    <w:rsid w:val="0023242A"/>
    <w:rsid w:val="0023274D"/>
    <w:rsid w:val="00232F70"/>
    <w:rsid w:val="0023382E"/>
    <w:rsid w:val="00233ADF"/>
    <w:rsid w:val="00234135"/>
    <w:rsid w:val="00234277"/>
    <w:rsid w:val="00234312"/>
    <w:rsid w:val="00234382"/>
    <w:rsid w:val="00234417"/>
    <w:rsid w:val="00234539"/>
    <w:rsid w:val="00234DAF"/>
    <w:rsid w:val="00234E3D"/>
    <w:rsid w:val="00235EF9"/>
    <w:rsid w:val="0023628A"/>
    <w:rsid w:val="00236817"/>
    <w:rsid w:val="0023688C"/>
    <w:rsid w:val="002369C2"/>
    <w:rsid w:val="00236B86"/>
    <w:rsid w:val="00236C57"/>
    <w:rsid w:val="00236CF9"/>
    <w:rsid w:val="00236ED4"/>
    <w:rsid w:val="00237004"/>
    <w:rsid w:val="002372B3"/>
    <w:rsid w:val="0023797E"/>
    <w:rsid w:val="002401D9"/>
    <w:rsid w:val="0024062F"/>
    <w:rsid w:val="00240669"/>
    <w:rsid w:val="0024089F"/>
    <w:rsid w:val="00240E58"/>
    <w:rsid w:val="00241015"/>
    <w:rsid w:val="00241845"/>
    <w:rsid w:val="002418DD"/>
    <w:rsid w:val="00241FB0"/>
    <w:rsid w:val="0024236D"/>
    <w:rsid w:val="00242372"/>
    <w:rsid w:val="002428BC"/>
    <w:rsid w:val="0024361A"/>
    <w:rsid w:val="0024385A"/>
    <w:rsid w:val="0024397A"/>
    <w:rsid w:val="00243CF0"/>
    <w:rsid w:val="00244282"/>
    <w:rsid w:val="00244302"/>
    <w:rsid w:val="00244899"/>
    <w:rsid w:val="00244C83"/>
    <w:rsid w:val="00244ED7"/>
    <w:rsid w:val="0024541E"/>
    <w:rsid w:val="002454D9"/>
    <w:rsid w:val="00245811"/>
    <w:rsid w:val="00245987"/>
    <w:rsid w:val="002465DD"/>
    <w:rsid w:val="002467EE"/>
    <w:rsid w:val="002468F2"/>
    <w:rsid w:val="00246D66"/>
    <w:rsid w:val="00247009"/>
    <w:rsid w:val="002470CC"/>
    <w:rsid w:val="002476CD"/>
    <w:rsid w:val="00247CD8"/>
    <w:rsid w:val="00250935"/>
    <w:rsid w:val="00251DAB"/>
    <w:rsid w:val="00251E0A"/>
    <w:rsid w:val="0025204D"/>
    <w:rsid w:val="0025211C"/>
    <w:rsid w:val="00252326"/>
    <w:rsid w:val="0025233F"/>
    <w:rsid w:val="0025240A"/>
    <w:rsid w:val="0025246D"/>
    <w:rsid w:val="002525C7"/>
    <w:rsid w:val="00252994"/>
    <w:rsid w:val="002529B4"/>
    <w:rsid w:val="002529F7"/>
    <w:rsid w:val="00252D23"/>
    <w:rsid w:val="002531D5"/>
    <w:rsid w:val="002531FB"/>
    <w:rsid w:val="00253350"/>
    <w:rsid w:val="0025339F"/>
    <w:rsid w:val="00253AC6"/>
    <w:rsid w:val="00253BE3"/>
    <w:rsid w:val="002544CF"/>
    <w:rsid w:val="00254F37"/>
    <w:rsid w:val="002550F3"/>
    <w:rsid w:val="00255125"/>
    <w:rsid w:val="00255488"/>
    <w:rsid w:val="00255583"/>
    <w:rsid w:val="00255FFB"/>
    <w:rsid w:val="002560C6"/>
    <w:rsid w:val="002562D7"/>
    <w:rsid w:val="00256587"/>
    <w:rsid w:val="00256693"/>
    <w:rsid w:val="00256C39"/>
    <w:rsid w:val="00256C42"/>
    <w:rsid w:val="00256D33"/>
    <w:rsid w:val="00257995"/>
    <w:rsid w:val="00260612"/>
    <w:rsid w:val="0026067D"/>
    <w:rsid w:val="0026074D"/>
    <w:rsid w:val="0026096D"/>
    <w:rsid w:val="00261047"/>
    <w:rsid w:val="002613F8"/>
    <w:rsid w:val="002615DE"/>
    <w:rsid w:val="00261826"/>
    <w:rsid w:val="00261B49"/>
    <w:rsid w:val="00261D70"/>
    <w:rsid w:val="00261DA6"/>
    <w:rsid w:val="00261E0E"/>
    <w:rsid w:val="00261E75"/>
    <w:rsid w:val="00261E7E"/>
    <w:rsid w:val="00262553"/>
    <w:rsid w:val="00262EBF"/>
    <w:rsid w:val="0026329B"/>
    <w:rsid w:val="002634C4"/>
    <w:rsid w:val="00263596"/>
    <w:rsid w:val="00263C3C"/>
    <w:rsid w:val="00263F4C"/>
    <w:rsid w:val="002642D7"/>
    <w:rsid w:val="002646AB"/>
    <w:rsid w:val="002646AF"/>
    <w:rsid w:val="00264C0F"/>
    <w:rsid w:val="00264C78"/>
    <w:rsid w:val="00264E09"/>
    <w:rsid w:val="00264E90"/>
    <w:rsid w:val="00264F22"/>
    <w:rsid w:val="00264FB5"/>
    <w:rsid w:val="0026536E"/>
    <w:rsid w:val="00265678"/>
    <w:rsid w:val="00265C03"/>
    <w:rsid w:val="00266002"/>
    <w:rsid w:val="002667DE"/>
    <w:rsid w:val="00266A24"/>
    <w:rsid w:val="00266B86"/>
    <w:rsid w:val="00266C6A"/>
    <w:rsid w:val="0026754E"/>
    <w:rsid w:val="00267E7E"/>
    <w:rsid w:val="00267F19"/>
    <w:rsid w:val="0027029D"/>
    <w:rsid w:val="00270B4D"/>
    <w:rsid w:val="00270CF7"/>
    <w:rsid w:val="00270E1E"/>
    <w:rsid w:val="00270E20"/>
    <w:rsid w:val="00270F49"/>
    <w:rsid w:val="0027114B"/>
    <w:rsid w:val="0027136E"/>
    <w:rsid w:val="002715C6"/>
    <w:rsid w:val="002718D4"/>
    <w:rsid w:val="00271B87"/>
    <w:rsid w:val="00271FFD"/>
    <w:rsid w:val="002722E7"/>
    <w:rsid w:val="002724B2"/>
    <w:rsid w:val="00272557"/>
    <w:rsid w:val="0027443A"/>
    <w:rsid w:val="002744D8"/>
    <w:rsid w:val="0027507A"/>
    <w:rsid w:val="00275154"/>
    <w:rsid w:val="002751FD"/>
    <w:rsid w:val="002753BD"/>
    <w:rsid w:val="0027584A"/>
    <w:rsid w:val="002762BD"/>
    <w:rsid w:val="0027637C"/>
    <w:rsid w:val="0027654A"/>
    <w:rsid w:val="0027710F"/>
    <w:rsid w:val="002771DE"/>
    <w:rsid w:val="0027720E"/>
    <w:rsid w:val="00277555"/>
    <w:rsid w:val="002775C6"/>
    <w:rsid w:val="002775F6"/>
    <w:rsid w:val="00277672"/>
    <w:rsid w:val="0027796D"/>
    <w:rsid w:val="00277B12"/>
    <w:rsid w:val="00277C82"/>
    <w:rsid w:val="00277E8F"/>
    <w:rsid w:val="00280832"/>
    <w:rsid w:val="00280A7E"/>
    <w:rsid w:val="00280C99"/>
    <w:rsid w:val="00280DD7"/>
    <w:rsid w:val="00281068"/>
    <w:rsid w:val="00281D57"/>
    <w:rsid w:val="002825F4"/>
    <w:rsid w:val="002828C3"/>
    <w:rsid w:val="00282A7A"/>
    <w:rsid w:val="00282AB0"/>
    <w:rsid w:val="00282CD0"/>
    <w:rsid w:val="00283401"/>
    <w:rsid w:val="002835B9"/>
    <w:rsid w:val="002836FF"/>
    <w:rsid w:val="00283E0D"/>
    <w:rsid w:val="00283EB7"/>
    <w:rsid w:val="00284153"/>
    <w:rsid w:val="0028453C"/>
    <w:rsid w:val="00284B42"/>
    <w:rsid w:val="002855D4"/>
    <w:rsid w:val="00285BF7"/>
    <w:rsid w:val="00285D6C"/>
    <w:rsid w:val="00285EC6"/>
    <w:rsid w:val="00286099"/>
    <w:rsid w:val="002862D2"/>
    <w:rsid w:val="00286B82"/>
    <w:rsid w:val="002874A0"/>
    <w:rsid w:val="00287AB7"/>
    <w:rsid w:val="00287F6C"/>
    <w:rsid w:val="002902C6"/>
    <w:rsid w:val="002910B1"/>
    <w:rsid w:val="00291115"/>
    <w:rsid w:val="0029117A"/>
    <w:rsid w:val="002914EB"/>
    <w:rsid w:val="002916E0"/>
    <w:rsid w:val="002917F9"/>
    <w:rsid w:val="00291B03"/>
    <w:rsid w:val="00291BC6"/>
    <w:rsid w:val="00291CED"/>
    <w:rsid w:val="00292558"/>
    <w:rsid w:val="00292A9C"/>
    <w:rsid w:val="002930A8"/>
    <w:rsid w:val="0029354A"/>
    <w:rsid w:val="00293BD3"/>
    <w:rsid w:val="002940D7"/>
    <w:rsid w:val="00294164"/>
    <w:rsid w:val="002943F1"/>
    <w:rsid w:val="00294A0B"/>
    <w:rsid w:val="00294D14"/>
    <w:rsid w:val="0029525E"/>
    <w:rsid w:val="00295671"/>
    <w:rsid w:val="00295748"/>
    <w:rsid w:val="002957BB"/>
    <w:rsid w:val="00295C4A"/>
    <w:rsid w:val="00295FBD"/>
    <w:rsid w:val="00296400"/>
    <w:rsid w:val="00296457"/>
    <w:rsid w:val="00296D35"/>
    <w:rsid w:val="00296D80"/>
    <w:rsid w:val="00297111"/>
    <w:rsid w:val="00297162"/>
    <w:rsid w:val="00297428"/>
    <w:rsid w:val="00297760"/>
    <w:rsid w:val="0029789C"/>
    <w:rsid w:val="00297CA4"/>
    <w:rsid w:val="00297D83"/>
    <w:rsid w:val="002A0073"/>
    <w:rsid w:val="002A0490"/>
    <w:rsid w:val="002A0B20"/>
    <w:rsid w:val="002A0E57"/>
    <w:rsid w:val="002A15FF"/>
    <w:rsid w:val="002A1AEC"/>
    <w:rsid w:val="002A1FA4"/>
    <w:rsid w:val="002A27F7"/>
    <w:rsid w:val="002A2858"/>
    <w:rsid w:val="002A2A13"/>
    <w:rsid w:val="002A2B79"/>
    <w:rsid w:val="002A2DF5"/>
    <w:rsid w:val="002A2F55"/>
    <w:rsid w:val="002A3748"/>
    <w:rsid w:val="002A37FA"/>
    <w:rsid w:val="002A3B92"/>
    <w:rsid w:val="002A3DC7"/>
    <w:rsid w:val="002A40E1"/>
    <w:rsid w:val="002A411B"/>
    <w:rsid w:val="002A467F"/>
    <w:rsid w:val="002A46D5"/>
    <w:rsid w:val="002A4BDF"/>
    <w:rsid w:val="002A4D1B"/>
    <w:rsid w:val="002A4F7D"/>
    <w:rsid w:val="002A4F83"/>
    <w:rsid w:val="002A5260"/>
    <w:rsid w:val="002A5386"/>
    <w:rsid w:val="002A54C2"/>
    <w:rsid w:val="002A5A78"/>
    <w:rsid w:val="002A5DED"/>
    <w:rsid w:val="002A5DF0"/>
    <w:rsid w:val="002A6279"/>
    <w:rsid w:val="002A62F2"/>
    <w:rsid w:val="002A649F"/>
    <w:rsid w:val="002A671E"/>
    <w:rsid w:val="002A6924"/>
    <w:rsid w:val="002A6CF0"/>
    <w:rsid w:val="002A7E81"/>
    <w:rsid w:val="002B02E0"/>
    <w:rsid w:val="002B098B"/>
    <w:rsid w:val="002B0E26"/>
    <w:rsid w:val="002B1416"/>
    <w:rsid w:val="002B1D9E"/>
    <w:rsid w:val="002B20F0"/>
    <w:rsid w:val="002B24DF"/>
    <w:rsid w:val="002B2815"/>
    <w:rsid w:val="002B2936"/>
    <w:rsid w:val="002B34C8"/>
    <w:rsid w:val="002B3ECB"/>
    <w:rsid w:val="002B3EF0"/>
    <w:rsid w:val="002B3F39"/>
    <w:rsid w:val="002B3FB6"/>
    <w:rsid w:val="002B412A"/>
    <w:rsid w:val="002B4132"/>
    <w:rsid w:val="002B44EB"/>
    <w:rsid w:val="002B4BF0"/>
    <w:rsid w:val="002B4D8A"/>
    <w:rsid w:val="002B50EF"/>
    <w:rsid w:val="002B543C"/>
    <w:rsid w:val="002B543F"/>
    <w:rsid w:val="002B58D8"/>
    <w:rsid w:val="002B5C7C"/>
    <w:rsid w:val="002B5D48"/>
    <w:rsid w:val="002B5E6B"/>
    <w:rsid w:val="002B6895"/>
    <w:rsid w:val="002B6AF7"/>
    <w:rsid w:val="002B7144"/>
    <w:rsid w:val="002B75AF"/>
    <w:rsid w:val="002B76BE"/>
    <w:rsid w:val="002B771A"/>
    <w:rsid w:val="002B79D8"/>
    <w:rsid w:val="002B7BBD"/>
    <w:rsid w:val="002C00E1"/>
    <w:rsid w:val="002C01F0"/>
    <w:rsid w:val="002C02FE"/>
    <w:rsid w:val="002C032E"/>
    <w:rsid w:val="002C064A"/>
    <w:rsid w:val="002C07B9"/>
    <w:rsid w:val="002C09F4"/>
    <w:rsid w:val="002C0C5D"/>
    <w:rsid w:val="002C0CDB"/>
    <w:rsid w:val="002C0F9A"/>
    <w:rsid w:val="002C1161"/>
    <w:rsid w:val="002C11BC"/>
    <w:rsid w:val="002C14D5"/>
    <w:rsid w:val="002C15C2"/>
    <w:rsid w:val="002C1701"/>
    <w:rsid w:val="002C1A5C"/>
    <w:rsid w:val="002C1E0F"/>
    <w:rsid w:val="002C21E0"/>
    <w:rsid w:val="002C222E"/>
    <w:rsid w:val="002C29AE"/>
    <w:rsid w:val="002C2A61"/>
    <w:rsid w:val="002C2AB4"/>
    <w:rsid w:val="002C2E20"/>
    <w:rsid w:val="002C3046"/>
    <w:rsid w:val="002C3260"/>
    <w:rsid w:val="002C3643"/>
    <w:rsid w:val="002C39AB"/>
    <w:rsid w:val="002C3D48"/>
    <w:rsid w:val="002C4301"/>
    <w:rsid w:val="002C44BE"/>
    <w:rsid w:val="002C47DA"/>
    <w:rsid w:val="002C48BD"/>
    <w:rsid w:val="002C5038"/>
    <w:rsid w:val="002C5046"/>
    <w:rsid w:val="002C50D1"/>
    <w:rsid w:val="002C51B1"/>
    <w:rsid w:val="002C51F9"/>
    <w:rsid w:val="002C5268"/>
    <w:rsid w:val="002C56D1"/>
    <w:rsid w:val="002C594F"/>
    <w:rsid w:val="002C5ABB"/>
    <w:rsid w:val="002C5C40"/>
    <w:rsid w:val="002C5DBD"/>
    <w:rsid w:val="002C5F2D"/>
    <w:rsid w:val="002C5FF2"/>
    <w:rsid w:val="002C63D0"/>
    <w:rsid w:val="002C6614"/>
    <w:rsid w:val="002C6875"/>
    <w:rsid w:val="002C68DF"/>
    <w:rsid w:val="002C6DB3"/>
    <w:rsid w:val="002C711B"/>
    <w:rsid w:val="002C74B8"/>
    <w:rsid w:val="002C74C2"/>
    <w:rsid w:val="002C774B"/>
    <w:rsid w:val="002C784A"/>
    <w:rsid w:val="002C7B0D"/>
    <w:rsid w:val="002D046D"/>
    <w:rsid w:val="002D09C8"/>
    <w:rsid w:val="002D0D91"/>
    <w:rsid w:val="002D0DA3"/>
    <w:rsid w:val="002D0F58"/>
    <w:rsid w:val="002D10B3"/>
    <w:rsid w:val="002D159D"/>
    <w:rsid w:val="002D182A"/>
    <w:rsid w:val="002D18B3"/>
    <w:rsid w:val="002D25E4"/>
    <w:rsid w:val="002D2F43"/>
    <w:rsid w:val="002D2F54"/>
    <w:rsid w:val="002D36D2"/>
    <w:rsid w:val="002D3916"/>
    <w:rsid w:val="002D3F52"/>
    <w:rsid w:val="002D441A"/>
    <w:rsid w:val="002D458E"/>
    <w:rsid w:val="002D4620"/>
    <w:rsid w:val="002D477C"/>
    <w:rsid w:val="002D4ED7"/>
    <w:rsid w:val="002D500E"/>
    <w:rsid w:val="002D5576"/>
    <w:rsid w:val="002D5972"/>
    <w:rsid w:val="002D599C"/>
    <w:rsid w:val="002D5EE7"/>
    <w:rsid w:val="002D6586"/>
    <w:rsid w:val="002D65F6"/>
    <w:rsid w:val="002D67D3"/>
    <w:rsid w:val="002D68A6"/>
    <w:rsid w:val="002D68D6"/>
    <w:rsid w:val="002D6E9F"/>
    <w:rsid w:val="002D740C"/>
    <w:rsid w:val="002D77FB"/>
    <w:rsid w:val="002E0035"/>
    <w:rsid w:val="002E033C"/>
    <w:rsid w:val="002E060E"/>
    <w:rsid w:val="002E079F"/>
    <w:rsid w:val="002E0908"/>
    <w:rsid w:val="002E14E2"/>
    <w:rsid w:val="002E190C"/>
    <w:rsid w:val="002E1B8D"/>
    <w:rsid w:val="002E1F23"/>
    <w:rsid w:val="002E22B8"/>
    <w:rsid w:val="002E2570"/>
    <w:rsid w:val="002E263C"/>
    <w:rsid w:val="002E2DC0"/>
    <w:rsid w:val="002E2F8C"/>
    <w:rsid w:val="002E3036"/>
    <w:rsid w:val="002E326B"/>
    <w:rsid w:val="002E33D8"/>
    <w:rsid w:val="002E37F6"/>
    <w:rsid w:val="002E385B"/>
    <w:rsid w:val="002E3C41"/>
    <w:rsid w:val="002E3D5A"/>
    <w:rsid w:val="002E40D4"/>
    <w:rsid w:val="002E437B"/>
    <w:rsid w:val="002E47BB"/>
    <w:rsid w:val="002E4B76"/>
    <w:rsid w:val="002E52B9"/>
    <w:rsid w:val="002E53A7"/>
    <w:rsid w:val="002E53E0"/>
    <w:rsid w:val="002E5576"/>
    <w:rsid w:val="002E57FE"/>
    <w:rsid w:val="002E5B6A"/>
    <w:rsid w:val="002E5D56"/>
    <w:rsid w:val="002E5FA6"/>
    <w:rsid w:val="002E6006"/>
    <w:rsid w:val="002E6BE4"/>
    <w:rsid w:val="002E6C6F"/>
    <w:rsid w:val="002E6DD7"/>
    <w:rsid w:val="002E6FA8"/>
    <w:rsid w:val="002E6FE7"/>
    <w:rsid w:val="002E7013"/>
    <w:rsid w:val="002E71BE"/>
    <w:rsid w:val="002E7310"/>
    <w:rsid w:val="002E75F6"/>
    <w:rsid w:val="002E7638"/>
    <w:rsid w:val="002E7D58"/>
    <w:rsid w:val="002F02AE"/>
    <w:rsid w:val="002F03F7"/>
    <w:rsid w:val="002F077D"/>
    <w:rsid w:val="002F0BE6"/>
    <w:rsid w:val="002F0DB2"/>
    <w:rsid w:val="002F0E40"/>
    <w:rsid w:val="002F12C0"/>
    <w:rsid w:val="002F12C7"/>
    <w:rsid w:val="002F1404"/>
    <w:rsid w:val="002F1568"/>
    <w:rsid w:val="002F15A9"/>
    <w:rsid w:val="002F170E"/>
    <w:rsid w:val="002F1791"/>
    <w:rsid w:val="002F17F4"/>
    <w:rsid w:val="002F1DA3"/>
    <w:rsid w:val="002F2120"/>
    <w:rsid w:val="002F214C"/>
    <w:rsid w:val="002F24AD"/>
    <w:rsid w:val="002F24C7"/>
    <w:rsid w:val="002F2D80"/>
    <w:rsid w:val="002F2EBA"/>
    <w:rsid w:val="002F362F"/>
    <w:rsid w:val="002F3F4E"/>
    <w:rsid w:val="002F4399"/>
    <w:rsid w:val="002F460F"/>
    <w:rsid w:val="002F466E"/>
    <w:rsid w:val="002F4B86"/>
    <w:rsid w:val="002F4D94"/>
    <w:rsid w:val="002F5235"/>
    <w:rsid w:val="002F5485"/>
    <w:rsid w:val="002F550B"/>
    <w:rsid w:val="002F55BD"/>
    <w:rsid w:val="002F5694"/>
    <w:rsid w:val="002F575F"/>
    <w:rsid w:val="002F5774"/>
    <w:rsid w:val="002F5DA6"/>
    <w:rsid w:val="002F5DA7"/>
    <w:rsid w:val="002F5FB6"/>
    <w:rsid w:val="002F6069"/>
    <w:rsid w:val="002F6658"/>
    <w:rsid w:val="002F66DC"/>
    <w:rsid w:val="002F676C"/>
    <w:rsid w:val="002F6F22"/>
    <w:rsid w:val="002F73CB"/>
    <w:rsid w:val="002F7777"/>
    <w:rsid w:val="00300C29"/>
    <w:rsid w:val="00300F5D"/>
    <w:rsid w:val="003011A0"/>
    <w:rsid w:val="00301AE1"/>
    <w:rsid w:val="00302277"/>
    <w:rsid w:val="0030259C"/>
    <w:rsid w:val="003027D5"/>
    <w:rsid w:val="00302A70"/>
    <w:rsid w:val="00302E12"/>
    <w:rsid w:val="00303088"/>
    <w:rsid w:val="00303279"/>
    <w:rsid w:val="00303AAF"/>
    <w:rsid w:val="00303BD2"/>
    <w:rsid w:val="003042AC"/>
    <w:rsid w:val="003049F1"/>
    <w:rsid w:val="00304F38"/>
    <w:rsid w:val="00305590"/>
    <w:rsid w:val="00305970"/>
    <w:rsid w:val="00305B24"/>
    <w:rsid w:val="00305D2D"/>
    <w:rsid w:val="00305DD6"/>
    <w:rsid w:val="00306184"/>
    <w:rsid w:val="00306234"/>
    <w:rsid w:val="00307B80"/>
    <w:rsid w:val="00307CC1"/>
    <w:rsid w:val="00307E36"/>
    <w:rsid w:val="0031009F"/>
    <w:rsid w:val="003101CD"/>
    <w:rsid w:val="003109B6"/>
    <w:rsid w:val="003109CB"/>
    <w:rsid w:val="00310B6B"/>
    <w:rsid w:val="0031119E"/>
    <w:rsid w:val="003116B9"/>
    <w:rsid w:val="00311FD4"/>
    <w:rsid w:val="003126BE"/>
    <w:rsid w:val="003127FC"/>
    <w:rsid w:val="00312E25"/>
    <w:rsid w:val="003132BA"/>
    <w:rsid w:val="00313549"/>
    <w:rsid w:val="003138DE"/>
    <w:rsid w:val="00313900"/>
    <w:rsid w:val="00313B58"/>
    <w:rsid w:val="00313C61"/>
    <w:rsid w:val="00313F81"/>
    <w:rsid w:val="00314554"/>
    <w:rsid w:val="00314918"/>
    <w:rsid w:val="00314A9E"/>
    <w:rsid w:val="003154C5"/>
    <w:rsid w:val="00315772"/>
    <w:rsid w:val="003158A6"/>
    <w:rsid w:val="00315A49"/>
    <w:rsid w:val="00316010"/>
    <w:rsid w:val="003163DD"/>
    <w:rsid w:val="003166C2"/>
    <w:rsid w:val="00316B66"/>
    <w:rsid w:val="00316D3B"/>
    <w:rsid w:val="00316DD1"/>
    <w:rsid w:val="00316E3A"/>
    <w:rsid w:val="003173A6"/>
    <w:rsid w:val="00317488"/>
    <w:rsid w:val="0031798A"/>
    <w:rsid w:val="00317BF6"/>
    <w:rsid w:val="00317F46"/>
    <w:rsid w:val="003205E7"/>
    <w:rsid w:val="00320EAA"/>
    <w:rsid w:val="00321358"/>
    <w:rsid w:val="00321362"/>
    <w:rsid w:val="00321443"/>
    <w:rsid w:val="003217D7"/>
    <w:rsid w:val="00321813"/>
    <w:rsid w:val="00321841"/>
    <w:rsid w:val="00321A54"/>
    <w:rsid w:val="00321B66"/>
    <w:rsid w:val="00321D5E"/>
    <w:rsid w:val="00321DD3"/>
    <w:rsid w:val="00321DE1"/>
    <w:rsid w:val="00321F78"/>
    <w:rsid w:val="003220A1"/>
    <w:rsid w:val="00322198"/>
    <w:rsid w:val="003222DB"/>
    <w:rsid w:val="00322E15"/>
    <w:rsid w:val="00322E8A"/>
    <w:rsid w:val="00322F1A"/>
    <w:rsid w:val="00323A30"/>
    <w:rsid w:val="00323E5A"/>
    <w:rsid w:val="0032415D"/>
    <w:rsid w:val="003242D5"/>
    <w:rsid w:val="003243FF"/>
    <w:rsid w:val="0032458A"/>
    <w:rsid w:val="003249FF"/>
    <w:rsid w:val="00324FFA"/>
    <w:rsid w:val="003254C6"/>
    <w:rsid w:val="003258B8"/>
    <w:rsid w:val="00325AF3"/>
    <w:rsid w:val="00325B5B"/>
    <w:rsid w:val="00325CF2"/>
    <w:rsid w:val="00326217"/>
    <w:rsid w:val="00326464"/>
    <w:rsid w:val="003264BD"/>
    <w:rsid w:val="00327148"/>
    <w:rsid w:val="0032752A"/>
    <w:rsid w:val="00327B8C"/>
    <w:rsid w:val="00327BF1"/>
    <w:rsid w:val="00327C5D"/>
    <w:rsid w:val="003307A4"/>
    <w:rsid w:val="00330922"/>
    <w:rsid w:val="00330A0D"/>
    <w:rsid w:val="00330DEA"/>
    <w:rsid w:val="003311A1"/>
    <w:rsid w:val="00331A70"/>
    <w:rsid w:val="00331C78"/>
    <w:rsid w:val="0033264A"/>
    <w:rsid w:val="00332684"/>
    <w:rsid w:val="003327E4"/>
    <w:rsid w:val="00332855"/>
    <w:rsid w:val="0033337F"/>
    <w:rsid w:val="003337FB"/>
    <w:rsid w:val="00333B5C"/>
    <w:rsid w:val="00333B6C"/>
    <w:rsid w:val="00333E9D"/>
    <w:rsid w:val="00333F14"/>
    <w:rsid w:val="00334711"/>
    <w:rsid w:val="00334A1C"/>
    <w:rsid w:val="00334A40"/>
    <w:rsid w:val="00334B1B"/>
    <w:rsid w:val="00334C20"/>
    <w:rsid w:val="003350C6"/>
    <w:rsid w:val="003352FA"/>
    <w:rsid w:val="0033539C"/>
    <w:rsid w:val="00335E63"/>
    <w:rsid w:val="00336235"/>
    <w:rsid w:val="00336805"/>
    <w:rsid w:val="0033698A"/>
    <w:rsid w:val="00336C42"/>
    <w:rsid w:val="00336FCF"/>
    <w:rsid w:val="00337082"/>
    <w:rsid w:val="003373F2"/>
    <w:rsid w:val="00337709"/>
    <w:rsid w:val="003377C7"/>
    <w:rsid w:val="00337952"/>
    <w:rsid w:val="003379AC"/>
    <w:rsid w:val="00337AEF"/>
    <w:rsid w:val="00337B90"/>
    <w:rsid w:val="00337DB0"/>
    <w:rsid w:val="00337DED"/>
    <w:rsid w:val="00337E7D"/>
    <w:rsid w:val="00337FFD"/>
    <w:rsid w:val="003401FE"/>
    <w:rsid w:val="0034020A"/>
    <w:rsid w:val="00340591"/>
    <w:rsid w:val="003409BE"/>
    <w:rsid w:val="003409D0"/>
    <w:rsid w:val="00340A1D"/>
    <w:rsid w:val="00340B90"/>
    <w:rsid w:val="00340C6D"/>
    <w:rsid w:val="00340CAF"/>
    <w:rsid w:val="003415D0"/>
    <w:rsid w:val="00341799"/>
    <w:rsid w:val="00341989"/>
    <w:rsid w:val="00341FDA"/>
    <w:rsid w:val="0034202C"/>
    <w:rsid w:val="003420E9"/>
    <w:rsid w:val="0034216D"/>
    <w:rsid w:val="00342242"/>
    <w:rsid w:val="003429AF"/>
    <w:rsid w:val="00342A4A"/>
    <w:rsid w:val="00342E87"/>
    <w:rsid w:val="003431FC"/>
    <w:rsid w:val="003435D6"/>
    <w:rsid w:val="00343655"/>
    <w:rsid w:val="0034366B"/>
    <w:rsid w:val="00343A3A"/>
    <w:rsid w:val="00344014"/>
    <w:rsid w:val="00344A08"/>
    <w:rsid w:val="00344B29"/>
    <w:rsid w:val="00344BCD"/>
    <w:rsid w:val="00344C1A"/>
    <w:rsid w:val="0034526C"/>
    <w:rsid w:val="00345566"/>
    <w:rsid w:val="00345917"/>
    <w:rsid w:val="00345A26"/>
    <w:rsid w:val="00345BCA"/>
    <w:rsid w:val="003461C0"/>
    <w:rsid w:val="00346806"/>
    <w:rsid w:val="0034680C"/>
    <w:rsid w:val="00346971"/>
    <w:rsid w:val="00346A46"/>
    <w:rsid w:val="00346A78"/>
    <w:rsid w:val="00346E73"/>
    <w:rsid w:val="00346FBA"/>
    <w:rsid w:val="003475BF"/>
    <w:rsid w:val="00347679"/>
    <w:rsid w:val="00347797"/>
    <w:rsid w:val="003479FA"/>
    <w:rsid w:val="00347AF1"/>
    <w:rsid w:val="00347B0B"/>
    <w:rsid w:val="00347E4F"/>
    <w:rsid w:val="00350068"/>
    <w:rsid w:val="0035006B"/>
    <w:rsid w:val="0035026C"/>
    <w:rsid w:val="003504BE"/>
    <w:rsid w:val="00350AE1"/>
    <w:rsid w:val="0035105F"/>
    <w:rsid w:val="00351498"/>
    <w:rsid w:val="003514CB"/>
    <w:rsid w:val="003517E8"/>
    <w:rsid w:val="0035188C"/>
    <w:rsid w:val="003518C7"/>
    <w:rsid w:val="00351ADA"/>
    <w:rsid w:val="00351DD2"/>
    <w:rsid w:val="00351F27"/>
    <w:rsid w:val="00352170"/>
    <w:rsid w:val="00352B8F"/>
    <w:rsid w:val="00353602"/>
    <w:rsid w:val="00353792"/>
    <w:rsid w:val="00354515"/>
    <w:rsid w:val="00354E51"/>
    <w:rsid w:val="0035512E"/>
    <w:rsid w:val="003551BA"/>
    <w:rsid w:val="00355885"/>
    <w:rsid w:val="00355A71"/>
    <w:rsid w:val="003560B4"/>
    <w:rsid w:val="003561F1"/>
    <w:rsid w:val="0035627A"/>
    <w:rsid w:val="003564D8"/>
    <w:rsid w:val="00356C19"/>
    <w:rsid w:val="00360449"/>
    <w:rsid w:val="00360621"/>
    <w:rsid w:val="003608F5"/>
    <w:rsid w:val="0036093B"/>
    <w:rsid w:val="00360D26"/>
    <w:rsid w:val="00360D28"/>
    <w:rsid w:val="00361135"/>
    <w:rsid w:val="0036126E"/>
    <w:rsid w:val="003613EA"/>
    <w:rsid w:val="003614B1"/>
    <w:rsid w:val="00361E12"/>
    <w:rsid w:val="00362661"/>
    <w:rsid w:val="00362AC5"/>
    <w:rsid w:val="00362FD1"/>
    <w:rsid w:val="0036301F"/>
    <w:rsid w:val="003631F4"/>
    <w:rsid w:val="00363383"/>
    <w:rsid w:val="0036393B"/>
    <w:rsid w:val="003639BA"/>
    <w:rsid w:val="00363EB5"/>
    <w:rsid w:val="00363F60"/>
    <w:rsid w:val="003642D2"/>
    <w:rsid w:val="00364AC4"/>
    <w:rsid w:val="00364F65"/>
    <w:rsid w:val="003653FC"/>
    <w:rsid w:val="0036541A"/>
    <w:rsid w:val="0036560D"/>
    <w:rsid w:val="00365742"/>
    <w:rsid w:val="00365DD5"/>
    <w:rsid w:val="00366466"/>
    <w:rsid w:val="0036677F"/>
    <w:rsid w:val="003668C3"/>
    <w:rsid w:val="00366B18"/>
    <w:rsid w:val="00366C13"/>
    <w:rsid w:val="00367064"/>
    <w:rsid w:val="00367248"/>
    <w:rsid w:val="00367274"/>
    <w:rsid w:val="0036754D"/>
    <w:rsid w:val="00367AC3"/>
    <w:rsid w:val="00367DCD"/>
    <w:rsid w:val="00367F38"/>
    <w:rsid w:val="00370BD9"/>
    <w:rsid w:val="00370C65"/>
    <w:rsid w:val="00370C8B"/>
    <w:rsid w:val="00370E6D"/>
    <w:rsid w:val="00371D8B"/>
    <w:rsid w:val="00372125"/>
    <w:rsid w:val="00372AFB"/>
    <w:rsid w:val="00372B93"/>
    <w:rsid w:val="003741F5"/>
    <w:rsid w:val="003741FD"/>
    <w:rsid w:val="003743E6"/>
    <w:rsid w:val="00374CF2"/>
    <w:rsid w:val="00375000"/>
    <w:rsid w:val="003754E4"/>
    <w:rsid w:val="00375714"/>
    <w:rsid w:val="003759AF"/>
    <w:rsid w:val="00376422"/>
    <w:rsid w:val="00376454"/>
    <w:rsid w:val="00376B89"/>
    <w:rsid w:val="00376C90"/>
    <w:rsid w:val="0037704B"/>
    <w:rsid w:val="00377404"/>
    <w:rsid w:val="003776A7"/>
    <w:rsid w:val="003776FF"/>
    <w:rsid w:val="0037784D"/>
    <w:rsid w:val="00377A1E"/>
    <w:rsid w:val="00377BC6"/>
    <w:rsid w:val="00377E3F"/>
    <w:rsid w:val="003800FC"/>
    <w:rsid w:val="00380227"/>
    <w:rsid w:val="003802B5"/>
    <w:rsid w:val="003803B6"/>
    <w:rsid w:val="00380433"/>
    <w:rsid w:val="0038068D"/>
    <w:rsid w:val="00380823"/>
    <w:rsid w:val="003816A2"/>
    <w:rsid w:val="00381877"/>
    <w:rsid w:val="00381C08"/>
    <w:rsid w:val="00382078"/>
    <w:rsid w:val="00382727"/>
    <w:rsid w:val="0038282E"/>
    <w:rsid w:val="00382933"/>
    <w:rsid w:val="00382CEE"/>
    <w:rsid w:val="003830A6"/>
    <w:rsid w:val="0038367F"/>
    <w:rsid w:val="00383D01"/>
    <w:rsid w:val="00384220"/>
    <w:rsid w:val="003842AC"/>
    <w:rsid w:val="0038447E"/>
    <w:rsid w:val="0038448C"/>
    <w:rsid w:val="00384AC0"/>
    <w:rsid w:val="0038503E"/>
    <w:rsid w:val="00385158"/>
    <w:rsid w:val="0038548B"/>
    <w:rsid w:val="00385552"/>
    <w:rsid w:val="00385EE8"/>
    <w:rsid w:val="00385EEC"/>
    <w:rsid w:val="0038605A"/>
    <w:rsid w:val="003861F1"/>
    <w:rsid w:val="003862A3"/>
    <w:rsid w:val="00386613"/>
    <w:rsid w:val="00386685"/>
    <w:rsid w:val="00386802"/>
    <w:rsid w:val="0038695E"/>
    <w:rsid w:val="00386CA3"/>
    <w:rsid w:val="00386E88"/>
    <w:rsid w:val="00386EC0"/>
    <w:rsid w:val="00387282"/>
    <w:rsid w:val="003873A9"/>
    <w:rsid w:val="00387910"/>
    <w:rsid w:val="00387EBB"/>
    <w:rsid w:val="003900D5"/>
    <w:rsid w:val="003900D7"/>
    <w:rsid w:val="003901B7"/>
    <w:rsid w:val="00390A3B"/>
    <w:rsid w:val="00390AF3"/>
    <w:rsid w:val="00390B9F"/>
    <w:rsid w:val="00390F02"/>
    <w:rsid w:val="0039109E"/>
    <w:rsid w:val="00391560"/>
    <w:rsid w:val="003918B8"/>
    <w:rsid w:val="003919CD"/>
    <w:rsid w:val="00391C3D"/>
    <w:rsid w:val="00391E33"/>
    <w:rsid w:val="00392028"/>
    <w:rsid w:val="00392192"/>
    <w:rsid w:val="0039249F"/>
    <w:rsid w:val="003927CC"/>
    <w:rsid w:val="00392901"/>
    <w:rsid w:val="00392A37"/>
    <w:rsid w:val="00392BC0"/>
    <w:rsid w:val="00392DCF"/>
    <w:rsid w:val="003932F9"/>
    <w:rsid w:val="00393466"/>
    <w:rsid w:val="003935C7"/>
    <w:rsid w:val="00393886"/>
    <w:rsid w:val="00393F4F"/>
    <w:rsid w:val="00393F67"/>
    <w:rsid w:val="003941F6"/>
    <w:rsid w:val="003943C8"/>
    <w:rsid w:val="0039539F"/>
    <w:rsid w:val="00395608"/>
    <w:rsid w:val="003957F7"/>
    <w:rsid w:val="003958A9"/>
    <w:rsid w:val="00395E4B"/>
    <w:rsid w:val="003962E0"/>
    <w:rsid w:val="0039673F"/>
    <w:rsid w:val="00396909"/>
    <w:rsid w:val="00396946"/>
    <w:rsid w:val="00396ADC"/>
    <w:rsid w:val="00397031"/>
    <w:rsid w:val="0039725C"/>
    <w:rsid w:val="0039745F"/>
    <w:rsid w:val="0039796E"/>
    <w:rsid w:val="003979D0"/>
    <w:rsid w:val="00397A50"/>
    <w:rsid w:val="00397AD0"/>
    <w:rsid w:val="00397D32"/>
    <w:rsid w:val="003A05CE"/>
    <w:rsid w:val="003A0682"/>
    <w:rsid w:val="003A0E68"/>
    <w:rsid w:val="003A0F1D"/>
    <w:rsid w:val="003A1B6D"/>
    <w:rsid w:val="003A1E75"/>
    <w:rsid w:val="003A20B8"/>
    <w:rsid w:val="003A2824"/>
    <w:rsid w:val="003A2B8A"/>
    <w:rsid w:val="003A3480"/>
    <w:rsid w:val="003A3E10"/>
    <w:rsid w:val="003A407D"/>
    <w:rsid w:val="003A4219"/>
    <w:rsid w:val="003A421C"/>
    <w:rsid w:val="003A4371"/>
    <w:rsid w:val="003A4552"/>
    <w:rsid w:val="003A4DA7"/>
    <w:rsid w:val="003A5372"/>
    <w:rsid w:val="003A5F26"/>
    <w:rsid w:val="003A602F"/>
    <w:rsid w:val="003A603D"/>
    <w:rsid w:val="003A6043"/>
    <w:rsid w:val="003A60DB"/>
    <w:rsid w:val="003A6183"/>
    <w:rsid w:val="003A6B6D"/>
    <w:rsid w:val="003A6CD2"/>
    <w:rsid w:val="003A6DA6"/>
    <w:rsid w:val="003A6E90"/>
    <w:rsid w:val="003A7015"/>
    <w:rsid w:val="003A772A"/>
    <w:rsid w:val="003A7827"/>
    <w:rsid w:val="003A7A9F"/>
    <w:rsid w:val="003B0050"/>
    <w:rsid w:val="003B00A4"/>
    <w:rsid w:val="003B0283"/>
    <w:rsid w:val="003B02D8"/>
    <w:rsid w:val="003B0405"/>
    <w:rsid w:val="003B079A"/>
    <w:rsid w:val="003B0C30"/>
    <w:rsid w:val="003B0DBF"/>
    <w:rsid w:val="003B0F10"/>
    <w:rsid w:val="003B1134"/>
    <w:rsid w:val="003B1566"/>
    <w:rsid w:val="003B1E9C"/>
    <w:rsid w:val="003B2382"/>
    <w:rsid w:val="003B28A9"/>
    <w:rsid w:val="003B28C4"/>
    <w:rsid w:val="003B2D5F"/>
    <w:rsid w:val="003B337A"/>
    <w:rsid w:val="003B385C"/>
    <w:rsid w:val="003B3B15"/>
    <w:rsid w:val="003B3DC4"/>
    <w:rsid w:val="003B417A"/>
    <w:rsid w:val="003B44D8"/>
    <w:rsid w:val="003B4945"/>
    <w:rsid w:val="003B497A"/>
    <w:rsid w:val="003B4A6A"/>
    <w:rsid w:val="003B4FA8"/>
    <w:rsid w:val="003B513E"/>
    <w:rsid w:val="003B5285"/>
    <w:rsid w:val="003B55FF"/>
    <w:rsid w:val="003B5745"/>
    <w:rsid w:val="003B5AEE"/>
    <w:rsid w:val="003B5C38"/>
    <w:rsid w:val="003B5DA7"/>
    <w:rsid w:val="003B5F75"/>
    <w:rsid w:val="003B62AD"/>
    <w:rsid w:val="003B6B80"/>
    <w:rsid w:val="003B6DBF"/>
    <w:rsid w:val="003B6E40"/>
    <w:rsid w:val="003B7012"/>
    <w:rsid w:val="003B70BB"/>
    <w:rsid w:val="003B70D1"/>
    <w:rsid w:val="003B7648"/>
    <w:rsid w:val="003B796F"/>
    <w:rsid w:val="003B7B13"/>
    <w:rsid w:val="003B7BBC"/>
    <w:rsid w:val="003B7CB5"/>
    <w:rsid w:val="003B7E35"/>
    <w:rsid w:val="003B7E4A"/>
    <w:rsid w:val="003B7E62"/>
    <w:rsid w:val="003C016F"/>
    <w:rsid w:val="003C0370"/>
    <w:rsid w:val="003C0DDE"/>
    <w:rsid w:val="003C0FF4"/>
    <w:rsid w:val="003C164C"/>
    <w:rsid w:val="003C16E2"/>
    <w:rsid w:val="003C1A5D"/>
    <w:rsid w:val="003C1AC1"/>
    <w:rsid w:val="003C1B80"/>
    <w:rsid w:val="003C1CBC"/>
    <w:rsid w:val="003C1D4B"/>
    <w:rsid w:val="003C1DF0"/>
    <w:rsid w:val="003C2A5C"/>
    <w:rsid w:val="003C2C8B"/>
    <w:rsid w:val="003C33A5"/>
    <w:rsid w:val="003C39E0"/>
    <w:rsid w:val="003C3CC3"/>
    <w:rsid w:val="003C3CF4"/>
    <w:rsid w:val="003C3FCD"/>
    <w:rsid w:val="003C4413"/>
    <w:rsid w:val="003C4AF7"/>
    <w:rsid w:val="003C56C9"/>
    <w:rsid w:val="003C594C"/>
    <w:rsid w:val="003C59AC"/>
    <w:rsid w:val="003C5AAA"/>
    <w:rsid w:val="003C5D74"/>
    <w:rsid w:val="003C69B7"/>
    <w:rsid w:val="003C6C04"/>
    <w:rsid w:val="003C6F79"/>
    <w:rsid w:val="003C742D"/>
    <w:rsid w:val="003C75B7"/>
    <w:rsid w:val="003C7641"/>
    <w:rsid w:val="003C7A17"/>
    <w:rsid w:val="003C7C30"/>
    <w:rsid w:val="003C7CBE"/>
    <w:rsid w:val="003C7DC7"/>
    <w:rsid w:val="003D0042"/>
    <w:rsid w:val="003D03F5"/>
    <w:rsid w:val="003D0568"/>
    <w:rsid w:val="003D07FD"/>
    <w:rsid w:val="003D0C83"/>
    <w:rsid w:val="003D0F0B"/>
    <w:rsid w:val="003D1276"/>
    <w:rsid w:val="003D14BE"/>
    <w:rsid w:val="003D1940"/>
    <w:rsid w:val="003D1A1C"/>
    <w:rsid w:val="003D1E14"/>
    <w:rsid w:val="003D1E7A"/>
    <w:rsid w:val="003D24E9"/>
    <w:rsid w:val="003D2CB1"/>
    <w:rsid w:val="003D2DF7"/>
    <w:rsid w:val="003D2F7B"/>
    <w:rsid w:val="003D3083"/>
    <w:rsid w:val="003D331D"/>
    <w:rsid w:val="003D3419"/>
    <w:rsid w:val="003D3C86"/>
    <w:rsid w:val="003D3E93"/>
    <w:rsid w:val="003D3F7C"/>
    <w:rsid w:val="003D43B0"/>
    <w:rsid w:val="003D44A9"/>
    <w:rsid w:val="003D4B98"/>
    <w:rsid w:val="003D4DF4"/>
    <w:rsid w:val="003D504E"/>
    <w:rsid w:val="003D5331"/>
    <w:rsid w:val="003D54E4"/>
    <w:rsid w:val="003D5988"/>
    <w:rsid w:val="003D5F01"/>
    <w:rsid w:val="003D621E"/>
    <w:rsid w:val="003D62DB"/>
    <w:rsid w:val="003D681D"/>
    <w:rsid w:val="003D6C20"/>
    <w:rsid w:val="003D708D"/>
    <w:rsid w:val="003D71BC"/>
    <w:rsid w:val="003D761C"/>
    <w:rsid w:val="003D7641"/>
    <w:rsid w:val="003D7675"/>
    <w:rsid w:val="003D7691"/>
    <w:rsid w:val="003D7A16"/>
    <w:rsid w:val="003E01EA"/>
    <w:rsid w:val="003E04A1"/>
    <w:rsid w:val="003E055E"/>
    <w:rsid w:val="003E0586"/>
    <w:rsid w:val="003E05A1"/>
    <w:rsid w:val="003E09F6"/>
    <w:rsid w:val="003E0A26"/>
    <w:rsid w:val="003E0B20"/>
    <w:rsid w:val="003E0C9F"/>
    <w:rsid w:val="003E102F"/>
    <w:rsid w:val="003E121E"/>
    <w:rsid w:val="003E157A"/>
    <w:rsid w:val="003E1834"/>
    <w:rsid w:val="003E19DA"/>
    <w:rsid w:val="003E1A4F"/>
    <w:rsid w:val="003E1D04"/>
    <w:rsid w:val="003E1EBB"/>
    <w:rsid w:val="003E2229"/>
    <w:rsid w:val="003E22F3"/>
    <w:rsid w:val="003E2740"/>
    <w:rsid w:val="003E2D93"/>
    <w:rsid w:val="003E2E3B"/>
    <w:rsid w:val="003E2E87"/>
    <w:rsid w:val="003E2FA9"/>
    <w:rsid w:val="003E3103"/>
    <w:rsid w:val="003E3750"/>
    <w:rsid w:val="003E38EE"/>
    <w:rsid w:val="003E43E5"/>
    <w:rsid w:val="003E46DB"/>
    <w:rsid w:val="003E46F0"/>
    <w:rsid w:val="003E4743"/>
    <w:rsid w:val="003E48B8"/>
    <w:rsid w:val="003E48FE"/>
    <w:rsid w:val="003E4A8D"/>
    <w:rsid w:val="003E4B85"/>
    <w:rsid w:val="003E4C8F"/>
    <w:rsid w:val="003E4D62"/>
    <w:rsid w:val="003E4F8C"/>
    <w:rsid w:val="003E4FC8"/>
    <w:rsid w:val="003E50BC"/>
    <w:rsid w:val="003E5194"/>
    <w:rsid w:val="003E59CA"/>
    <w:rsid w:val="003E5E2E"/>
    <w:rsid w:val="003E60F6"/>
    <w:rsid w:val="003E6428"/>
    <w:rsid w:val="003E69C0"/>
    <w:rsid w:val="003E6CCF"/>
    <w:rsid w:val="003E7235"/>
    <w:rsid w:val="003E73CA"/>
    <w:rsid w:val="003E7C26"/>
    <w:rsid w:val="003E7FBE"/>
    <w:rsid w:val="003F04ED"/>
    <w:rsid w:val="003F07A3"/>
    <w:rsid w:val="003F07A4"/>
    <w:rsid w:val="003F0FD0"/>
    <w:rsid w:val="003F122B"/>
    <w:rsid w:val="003F133B"/>
    <w:rsid w:val="003F1DDA"/>
    <w:rsid w:val="003F20E7"/>
    <w:rsid w:val="003F212A"/>
    <w:rsid w:val="003F273B"/>
    <w:rsid w:val="003F276D"/>
    <w:rsid w:val="003F2866"/>
    <w:rsid w:val="003F299A"/>
    <w:rsid w:val="003F2AE6"/>
    <w:rsid w:val="003F2DB7"/>
    <w:rsid w:val="003F2EDB"/>
    <w:rsid w:val="003F30E6"/>
    <w:rsid w:val="003F3130"/>
    <w:rsid w:val="003F336F"/>
    <w:rsid w:val="003F33F1"/>
    <w:rsid w:val="003F3662"/>
    <w:rsid w:val="003F3770"/>
    <w:rsid w:val="003F394B"/>
    <w:rsid w:val="003F39ED"/>
    <w:rsid w:val="003F3A80"/>
    <w:rsid w:val="003F3A8A"/>
    <w:rsid w:val="003F44B2"/>
    <w:rsid w:val="003F482A"/>
    <w:rsid w:val="003F4A9D"/>
    <w:rsid w:val="003F4C46"/>
    <w:rsid w:val="003F4D56"/>
    <w:rsid w:val="003F518F"/>
    <w:rsid w:val="003F528C"/>
    <w:rsid w:val="003F5757"/>
    <w:rsid w:val="003F576D"/>
    <w:rsid w:val="003F57D1"/>
    <w:rsid w:val="003F5F78"/>
    <w:rsid w:val="003F6222"/>
    <w:rsid w:val="003F650B"/>
    <w:rsid w:val="003F6DCE"/>
    <w:rsid w:val="003F74E7"/>
    <w:rsid w:val="003F77F5"/>
    <w:rsid w:val="003F7CBB"/>
    <w:rsid w:val="003F7FAD"/>
    <w:rsid w:val="00400379"/>
    <w:rsid w:val="004005E2"/>
    <w:rsid w:val="0040065B"/>
    <w:rsid w:val="0040071E"/>
    <w:rsid w:val="00400BD7"/>
    <w:rsid w:val="00400D17"/>
    <w:rsid w:val="00401093"/>
    <w:rsid w:val="00401473"/>
    <w:rsid w:val="00401A11"/>
    <w:rsid w:val="00401A6E"/>
    <w:rsid w:val="00401BF5"/>
    <w:rsid w:val="004021ED"/>
    <w:rsid w:val="0040225C"/>
    <w:rsid w:val="00402396"/>
    <w:rsid w:val="0040251E"/>
    <w:rsid w:val="0040263A"/>
    <w:rsid w:val="0040271F"/>
    <w:rsid w:val="004029F0"/>
    <w:rsid w:val="00402C79"/>
    <w:rsid w:val="00402D16"/>
    <w:rsid w:val="00402E66"/>
    <w:rsid w:val="004033B9"/>
    <w:rsid w:val="0040344C"/>
    <w:rsid w:val="004035D5"/>
    <w:rsid w:val="0040367C"/>
    <w:rsid w:val="0040377B"/>
    <w:rsid w:val="0040388E"/>
    <w:rsid w:val="004039A3"/>
    <w:rsid w:val="004039BC"/>
    <w:rsid w:val="00403F33"/>
    <w:rsid w:val="00403F47"/>
    <w:rsid w:val="00404005"/>
    <w:rsid w:val="0040433F"/>
    <w:rsid w:val="00404586"/>
    <w:rsid w:val="00404987"/>
    <w:rsid w:val="00404E9D"/>
    <w:rsid w:val="0040526D"/>
    <w:rsid w:val="00405B3B"/>
    <w:rsid w:val="00405F19"/>
    <w:rsid w:val="0040636A"/>
    <w:rsid w:val="00406371"/>
    <w:rsid w:val="00406388"/>
    <w:rsid w:val="00406688"/>
    <w:rsid w:val="004068A5"/>
    <w:rsid w:val="004077CD"/>
    <w:rsid w:val="00407A41"/>
    <w:rsid w:val="00407D18"/>
    <w:rsid w:val="00407E76"/>
    <w:rsid w:val="00407EEE"/>
    <w:rsid w:val="00410826"/>
    <w:rsid w:val="00410A49"/>
    <w:rsid w:val="00410A6A"/>
    <w:rsid w:val="00411108"/>
    <w:rsid w:val="00411D92"/>
    <w:rsid w:val="00412452"/>
    <w:rsid w:val="004124E7"/>
    <w:rsid w:val="00412739"/>
    <w:rsid w:val="004130DF"/>
    <w:rsid w:val="00413161"/>
    <w:rsid w:val="00413231"/>
    <w:rsid w:val="00413291"/>
    <w:rsid w:val="004132AF"/>
    <w:rsid w:val="00413378"/>
    <w:rsid w:val="0041340E"/>
    <w:rsid w:val="00413574"/>
    <w:rsid w:val="004140DF"/>
    <w:rsid w:val="00414362"/>
    <w:rsid w:val="004144F1"/>
    <w:rsid w:val="004145B5"/>
    <w:rsid w:val="00414731"/>
    <w:rsid w:val="00414C83"/>
    <w:rsid w:val="00414CAD"/>
    <w:rsid w:val="004152AC"/>
    <w:rsid w:val="0041530A"/>
    <w:rsid w:val="00415AFE"/>
    <w:rsid w:val="00415F17"/>
    <w:rsid w:val="00416398"/>
    <w:rsid w:val="0041640E"/>
    <w:rsid w:val="0041663D"/>
    <w:rsid w:val="004166E7"/>
    <w:rsid w:val="004168EC"/>
    <w:rsid w:val="00416F4C"/>
    <w:rsid w:val="0041778C"/>
    <w:rsid w:val="00417C5B"/>
    <w:rsid w:val="00417EC1"/>
    <w:rsid w:val="00420100"/>
    <w:rsid w:val="0042036D"/>
    <w:rsid w:val="0042068B"/>
    <w:rsid w:val="00420742"/>
    <w:rsid w:val="00420E12"/>
    <w:rsid w:val="00420FB9"/>
    <w:rsid w:val="00421277"/>
    <w:rsid w:val="00421AE5"/>
    <w:rsid w:val="00421BCF"/>
    <w:rsid w:val="0042277C"/>
    <w:rsid w:val="00422A26"/>
    <w:rsid w:val="00422B45"/>
    <w:rsid w:val="00422C66"/>
    <w:rsid w:val="0042337B"/>
    <w:rsid w:val="0042359D"/>
    <w:rsid w:val="0042395E"/>
    <w:rsid w:val="004239BD"/>
    <w:rsid w:val="00423B9D"/>
    <w:rsid w:val="00423EB8"/>
    <w:rsid w:val="004243E8"/>
    <w:rsid w:val="0042454A"/>
    <w:rsid w:val="00424604"/>
    <w:rsid w:val="004247E5"/>
    <w:rsid w:val="004248B4"/>
    <w:rsid w:val="00425728"/>
    <w:rsid w:val="004258CE"/>
    <w:rsid w:val="00425EE9"/>
    <w:rsid w:val="00426136"/>
    <w:rsid w:val="0042637D"/>
    <w:rsid w:val="0042679A"/>
    <w:rsid w:val="004269BB"/>
    <w:rsid w:val="00426A6B"/>
    <w:rsid w:val="00426DA6"/>
    <w:rsid w:val="00426EA7"/>
    <w:rsid w:val="0042715F"/>
    <w:rsid w:val="004275B7"/>
    <w:rsid w:val="0042780E"/>
    <w:rsid w:val="00427F2F"/>
    <w:rsid w:val="004302CC"/>
    <w:rsid w:val="00430CFC"/>
    <w:rsid w:val="00430E1E"/>
    <w:rsid w:val="00431114"/>
    <w:rsid w:val="0043139F"/>
    <w:rsid w:val="004313A1"/>
    <w:rsid w:val="004318A5"/>
    <w:rsid w:val="00431A84"/>
    <w:rsid w:val="00431DC5"/>
    <w:rsid w:val="00431F34"/>
    <w:rsid w:val="004327F3"/>
    <w:rsid w:val="0043292E"/>
    <w:rsid w:val="00432BC7"/>
    <w:rsid w:val="00432C9F"/>
    <w:rsid w:val="00432DF4"/>
    <w:rsid w:val="00432EFE"/>
    <w:rsid w:val="00433008"/>
    <w:rsid w:val="00433060"/>
    <w:rsid w:val="00433083"/>
    <w:rsid w:val="004338AC"/>
    <w:rsid w:val="004339D5"/>
    <w:rsid w:val="00433F28"/>
    <w:rsid w:val="00434B06"/>
    <w:rsid w:val="00434FA4"/>
    <w:rsid w:val="004357AD"/>
    <w:rsid w:val="00435DCD"/>
    <w:rsid w:val="004363FF"/>
    <w:rsid w:val="004365B0"/>
    <w:rsid w:val="004367F5"/>
    <w:rsid w:val="00436C3D"/>
    <w:rsid w:val="00436C51"/>
    <w:rsid w:val="00436D26"/>
    <w:rsid w:val="00437032"/>
    <w:rsid w:val="0043735A"/>
    <w:rsid w:val="00437991"/>
    <w:rsid w:val="00437F29"/>
    <w:rsid w:val="00437F3D"/>
    <w:rsid w:val="00440287"/>
    <w:rsid w:val="0044059F"/>
    <w:rsid w:val="004405A7"/>
    <w:rsid w:val="00440696"/>
    <w:rsid w:val="00440945"/>
    <w:rsid w:val="00440CB7"/>
    <w:rsid w:val="00440E80"/>
    <w:rsid w:val="00441369"/>
    <w:rsid w:val="004419EE"/>
    <w:rsid w:val="00441FFB"/>
    <w:rsid w:val="00442288"/>
    <w:rsid w:val="0044243C"/>
    <w:rsid w:val="004424EF"/>
    <w:rsid w:val="004429FE"/>
    <w:rsid w:val="00442E6A"/>
    <w:rsid w:val="004430F2"/>
    <w:rsid w:val="00443AB1"/>
    <w:rsid w:val="0044448A"/>
    <w:rsid w:val="00444647"/>
    <w:rsid w:val="0044478C"/>
    <w:rsid w:val="004449E0"/>
    <w:rsid w:val="00444B7D"/>
    <w:rsid w:val="004453E4"/>
    <w:rsid w:val="00445467"/>
    <w:rsid w:val="004454AF"/>
    <w:rsid w:val="0044555C"/>
    <w:rsid w:val="00445849"/>
    <w:rsid w:val="004458D6"/>
    <w:rsid w:val="0044639B"/>
    <w:rsid w:val="00446809"/>
    <w:rsid w:val="004468E1"/>
    <w:rsid w:val="00446DB8"/>
    <w:rsid w:val="00447158"/>
    <w:rsid w:val="00447191"/>
    <w:rsid w:val="00447338"/>
    <w:rsid w:val="00447666"/>
    <w:rsid w:val="00450918"/>
    <w:rsid w:val="0045125D"/>
    <w:rsid w:val="0045146E"/>
    <w:rsid w:val="004514A3"/>
    <w:rsid w:val="004514F0"/>
    <w:rsid w:val="004514FC"/>
    <w:rsid w:val="00451501"/>
    <w:rsid w:val="0045150A"/>
    <w:rsid w:val="00451612"/>
    <w:rsid w:val="00451EC1"/>
    <w:rsid w:val="004521E1"/>
    <w:rsid w:val="0045282B"/>
    <w:rsid w:val="00452939"/>
    <w:rsid w:val="00452A0D"/>
    <w:rsid w:val="00452C97"/>
    <w:rsid w:val="00452FE7"/>
    <w:rsid w:val="0045326A"/>
    <w:rsid w:val="00453602"/>
    <w:rsid w:val="0045405E"/>
    <w:rsid w:val="00454F81"/>
    <w:rsid w:val="004551E0"/>
    <w:rsid w:val="004552F6"/>
    <w:rsid w:val="004553FA"/>
    <w:rsid w:val="004555BD"/>
    <w:rsid w:val="00455962"/>
    <w:rsid w:val="004559D5"/>
    <w:rsid w:val="00455B5B"/>
    <w:rsid w:val="00455CD5"/>
    <w:rsid w:val="00455D63"/>
    <w:rsid w:val="00456089"/>
    <w:rsid w:val="004560F7"/>
    <w:rsid w:val="0045635E"/>
    <w:rsid w:val="0045649D"/>
    <w:rsid w:val="00456D44"/>
    <w:rsid w:val="00456FE0"/>
    <w:rsid w:val="004570C6"/>
    <w:rsid w:val="0045731B"/>
    <w:rsid w:val="0045783C"/>
    <w:rsid w:val="00457EB7"/>
    <w:rsid w:val="00460025"/>
    <w:rsid w:val="0046019D"/>
    <w:rsid w:val="0046047C"/>
    <w:rsid w:val="004608BF"/>
    <w:rsid w:val="00460CF0"/>
    <w:rsid w:val="00460F7E"/>
    <w:rsid w:val="004615EF"/>
    <w:rsid w:val="00461608"/>
    <w:rsid w:val="00461A3B"/>
    <w:rsid w:val="00462333"/>
    <w:rsid w:val="00462937"/>
    <w:rsid w:val="00462A1C"/>
    <w:rsid w:val="00462ABC"/>
    <w:rsid w:val="00463B20"/>
    <w:rsid w:val="004644E6"/>
    <w:rsid w:val="004648FB"/>
    <w:rsid w:val="00465062"/>
    <w:rsid w:val="00465746"/>
    <w:rsid w:val="004659A3"/>
    <w:rsid w:val="0046633C"/>
    <w:rsid w:val="00466630"/>
    <w:rsid w:val="004666A8"/>
    <w:rsid w:val="004666F3"/>
    <w:rsid w:val="00466709"/>
    <w:rsid w:val="0046670D"/>
    <w:rsid w:val="00466AB0"/>
    <w:rsid w:val="00466AE7"/>
    <w:rsid w:val="00466FA1"/>
    <w:rsid w:val="00467431"/>
    <w:rsid w:val="004676C9"/>
    <w:rsid w:val="00467AE0"/>
    <w:rsid w:val="00470220"/>
    <w:rsid w:val="004703C3"/>
    <w:rsid w:val="0047108A"/>
    <w:rsid w:val="00471373"/>
    <w:rsid w:val="00471621"/>
    <w:rsid w:val="00471A3C"/>
    <w:rsid w:val="00471DAA"/>
    <w:rsid w:val="00471DFF"/>
    <w:rsid w:val="00472370"/>
    <w:rsid w:val="00472520"/>
    <w:rsid w:val="004725CB"/>
    <w:rsid w:val="004726BF"/>
    <w:rsid w:val="00472DAF"/>
    <w:rsid w:val="00472EDC"/>
    <w:rsid w:val="00472F01"/>
    <w:rsid w:val="0047326A"/>
    <w:rsid w:val="0047401B"/>
    <w:rsid w:val="004740D0"/>
    <w:rsid w:val="004741A2"/>
    <w:rsid w:val="004741C8"/>
    <w:rsid w:val="00474718"/>
    <w:rsid w:val="00474799"/>
    <w:rsid w:val="004749BD"/>
    <w:rsid w:val="00474DDC"/>
    <w:rsid w:val="004750EF"/>
    <w:rsid w:val="004751F1"/>
    <w:rsid w:val="004757C2"/>
    <w:rsid w:val="00475B36"/>
    <w:rsid w:val="00475F75"/>
    <w:rsid w:val="00475FBB"/>
    <w:rsid w:val="004761E4"/>
    <w:rsid w:val="004762A8"/>
    <w:rsid w:val="004765F6"/>
    <w:rsid w:val="004768C6"/>
    <w:rsid w:val="004768F9"/>
    <w:rsid w:val="004769BB"/>
    <w:rsid w:val="00476F72"/>
    <w:rsid w:val="0048011B"/>
    <w:rsid w:val="00480193"/>
    <w:rsid w:val="00480470"/>
    <w:rsid w:val="004804D2"/>
    <w:rsid w:val="0048077A"/>
    <w:rsid w:val="004807B9"/>
    <w:rsid w:val="004808F0"/>
    <w:rsid w:val="00480B96"/>
    <w:rsid w:val="00480C21"/>
    <w:rsid w:val="0048138E"/>
    <w:rsid w:val="004815F7"/>
    <w:rsid w:val="00481BEF"/>
    <w:rsid w:val="00482254"/>
    <w:rsid w:val="00482429"/>
    <w:rsid w:val="0048373E"/>
    <w:rsid w:val="004837CA"/>
    <w:rsid w:val="00483DFD"/>
    <w:rsid w:val="0048405C"/>
    <w:rsid w:val="00484A18"/>
    <w:rsid w:val="00484F34"/>
    <w:rsid w:val="00485047"/>
    <w:rsid w:val="004852C1"/>
    <w:rsid w:val="0048548F"/>
    <w:rsid w:val="00485E3D"/>
    <w:rsid w:val="00485E96"/>
    <w:rsid w:val="00485ECC"/>
    <w:rsid w:val="0048618C"/>
    <w:rsid w:val="004863E5"/>
    <w:rsid w:val="0048647C"/>
    <w:rsid w:val="004865D2"/>
    <w:rsid w:val="004867D3"/>
    <w:rsid w:val="00486DC4"/>
    <w:rsid w:val="004872A5"/>
    <w:rsid w:val="00487562"/>
    <w:rsid w:val="00487E92"/>
    <w:rsid w:val="00490205"/>
    <w:rsid w:val="0049029D"/>
    <w:rsid w:val="004907CA"/>
    <w:rsid w:val="00490DF0"/>
    <w:rsid w:val="00490F89"/>
    <w:rsid w:val="00491068"/>
    <w:rsid w:val="0049117C"/>
    <w:rsid w:val="004914F0"/>
    <w:rsid w:val="004915DE"/>
    <w:rsid w:val="00491C36"/>
    <w:rsid w:val="00491D11"/>
    <w:rsid w:val="00491EFA"/>
    <w:rsid w:val="004922D5"/>
    <w:rsid w:val="004923BA"/>
    <w:rsid w:val="00492C1A"/>
    <w:rsid w:val="004936E6"/>
    <w:rsid w:val="00493C96"/>
    <w:rsid w:val="00493CA4"/>
    <w:rsid w:val="00493EE2"/>
    <w:rsid w:val="00494690"/>
    <w:rsid w:val="004947FB"/>
    <w:rsid w:val="00494DE0"/>
    <w:rsid w:val="0049507F"/>
    <w:rsid w:val="00495445"/>
    <w:rsid w:val="004956A4"/>
    <w:rsid w:val="00495DEA"/>
    <w:rsid w:val="00496AA6"/>
    <w:rsid w:val="00496B62"/>
    <w:rsid w:val="00496F6D"/>
    <w:rsid w:val="004970BD"/>
    <w:rsid w:val="0049763B"/>
    <w:rsid w:val="00497734"/>
    <w:rsid w:val="00497751"/>
    <w:rsid w:val="00497AB5"/>
    <w:rsid w:val="00497CE6"/>
    <w:rsid w:val="00497F54"/>
    <w:rsid w:val="004A01B0"/>
    <w:rsid w:val="004A0794"/>
    <w:rsid w:val="004A0813"/>
    <w:rsid w:val="004A0B6A"/>
    <w:rsid w:val="004A0EF9"/>
    <w:rsid w:val="004A15B4"/>
    <w:rsid w:val="004A17CA"/>
    <w:rsid w:val="004A18DE"/>
    <w:rsid w:val="004A1A4A"/>
    <w:rsid w:val="004A1E32"/>
    <w:rsid w:val="004A22C3"/>
    <w:rsid w:val="004A2596"/>
    <w:rsid w:val="004A25AA"/>
    <w:rsid w:val="004A2601"/>
    <w:rsid w:val="004A2A6D"/>
    <w:rsid w:val="004A2EB4"/>
    <w:rsid w:val="004A2FE5"/>
    <w:rsid w:val="004A3015"/>
    <w:rsid w:val="004A3018"/>
    <w:rsid w:val="004A3277"/>
    <w:rsid w:val="004A32A7"/>
    <w:rsid w:val="004A3303"/>
    <w:rsid w:val="004A34FB"/>
    <w:rsid w:val="004A36A7"/>
    <w:rsid w:val="004A3704"/>
    <w:rsid w:val="004A394C"/>
    <w:rsid w:val="004A3D04"/>
    <w:rsid w:val="004A4735"/>
    <w:rsid w:val="004A474F"/>
    <w:rsid w:val="004A4B6D"/>
    <w:rsid w:val="004A4CA7"/>
    <w:rsid w:val="004A4CF0"/>
    <w:rsid w:val="004A4F5F"/>
    <w:rsid w:val="004A52BC"/>
    <w:rsid w:val="004A55A7"/>
    <w:rsid w:val="004A56B3"/>
    <w:rsid w:val="004A5769"/>
    <w:rsid w:val="004A58A4"/>
    <w:rsid w:val="004A6164"/>
    <w:rsid w:val="004A6777"/>
    <w:rsid w:val="004A6E25"/>
    <w:rsid w:val="004A7103"/>
    <w:rsid w:val="004A776F"/>
    <w:rsid w:val="004A77D9"/>
    <w:rsid w:val="004A7CC7"/>
    <w:rsid w:val="004B00FF"/>
    <w:rsid w:val="004B031D"/>
    <w:rsid w:val="004B0C14"/>
    <w:rsid w:val="004B1068"/>
    <w:rsid w:val="004B1159"/>
    <w:rsid w:val="004B1541"/>
    <w:rsid w:val="004B1635"/>
    <w:rsid w:val="004B1EEF"/>
    <w:rsid w:val="004B24F3"/>
    <w:rsid w:val="004B2560"/>
    <w:rsid w:val="004B2DD7"/>
    <w:rsid w:val="004B2DD9"/>
    <w:rsid w:val="004B2E82"/>
    <w:rsid w:val="004B33CB"/>
    <w:rsid w:val="004B3408"/>
    <w:rsid w:val="004B39ED"/>
    <w:rsid w:val="004B3F38"/>
    <w:rsid w:val="004B4197"/>
    <w:rsid w:val="004B4634"/>
    <w:rsid w:val="004B4882"/>
    <w:rsid w:val="004B4936"/>
    <w:rsid w:val="004B4BE1"/>
    <w:rsid w:val="004B4E57"/>
    <w:rsid w:val="004B4FD2"/>
    <w:rsid w:val="004B50D6"/>
    <w:rsid w:val="004B55B7"/>
    <w:rsid w:val="004B5B4F"/>
    <w:rsid w:val="004B5EF8"/>
    <w:rsid w:val="004B5F2B"/>
    <w:rsid w:val="004B679F"/>
    <w:rsid w:val="004B69CF"/>
    <w:rsid w:val="004B6B69"/>
    <w:rsid w:val="004B77BB"/>
    <w:rsid w:val="004B77DD"/>
    <w:rsid w:val="004B7C36"/>
    <w:rsid w:val="004C01B1"/>
    <w:rsid w:val="004C03B6"/>
    <w:rsid w:val="004C05BF"/>
    <w:rsid w:val="004C05C0"/>
    <w:rsid w:val="004C0886"/>
    <w:rsid w:val="004C14C3"/>
    <w:rsid w:val="004C1B94"/>
    <w:rsid w:val="004C1CB5"/>
    <w:rsid w:val="004C1E41"/>
    <w:rsid w:val="004C1FE5"/>
    <w:rsid w:val="004C2293"/>
    <w:rsid w:val="004C2882"/>
    <w:rsid w:val="004C2B1F"/>
    <w:rsid w:val="004C2B48"/>
    <w:rsid w:val="004C2CB5"/>
    <w:rsid w:val="004C2E36"/>
    <w:rsid w:val="004C3CF0"/>
    <w:rsid w:val="004C3DE5"/>
    <w:rsid w:val="004C3E79"/>
    <w:rsid w:val="004C42A7"/>
    <w:rsid w:val="004C48B8"/>
    <w:rsid w:val="004C4C0D"/>
    <w:rsid w:val="004C50E2"/>
    <w:rsid w:val="004C56B1"/>
    <w:rsid w:val="004C5986"/>
    <w:rsid w:val="004C59A9"/>
    <w:rsid w:val="004C5D13"/>
    <w:rsid w:val="004C5D3B"/>
    <w:rsid w:val="004C6318"/>
    <w:rsid w:val="004C632A"/>
    <w:rsid w:val="004C64D8"/>
    <w:rsid w:val="004C7013"/>
    <w:rsid w:val="004C7D19"/>
    <w:rsid w:val="004C7D8B"/>
    <w:rsid w:val="004D0131"/>
    <w:rsid w:val="004D0146"/>
    <w:rsid w:val="004D043F"/>
    <w:rsid w:val="004D06DB"/>
    <w:rsid w:val="004D08FC"/>
    <w:rsid w:val="004D0B94"/>
    <w:rsid w:val="004D0DC5"/>
    <w:rsid w:val="004D0DE7"/>
    <w:rsid w:val="004D0E5E"/>
    <w:rsid w:val="004D10EA"/>
    <w:rsid w:val="004D1145"/>
    <w:rsid w:val="004D14AA"/>
    <w:rsid w:val="004D1610"/>
    <w:rsid w:val="004D1852"/>
    <w:rsid w:val="004D1900"/>
    <w:rsid w:val="004D1B86"/>
    <w:rsid w:val="004D2141"/>
    <w:rsid w:val="004D216E"/>
    <w:rsid w:val="004D2215"/>
    <w:rsid w:val="004D24B9"/>
    <w:rsid w:val="004D290B"/>
    <w:rsid w:val="004D2B43"/>
    <w:rsid w:val="004D2DF2"/>
    <w:rsid w:val="004D2ED2"/>
    <w:rsid w:val="004D3296"/>
    <w:rsid w:val="004D34E2"/>
    <w:rsid w:val="004D36E7"/>
    <w:rsid w:val="004D3725"/>
    <w:rsid w:val="004D3A54"/>
    <w:rsid w:val="004D3FE2"/>
    <w:rsid w:val="004D4183"/>
    <w:rsid w:val="004D4D5C"/>
    <w:rsid w:val="004D52DF"/>
    <w:rsid w:val="004D595C"/>
    <w:rsid w:val="004D5A11"/>
    <w:rsid w:val="004D5B07"/>
    <w:rsid w:val="004D5BF5"/>
    <w:rsid w:val="004D5C74"/>
    <w:rsid w:val="004D5E47"/>
    <w:rsid w:val="004D6A88"/>
    <w:rsid w:val="004D6B04"/>
    <w:rsid w:val="004D6BFE"/>
    <w:rsid w:val="004D6CB2"/>
    <w:rsid w:val="004D7525"/>
    <w:rsid w:val="004D762E"/>
    <w:rsid w:val="004D7760"/>
    <w:rsid w:val="004D7A75"/>
    <w:rsid w:val="004D7C69"/>
    <w:rsid w:val="004E03A2"/>
    <w:rsid w:val="004E083B"/>
    <w:rsid w:val="004E0A60"/>
    <w:rsid w:val="004E0B7D"/>
    <w:rsid w:val="004E1094"/>
    <w:rsid w:val="004E10C8"/>
    <w:rsid w:val="004E16F7"/>
    <w:rsid w:val="004E19FE"/>
    <w:rsid w:val="004E1B31"/>
    <w:rsid w:val="004E1D8A"/>
    <w:rsid w:val="004E1FE1"/>
    <w:rsid w:val="004E23AF"/>
    <w:rsid w:val="004E264C"/>
    <w:rsid w:val="004E2DC8"/>
    <w:rsid w:val="004E30E3"/>
    <w:rsid w:val="004E3E33"/>
    <w:rsid w:val="004E41EE"/>
    <w:rsid w:val="004E43B3"/>
    <w:rsid w:val="004E44E1"/>
    <w:rsid w:val="004E4845"/>
    <w:rsid w:val="004E487A"/>
    <w:rsid w:val="004E4F1A"/>
    <w:rsid w:val="004E5099"/>
    <w:rsid w:val="004E540A"/>
    <w:rsid w:val="004E5787"/>
    <w:rsid w:val="004E5934"/>
    <w:rsid w:val="004E5DC9"/>
    <w:rsid w:val="004E5F88"/>
    <w:rsid w:val="004E6227"/>
    <w:rsid w:val="004E6244"/>
    <w:rsid w:val="004E6624"/>
    <w:rsid w:val="004E6987"/>
    <w:rsid w:val="004E744B"/>
    <w:rsid w:val="004E759A"/>
    <w:rsid w:val="004E782E"/>
    <w:rsid w:val="004E7E57"/>
    <w:rsid w:val="004F0125"/>
    <w:rsid w:val="004F0380"/>
    <w:rsid w:val="004F08D5"/>
    <w:rsid w:val="004F093F"/>
    <w:rsid w:val="004F0F0E"/>
    <w:rsid w:val="004F0FF5"/>
    <w:rsid w:val="004F102D"/>
    <w:rsid w:val="004F19E7"/>
    <w:rsid w:val="004F22B9"/>
    <w:rsid w:val="004F2564"/>
    <w:rsid w:val="004F29D2"/>
    <w:rsid w:val="004F2B09"/>
    <w:rsid w:val="004F2D99"/>
    <w:rsid w:val="004F2DC1"/>
    <w:rsid w:val="004F2E67"/>
    <w:rsid w:val="004F2F34"/>
    <w:rsid w:val="004F3196"/>
    <w:rsid w:val="004F3265"/>
    <w:rsid w:val="004F3660"/>
    <w:rsid w:val="004F3C76"/>
    <w:rsid w:val="004F4780"/>
    <w:rsid w:val="004F4890"/>
    <w:rsid w:val="004F489B"/>
    <w:rsid w:val="004F4CC6"/>
    <w:rsid w:val="004F4F11"/>
    <w:rsid w:val="004F4F3F"/>
    <w:rsid w:val="004F55A6"/>
    <w:rsid w:val="004F5CED"/>
    <w:rsid w:val="004F64AE"/>
    <w:rsid w:val="004F6989"/>
    <w:rsid w:val="004F6CFC"/>
    <w:rsid w:val="004F72E7"/>
    <w:rsid w:val="004F73F8"/>
    <w:rsid w:val="004F75AF"/>
    <w:rsid w:val="004F7603"/>
    <w:rsid w:val="004F7A5D"/>
    <w:rsid w:val="004F7B5B"/>
    <w:rsid w:val="004F7DA0"/>
    <w:rsid w:val="004F7DF0"/>
    <w:rsid w:val="00500139"/>
    <w:rsid w:val="005001CA"/>
    <w:rsid w:val="005002D4"/>
    <w:rsid w:val="005008B7"/>
    <w:rsid w:val="00500F1E"/>
    <w:rsid w:val="00500FD1"/>
    <w:rsid w:val="005010B9"/>
    <w:rsid w:val="005010BA"/>
    <w:rsid w:val="00501B26"/>
    <w:rsid w:val="00501C3C"/>
    <w:rsid w:val="00501CD7"/>
    <w:rsid w:val="00501D70"/>
    <w:rsid w:val="00501DFB"/>
    <w:rsid w:val="0050267A"/>
    <w:rsid w:val="00502829"/>
    <w:rsid w:val="0050294B"/>
    <w:rsid w:val="00502A96"/>
    <w:rsid w:val="00502CE5"/>
    <w:rsid w:val="00502D02"/>
    <w:rsid w:val="00502F04"/>
    <w:rsid w:val="00503319"/>
    <w:rsid w:val="00503847"/>
    <w:rsid w:val="00503FFE"/>
    <w:rsid w:val="0050454E"/>
    <w:rsid w:val="005047E0"/>
    <w:rsid w:val="00504B6C"/>
    <w:rsid w:val="00504C2B"/>
    <w:rsid w:val="00504C2F"/>
    <w:rsid w:val="0050554F"/>
    <w:rsid w:val="00505805"/>
    <w:rsid w:val="00505973"/>
    <w:rsid w:val="00505B5F"/>
    <w:rsid w:val="00505B66"/>
    <w:rsid w:val="00506126"/>
    <w:rsid w:val="005061CA"/>
    <w:rsid w:val="0050623B"/>
    <w:rsid w:val="005064A3"/>
    <w:rsid w:val="00506652"/>
    <w:rsid w:val="00506CFE"/>
    <w:rsid w:val="00506EF1"/>
    <w:rsid w:val="00507078"/>
    <w:rsid w:val="00507755"/>
    <w:rsid w:val="005077EF"/>
    <w:rsid w:val="00507E18"/>
    <w:rsid w:val="00510436"/>
    <w:rsid w:val="005107C3"/>
    <w:rsid w:val="00510A6E"/>
    <w:rsid w:val="005111B7"/>
    <w:rsid w:val="005114E5"/>
    <w:rsid w:val="00511558"/>
    <w:rsid w:val="00511B1F"/>
    <w:rsid w:val="00511E93"/>
    <w:rsid w:val="00511F89"/>
    <w:rsid w:val="005126E0"/>
    <w:rsid w:val="0051299B"/>
    <w:rsid w:val="005133A4"/>
    <w:rsid w:val="00513D19"/>
    <w:rsid w:val="00513E0D"/>
    <w:rsid w:val="005140EB"/>
    <w:rsid w:val="005146A6"/>
    <w:rsid w:val="00514769"/>
    <w:rsid w:val="005148C9"/>
    <w:rsid w:val="00515007"/>
    <w:rsid w:val="0051513B"/>
    <w:rsid w:val="00515191"/>
    <w:rsid w:val="00515300"/>
    <w:rsid w:val="005157D5"/>
    <w:rsid w:val="00515E3A"/>
    <w:rsid w:val="00515F1E"/>
    <w:rsid w:val="00516232"/>
    <w:rsid w:val="005164AB"/>
    <w:rsid w:val="0051698E"/>
    <w:rsid w:val="00516B21"/>
    <w:rsid w:val="005172EC"/>
    <w:rsid w:val="005177E1"/>
    <w:rsid w:val="00517BE5"/>
    <w:rsid w:val="00517E16"/>
    <w:rsid w:val="00517E9E"/>
    <w:rsid w:val="00520483"/>
    <w:rsid w:val="00520665"/>
    <w:rsid w:val="005207EE"/>
    <w:rsid w:val="00520BF9"/>
    <w:rsid w:val="00520C0C"/>
    <w:rsid w:val="00520E22"/>
    <w:rsid w:val="00520F63"/>
    <w:rsid w:val="00520F90"/>
    <w:rsid w:val="005210E9"/>
    <w:rsid w:val="00521808"/>
    <w:rsid w:val="00522228"/>
    <w:rsid w:val="00522560"/>
    <w:rsid w:val="00522749"/>
    <w:rsid w:val="00522A1C"/>
    <w:rsid w:val="00522CBA"/>
    <w:rsid w:val="00522D81"/>
    <w:rsid w:val="00522DEA"/>
    <w:rsid w:val="005231D4"/>
    <w:rsid w:val="00523BE5"/>
    <w:rsid w:val="00523E19"/>
    <w:rsid w:val="0052471C"/>
    <w:rsid w:val="0052492A"/>
    <w:rsid w:val="00524DCC"/>
    <w:rsid w:val="00524E64"/>
    <w:rsid w:val="00524E78"/>
    <w:rsid w:val="0052520D"/>
    <w:rsid w:val="00525E46"/>
    <w:rsid w:val="00525E8F"/>
    <w:rsid w:val="00526351"/>
    <w:rsid w:val="0052635D"/>
    <w:rsid w:val="005263D4"/>
    <w:rsid w:val="0052648F"/>
    <w:rsid w:val="00526952"/>
    <w:rsid w:val="005269FB"/>
    <w:rsid w:val="00526A06"/>
    <w:rsid w:val="00526CA6"/>
    <w:rsid w:val="00527483"/>
    <w:rsid w:val="0052762D"/>
    <w:rsid w:val="005278FA"/>
    <w:rsid w:val="00530473"/>
    <w:rsid w:val="005304B7"/>
    <w:rsid w:val="005308C1"/>
    <w:rsid w:val="0053129E"/>
    <w:rsid w:val="00531BD4"/>
    <w:rsid w:val="00531BF3"/>
    <w:rsid w:val="00531D9D"/>
    <w:rsid w:val="00531DFB"/>
    <w:rsid w:val="00531F92"/>
    <w:rsid w:val="00532105"/>
    <w:rsid w:val="005329C2"/>
    <w:rsid w:val="00532A24"/>
    <w:rsid w:val="00532EA2"/>
    <w:rsid w:val="005331D1"/>
    <w:rsid w:val="0053352B"/>
    <w:rsid w:val="0053391E"/>
    <w:rsid w:val="00533BE5"/>
    <w:rsid w:val="00533C5B"/>
    <w:rsid w:val="00533F1A"/>
    <w:rsid w:val="00533F5E"/>
    <w:rsid w:val="00534664"/>
    <w:rsid w:val="005350D9"/>
    <w:rsid w:val="005350E5"/>
    <w:rsid w:val="005354C1"/>
    <w:rsid w:val="005358B4"/>
    <w:rsid w:val="00535AD7"/>
    <w:rsid w:val="00535AD9"/>
    <w:rsid w:val="00535B58"/>
    <w:rsid w:val="005361BC"/>
    <w:rsid w:val="00536439"/>
    <w:rsid w:val="0053654D"/>
    <w:rsid w:val="00536AB2"/>
    <w:rsid w:val="00536E27"/>
    <w:rsid w:val="00536FEF"/>
    <w:rsid w:val="0053704F"/>
    <w:rsid w:val="0053730A"/>
    <w:rsid w:val="005376D0"/>
    <w:rsid w:val="00537D7D"/>
    <w:rsid w:val="005404C2"/>
    <w:rsid w:val="00540557"/>
    <w:rsid w:val="00540655"/>
    <w:rsid w:val="00540A45"/>
    <w:rsid w:val="0054124D"/>
    <w:rsid w:val="005415A6"/>
    <w:rsid w:val="0054168F"/>
    <w:rsid w:val="005416DB"/>
    <w:rsid w:val="005417E5"/>
    <w:rsid w:val="005418E0"/>
    <w:rsid w:val="00541AC5"/>
    <w:rsid w:val="00542208"/>
    <w:rsid w:val="00542B14"/>
    <w:rsid w:val="00542DE7"/>
    <w:rsid w:val="00542E46"/>
    <w:rsid w:val="00543197"/>
    <w:rsid w:val="00543523"/>
    <w:rsid w:val="0054362B"/>
    <w:rsid w:val="00543AAD"/>
    <w:rsid w:val="00543CA3"/>
    <w:rsid w:val="00544517"/>
    <w:rsid w:val="0054454E"/>
    <w:rsid w:val="0054468B"/>
    <w:rsid w:val="0054488F"/>
    <w:rsid w:val="00544AD2"/>
    <w:rsid w:val="00544CB7"/>
    <w:rsid w:val="0054573A"/>
    <w:rsid w:val="00545A69"/>
    <w:rsid w:val="00545B12"/>
    <w:rsid w:val="00545B98"/>
    <w:rsid w:val="00546018"/>
    <w:rsid w:val="005466D0"/>
    <w:rsid w:val="00546BCB"/>
    <w:rsid w:val="00546F9C"/>
    <w:rsid w:val="0054740F"/>
    <w:rsid w:val="00547A25"/>
    <w:rsid w:val="00547B27"/>
    <w:rsid w:val="00547BF5"/>
    <w:rsid w:val="00547F9E"/>
    <w:rsid w:val="00550160"/>
    <w:rsid w:val="005506B2"/>
    <w:rsid w:val="00550BE1"/>
    <w:rsid w:val="00551026"/>
    <w:rsid w:val="0055113F"/>
    <w:rsid w:val="0055280D"/>
    <w:rsid w:val="00553322"/>
    <w:rsid w:val="00553641"/>
    <w:rsid w:val="005537BA"/>
    <w:rsid w:val="005537FD"/>
    <w:rsid w:val="005538A9"/>
    <w:rsid w:val="00553CD8"/>
    <w:rsid w:val="00553D45"/>
    <w:rsid w:val="00553F1B"/>
    <w:rsid w:val="005540FC"/>
    <w:rsid w:val="005540FD"/>
    <w:rsid w:val="0055413A"/>
    <w:rsid w:val="0055453C"/>
    <w:rsid w:val="0055466A"/>
    <w:rsid w:val="00554701"/>
    <w:rsid w:val="00554B81"/>
    <w:rsid w:val="00554C18"/>
    <w:rsid w:val="00554D76"/>
    <w:rsid w:val="00554DCE"/>
    <w:rsid w:val="00554E65"/>
    <w:rsid w:val="005556A8"/>
    <w:rsid w:val="00555F26"/>
    <w:rsid w:val="00556556"/>
    <w:rsid w:val="005565D8"/>
    <w:rsid w:val="0055692D"/>
    <w:rsid w:val="005569D6"/>
    <w:rsid w:val="00556A0A"/>
    <w:rsid w:val="00556C63"/>
    <w:rsid w:val="00556D1C"/>
    <w:rsid w:val="00557347"/>
    <w:rsid w:val="005573F4"/>
    <w:rsid w:val="005601B2"/>
    <w:rsid w:val="0056024A"/>
    <w:rsid w:val="00560646"/>
    <w:rsid w:val="0056125B"/>
    <w:rsid w:val="00561994"/>
    <w:rsid w:val="00562093"/>
    <w:rsid w:val="005620F5"/>
    <w:rsid w:val="00562667"/>
    <w:rsid w:val="005631DC"/>
    <w:rsid w:val="00563BCF"/>
    <w:rsid w:val="005641DA"/>
    <w:rsid w:val="00564DAC"/>
    <w:rsid w:val="00564FAD"/>
    <w:rsid w:val="00565A84"/>
    <w:rsid w:val="00565F9E"/>
    <w:rsid w:val="00566230"/>
    <w:rsid w:val="00566B1E"/>
    <w:rsid w:val="0056700C"/>
    <w:rsid w:val="00567068"/>
    <w:rsid w:val="00567376"/>
    <w:rsid w:val="00567E3B"/>
    <w:rsid w:val="0057047A"/>
    <w:rsid w:val="00570D60"/>
    <w:rsid w:val="005714BB"/>
    <w:rsid w:val="00571DE3"/>
    <w:rsid w:val="00571E79"/>
    <w:rsid w:val="00572037"/>
    <w:rsid w:val="0057204A"/>
    <w:rsid w:val="00572065"/>
    <w:rsid w:val="005724F9"/>
    <w:rsid w:val="00572846"/>
    <w:rsid w:val="00572974"/>
    <w:rsid w:val="00572C66"/>
    <w:rsid w:val="00572E97"/>
    <w:rsid w:val="00572F60"/>
    <w:rsid w:val="005735B7"/>
    <w:rsid w:val="005738F6"/>
    <w:rsid w:val="00573975"/>
    <w:rsid w:val="00573AB8"/>
    <w:rsid w:val="00573E37"/>
    <w:rsid w:val="00574290"/>
    <w:rsid w:val="005744AE"/>
    <w:rsid w:val="00574743"/>
    <w:rsid w:val="0057475C"/>
    <w:rsid w:val="00575230"/>
    <w:rsid w:val="00575488"/>
    <w:rsid w:val="005757F4"/>
    <w:rsid w:val="00575926"/>
    <w:rsid w:val="0057593B"/>
    <w:rsid w:val="00575941"/>
    <w:rsid w:val="00575A2C"/>
    <w:rsid w:val="00575F20"/>
    <w:rsid w:val="00576545"/>
    <w:rsid w:val="00576596"/>
    <w:rsid w:val="005765C3"/>
    <w:rsid w:val="005769CA"/>
    <w:rsid w:val="00576B3A"/>
    <w:rsid w:val="00576EDC"/>
    <w:rsid w:val="005771DD"/>
    <w:rsid w:val="00577264"/>
    <w:rsid w:val="00577399"/>
    <w:rsid w:val="00577579"/>
    <w:rsid w:val="005778BA"/>
    <w:rsid w:val="00577A2E"/>
    <w:rsid w:val="0058001D"/>
    <w:rsid w:val="005803DC"/>
    <w:rsid w:val="005803E4"/>
    <w:rsid w:val="00580655"/>
    <w:rsid w:val="00580A9A"/>
    <w:rsid w:val="00580AD3"/>
    <w:rsid w:val="00580B88"/>
    <w:rsid w:val="00581272"/>
    <w:rsid w:val="005814D7"/>
    <w:rsid w:val="0058151C"/>
    <w:rsid w:val="00581EDB"/>
    <w:rsid w:val="00582311"/>
    <w:rsid w:val="00582C78"/>
    <w:rsid w:val="00583164"/>
    <w:rsid w:val="005835A8"/>
    <w:rsid w:val="0058396E"/>
    <w:rsid w:val="00583D94"/>
    <w:rsid w:val="0058401F"/>
    <w:rsid w:val="00584140"/>
    <w:rsid w:val="005843DD"/>
    <w:rsid w:val="00584787"/>
    <w:rsid w:val="00584DB4"/>
    <w:rsid w:val="00584DBE"/>
    <w:rsid w:val="0058518D"/>
    <w:rsid w:val="0058528A"/>
    <w:rsid w:val="005852D5"/>
    <w:rsid w:val="0058558B"/>
    <w:rsid w:val="00585A54"/>
    <w:rsid w:val="00585C75"/>
    <w:rsid w:val="00585F21"/>
    <w:rsid w:val="00586940"/>
    <w:rsid w:val="00586AC1"/>
    <w:rsid w:val="00587474"/>
    <w:rsid w:val="00587516"/>
    <w:rsid w:val="00587545"/>
    <w:rsid w:val="00587760"/>
    <w:rsid w:val="005879F0"/>
    <w:rsid w:val="00587B84"/>
    <w:rsid w:val="00587BD3"/>
    <w:rsid w:val="00587D33"/>
    <w:rsid w:val="005900FF"/>
    <w:rsid w:val="00590331"/>
    <w:rsid w:val="005907F2"/>
    <w:rsid w:val="00590B35"/>
    <w:rsid w:val="00590D2F"/>
    <w:rsid w:val="00590D8C"/>
    <w:rsid w:val="005913C9"/>
    <w:rsid w:val="00591462"/>
    <w:rsid w:val="00591950"/>
    <w:rsid w:val="00591AE3"/>
    <w:rsid w:val="00591E79"/>
    <w:rsid w:val="00591EA7"/>
    <w:rsid w:val="00591FA9"/>
    <w:rsid w:val="005920B1"/>
    <w:rsid w:val="00592528"/>
    <w:rsid w:val="00592623"/>
    <w:rsid w:val="00592C75"/>
    <w:rsid w:val="00593243"/>
    <w:rsid w:val="0059370E"/>
    <w:rsid w:val="005937C7"/>
    <w:rsid w:val="00593868"/>
    <w:rsid w:val="00593977"/>
    <w:rsid w:val="00593A98"/>
    <w:rsid w:val="00593CA9"/>
    <w:rsid w:val="0059425F"/>
    <w:rsid w:val="00594AA3"/>
    <w:rsid w:val="00594CE1"/>
    <w:rsid w:val="00594D3C"/>
    <w:rsid w:val="00594E9A"/>
    <w:rsid w:val="0059583E"/>
    <w:rsid w:val="00595AF3"/>
    <w:rsid w:val="00596291"/>
    <w:rsid w:val="00596971"/>
    <w:rsid w:val="00596AC7"/>
    <w:rsid w:val="00596F31"/>
    <w:rsid w:val="00596F36"/>
    <w:rsid w:val="0059700F"/>
    <w:rsid w:val="005975C2"/>
    <w:rsid w:val="00597D24"/>
    <w:rsid w:val="00597F37"/>
    <w:rsid w:val="005A00AC"/>
    <w:rsid w:val="005A0109"/>
    <w:rsid w:val="005A0945"/>
    <w:rsid w:val="005A09D0"/>
    <w:rsid w:val="005A1749"/>
    <w:rsid w:val="005A1EDF"/>
    <w:rsid w:val="005A22C3"/>
    <w:rsid w:val="005A22C8"/>
    <w:rsid w:val="005A2372"/>
    <w:rsid w:val="005A247E"/>
    <w:rsid w:val="005A2FB5"/>
    <w:rsid w:val="005A3174"/>
    <w:rsid w:val="005A348E"/>
    <w:rsid w:val="005A363F"/>
    <w:rsid w:val="005A4338"/>
    <w:rsid w:val="005A4392"/>
    <w:rsid w:val="005A4468"/>
    <w:rsid w:val="005A4629"/>
    <w:rsid w:val="005A47BC"/>
    <w:rsid w:val="005A4D7F"/>
    <w:rsid w:val="005A527B"/>
    <w:rsid w:val="005A552C"/>
    <w:rsid w:val="005A5CAF"/>
    <w:rsid w:val="005A5D22"/>
    <w:rsid w:val="005A5E28"/>
    <w:rsid w:val="005A607D"/>
    <w:rsid w:val="005A6094"/>
    <w:rsid w:val="005A6217"/>
    <w:rsid w:val="005A67A0"/>
    <w:rsid w:val="005A69D7"/>
    <w:rsid w:val="005A6ADD"/>
    <w:rsid w:val="005A7286"/>
    <w:rsid w:val="005A744C"/>
    <w:rsid w:val="005A79D0"/>
    <w:rsid w:val="005A7A94"/>
    <w:rsid w:val="005A7AE3"/>
    <w:rsid w:val="005A7C6E"/>
    <w:rsid w:val="005A7CBA"/>
    <w:rsid w:val="005A7DCB"/>
    <w:rsid w:val="005B0638"/>
    <w:rsid w:val="005B0AC4"/>
    <w:rsid w:val="005B0E2E"/>
    <w:rsid w:val="005B0EF7"/>
    <w:rsid w:val="005B14C3"/>
    <w:rsid w:val="005B17DD"/>
    <w:rsid w:val="005B1EF0"/>
    <w:rsid w:val="005B2084"/>
    <w:rsid w:val="005B26F4"/>
    <w:rsid w:val="005B285E"/>
    <w:rsid w:val="005B2898"/>
    <w:rsid w:val="005B29D8"/>
    <w:rsid w:val="005B3420"/>
    <w:rsid w:val="005B3B52"/>
    <w:rsid w:val="005B3B66"/>
    <w:rsid w:val="005B3C2D"/>
    <w:rsid w:val="005B3E9C"/>
    <w:rsid w:val="005B41ED"/>
    <w:rsid w:val="005B43D4"/>
    <w:rsid w:val="005B495F"/>
    <w:rsid w:val="005B511A"/>
    <w:rsid w:val="005B51BE"/>
    <w:rsid w:val="005B520A"/>
    <w:rsid w:val="005B58AE"/>
    <w:rsid w:val="005B5D6C"/>
    <w:rsid w:val="005B6240"/>
    <w:rsid w:val="005B6334"/>
    <w:rsid w:val="005B6720"/>
    <w:rsid w:val="005B6CCE"/>
    <w:rsid w:val="005B6CEE"/>
    <w:rsid w:val="005B6F43"/>
    <w:rsid w:val="005B712A"/>
    <w:rsid w:val="005B73FC"/>
    <w:rsid w:val="005B7419"/>
    <w:rsid w:val="005B743A"/>
    <w:rsid w:val="005B780E"/>
    <w:rsid w:val="005B7A89"/>
    <w:rsid w:val="005B7CBF"/>
    <w:rsid w:val="005B7CC5"/>
    <w:rsid w:val="005B7D86"/>
    <w:rsid w:val="005B7FFA"/>
    <w:rsid w:val="005C02B0"/>
    <w:rsid w:val="005C03B8"/>
    <w:rsid w:val="005C062B"/>
    <w:rsid w:val="005C06AC"/>
    <w:rsid w:val="005C0CCA"/>
    <w:rsid w:val="005C0D35"/>
    <w:rsid w:val="005C0F49"/>
    <w:rsid w:val="005C0F75"/>
    <w:rsid w:val="005C1FA1"/>
    <w:rsid w:val="005C21CF"/>
    <w:rsid w:val="005C2362"/>
    <w:rsid w:val="005C23B4"/>
    <w:rsid w:val="005C2433"/>
    <w:rsid w:val="005C2899"/>
    <w:rsid w:val="005C3323"/>
    <w:rsid w:val="005C37E0"/>
    <w:rsid w:val="005C4375"/>
    <w:rsid w:val="005C5130"/>
    <w:rsid w:val="005C515A"/>
    <w:rsid w:val="005C51B9"/>
    <w:rsid w:val="005C5957"/>
    <w:rsid w:val="005C5B27"/>
    <w:rsid w:val="005C5B53"/>
    <w:rsid w:val="005C5D06"/>
    <w:rsid w:val="005C616F"/>
    <w:rsid w:val="005C637A"/>
    <w:rsid w:val="005C65F9"/>
    <w:rsid w:val="005C6684"/>
    <w:rsid w:val="005C68AE"/>
    <w:rsid w:val="005C69E6"/>
    <w:rsid w:val="005C6AB3"/>
    <w:rsid w:val="005C6AC5"/>
    <w:rsid w:val="005C70AB"/>
    <w:rsid w:val="005C717E"/>
    <w:rsid w:val="005C7221"/>
    <w:rsid w:val="005C789A"/>
    <w:rsid w:val="005C7C21"/>
    <w:rsid w:val="005D03DC"/>
    <w:rsid w:val="005D0757"/>
    <w:rsid w:val="005D1C12"/>
    <w:rsid w:val="005D1EF2"/>
    <w:rsid w:val="005D2674"/>
    <w:rsid w:val="005D27AE"/>
    <w:rsid w:val="005D282B"/>
    <w:rsid w:val="005D291B"/>
    <w:rsid w:val="005D2F6A"/>
    <w:rsid w:val="005D2FF4"/>
    <w:rsid w:val="005D30AC"/>
    <w:rsid w:val="005D3186"/>
    <w:rsid w:val="005D3977"/>
    <w:rsid w:val="005D3992"/>
    <w:rsid w:val="005D39BE"/>
    <w:rsid w:val="005D3BCF"/>
    <w:rsid w:val="005D48DB"/>
    <w:rsid w:val="005D49B4"/>
    <w:rsid w:val="005D4E4C"/>
    <w:rsid w:val="005D4E55"/>
    <w:rsid w:val="005D4F8B"/>
    <w:rsid w:val="005D5051"/>
    <w:rsid w:val="005D5366"/>
    <w:rsid w:val="005D5598"/>
    <w:rsid w:val="005D5C01"/>
    <w:rsid w:val="005D5D80"/>
    <w:rsid w:val="005D5EC8"/>
    <w:rsid w:val="005D5FF8"/>
    <w:rsid w:val="005D60F1"/>
    <w:rsid w:val="005D683B"/>
    <w:rsid w:val="005D6B7A"/>
    <w:rsid w:val="005D6C06"/>
    <w:rsid w:val="005D70A9"/>
    <w:rsid w:val="005D7138"/>
    <w:rsid w:val="005D713C"/>
    <w:rsid w:val="005D7310"/>
    <w:rsid w:val="005D7411"/>
    <w:rsid w:val="005D7661"/>
    <w:rsid w:val="005D7C7A"/>
    <w:rsid w:val="005D7D9E"/>
    <w:rsid w:val="005E00AA"/>
    <w:rsid w:val="005E0696"/>
    <w:rsid w:val="005E11DA"/>
    <w:rsid w:val="005E224E"/>
    <w:rsid w:val="005E2BF5"/>
    <w:rsid w:val="005E2E05"/>
    <w:rsid w:val="005E2E6A"/>
    <w:rsid w:val="005E2F4F"/>
    <w:rsid w:val="005E30CB"/>
    <w:rsid w:val="005E33F2"/>
    <w:rsid w:val="005E34B7"/>
    <w:rsid w:val="005E394C"/>
    <w:rsid w:val="005E3D5C"/>
    <w:rsid w:val="005E3FF9"/>
    <w:rsid w:val="005E4026"/>
    <w:rsid w:val="005E40FC"/>
    <w:rsid w:val="005E40FF"/>
    <w:rsid w:val="005E424E"/>
    <w:rsid w:val="005E4B32"/>
    <w:rsid w:val="005E4B92"/>
    <w:rsid w:val="005E4D9B"/>
    <w:rsid w:val="005E4ED8"/>
    <w:rsid w:val="005E55F9"/>
    <w:rsid w:val="005E5607"/>
    <w:rsid w:val="005E568F"/>
    <w:rsid w:val="005E56A7"/>
    <w:rsid w:val="005E5A2C"/>
    <w:rsid w:val="005E5B2F"/>
    <w:rsid w:val="005E5DE5"/>
    <w:rsid w:val="005E5EF6"/>
    <w:rsid w:val="005E65D5"/>
    <w:rsid w:val="005E67A3"/>
    <w:rsid w:val="005E681A"/>
    <w:rsid w:val="005E6872"/>
    <w:rsid w:val="005E6DBA"/>
    <w:rsid w:val="005E6E79"/>
    <w:rsid w:val="005E75E1"/>
    <w:rsid w:val="005E77CB"/>
    <w:rsid w:val="005E7C38"/>
    <w:rsid w:val="005E7D9C"/>
    <w:rsid w:val="005E7F14"/>
    <w:rsid w:val="005E7F25"/>
    <w:rsid w:val="005F015C"/>
    <w:rsid w:val="005F049E"/>
    <w:rsid w:val="005F06DF"/>
    <w:rsid w:val="005F0BBA"/>
    <w:rsid w:val="005F0E70"/>
    <w:rsid w:val="005F0F09"/>
    <w:rsid w:val="005F0FBE"/>
    <w:rsid w:val="005F1AE2"/>
    <w:rsid w:val="005F1F39"/>
    <w:rsid w:val="005F215B"/>
    <w:rsid w:val="005F21D8"/>
    <w:rsid w:val="005F2225"/>
    <w:rsid w:val="005F22FA"/>
    <w:rsid w:val="005F242E"/>
    <w:rsid w:val="005F2961"/>
    <w:rsid w:val="005F2A26"/>
    <w:rsid w:val="005F37DE"/>
    <w:rsid w:val="005F3F9A"/>
    <w:rsid w:val="005F409E"/>
    <w:rsid w:val="005F45E5"/>
    <w:rsid w:val="005F4A2A"/>
    <w:rsid w:val="005F569B"/>
    <w:rsid w:val="005F5A24"/>
    <w:rsid w:val="005F5FCF"/>
    <w:rsid w:val="005F674D"/>
    <w:rsid w:val="005F6A8E"/>
    <w:rsid w:val="005F6AAA"/>
    <w:rsid w:val="005F6C82"/>
    <w:rsid w:val="005F6E2D"/>
    <w:rsid w:val="005F70CC"/>
    <w:rsid w:val="005F7387"/>
    <w:rsid w:val="005F7826"/>
    <w:rsid w:val="005F7BB9"/>
    <w:rsid w:val="0060048A"/>
    <w:rsid w:val="00600B7F"/>
    <w:rsid w:val="00600BD1"/>
    <w:rsid w:val="00600C15"/>
    <w:rsid w:val="00600DB2"/>
    <w:rsid w:val="00600E30"/>
    <w:rsid w:val="00600E85"/>
    <w:rsid w:val="00601EB1"/>
    <w:rsid w:val="00601F9D"/>
    <w:rsid w:val="006020D3"/>
    <w:rsid w:val="006021E2"/>
    <w:rsid w:val="00602ADE"/>
    <w:rsid w:val="00603170"/>
    <w:rsid w:val="006039AA"/>
    <w:rsid w:val="006039B6"/>
    <w:rsid w:val="00603DFF"/>
    <w:rsid w:val="006045F1"/>
    <w:rsid w:val="00604933"/>
    <w:rsid w:val="00604D84"/>
    <w:rsid w:val="00604F3E"/>
    <w:rsid w:val="00604FFC"/>
    <w:rsid w:val="00605248"/>
    <w:rsid w:val="00605763"/>
    <w:rsid w:val="00605A33"/>
    <w:rsid w:val="00606200"/>
    <w:rsid w:val="0060649D"/>
    <w:rsid w:val="00606CC6"/>
    <w:rsid w:val="00607605"/>
    <w:rsid w:val="006078AF"/>
    <w:rsid w:val="00607AD5"/>
    <w:rsid w:val="00607FE0"/>
    <w:rsid w:val="0061021B"/>
    <w:rsid w:val="00610293"/>
    <w:rsid w:val="0061098B"/>
    <w:rsid w:val="00610A74"/>
    <w:rsid w:val="00610D09"/>
    <w:rsid w:val="00610E78"/>
    <w:rsid w:val="00610E79"/>
    <w:rsid w:val="00611592"/>
    <w:rsid w:val="00611656"/>
    <w:rsid w:val="0061165E"/>
    <w:rsid w:val="00611CDE"/>
    <w:rsid w:val="00612630"/>
    <w:rsid w:val="00612649"/>
    <w:rsid w:val="00612ABB"/>
    <w:rsid w:val="00612CFE"/>
    <w:rsid w:val="00612F4A"/>
    <w:rsid w:val="00612F78"/>
    <w:rsid w:val="00613554"/>
    <w:rsid w:val="006139A9"/>
    <w:rsid w:val="00613ACB"/>
    <w:rsid w:val="006142B8"/>
    <w:rsid w:val="00614ABE"/>
    <w:rsid w:val="00614FC4"/>
    <w:rsid w:val="00615134"/>
    <w:rsid w:val="006157C9"/>
    <w:rsid w:val="00615B64"/>
    <w:rsid w:val="00616110"/>
    <w:rsid w:val="0061616F"/>
    <w:rsid w:val="006161C1"/>
    <w:rsid w:val="0061626C"/>
    <w:rsid w:val="00616533"/>
    <w:rsid w:val="00616BFE"/>
    <w:rsid w:val="00616EFF"/>
    <w:rsid w:val="00616F8F"/>
    <w:rsid w:val="00616FE6"/>
    <w:rsid w:val="00617628"/>
    <w:rsid w:val="00617BB7"/>
    <w:rsid w:val="00617FE0"/>
    <w:rsid w:val="006200F2"/>
    <w:rsid w:val="00620787"/>
    <w:rsid w:val="00621542"/>
    <w:rsid w:val="00621581"/>
    <w:rsid w:val="00621A91"/>
    <w:rsid w:val="00621E02"/>
    <w:rsid w:val="006228A2"/>
    <w:rsid w:val="00622CC6"/>
    <w:rsid w:val="00622E2C"/>
    <w:rsid w:val="006231D0"/>
    <w:rsid w:val="0062395A"/>
    <w:rsid w:val="00623FFE"/>
    <w:rsid w:val="00624245"/>
    <w:rsid w:val="006242D5"/>
    <w:rsid w:val="006249B2"/>
    <w:rsid w:val="00624A7C"/>
    <w:rsid w:val="00625837"/>
    <w:rsid w:val="00626477"/>
    <w:rsid w:val="006265E2"/>
    <w:rsid w:val="00626941"/>
    <w:rsid w:val="00626A05"/>
    <w:rsid w:val="00626CF6"/>
    <w:rsid w:val="00627375"/>
    <w:rsid w:val="0062751A"/>
    <w:rsid w:val="00627898"/>
    <w:rsid w:val="00627AB7"/>
    <w:rsid w:val="00627CAD"/>
    <w:rsid w:val="00627DA3"/>
    <w:rsid w:val="00627E66"/>
    <w:rsid w:val="00627F6A"/>
    <w:rsid w:val="006300ED"/>
    <w:rsid w:val="006301BC"/>
    <w:rsid w:val="0063023F"/>
    <w:rsid w:val="0063051D"/>
    <w:rsid w:val="0063083A"/>
    <w:rsid w:val="006309E4"/>
    <w:rsid w:val="00630F9D"/>
    <w:rsid w:val="0063161E"/>
    <w:rsid w:val="006317C8"/>
    <w:rsid w:val="006318BB"/>
    <w:rsid w:val="00631DD8"/>
    <w:rsid w:val="00631DE7"/>
    <w:rsid w:val="00632301"/>
    <w:rsid w:val="006324F8"/>
    <w:rsid w:val="00632503"/>
    <w:rsid w:val="00632A3C"/>
    <w:rsid w:val="00632F6D"/>
    <w:rsid w:val="0063348F"/>
    <w:rsid w:val="006335DA"/>
    <w:rsid w:val="00633FDF"/>
    <w:rsid w:val="0063438C"/>
    <w:rsid w:val="006343A7"/>
    <w:rsid w:val="0063474C"/>
    <w:rsid w:val="0063478C"/>
    <w:rsid w:val="00634DE5"/>
    <w:rsid w:val="00634E1C"/>
    <w:rsid w:val="00634E56"/>
    <w:rsid w:val="006354A4"/>
    <w:rsid w:val="006358BB"/>
    <w:rsid w:val="006358FC"/>
    <w:rsid w:val="00635A06"/>
    <w:rsid w:val="00635F57"/>
    <w:rsid w:val="00635FEB"/>
    <w:rsid w:val="006361D8"/>
    <w:rsid w:val="006365B0"/>
    <w:rsid w:val="00636784"/>
    <w:rsid w:val="00636959"/>
    <w:rsid w:val="00636A10"/>
    <w:rsid w:val="00636B86"/>
    <w:rsid w:val="00636DA1"/>
    <w:rsid w:val="006371E2"/>
    <w:rsid w:val="0063743B"/>
    <w:rsid w:val="006376C3"/>
    <w:rsid w:val="00637D1A"/>
    <w:rsid w:val="00637F7B"/>
    <w:rsid w:val="00640571"/>
    <w:rsid w:val="006405CE"/>
    <w:rsid w:val="0064087F"/>
    <w:rsid w:val="00640B51"/>
    <w:rsid w:val="00640B71"/>
    <w:rsid w:val="00640E54"/>
    <w:rsid w:val="00641041"/>
    <w:rsid w:val="006414EF"/>
    <w:rsid w:val="00641A81"/>
    <w:rsid w:val="00642062"/>
    <w:rsid w:val="00642128"/>
    <w:rsid w:val="006427D0"/>
    <w:rsid w:val="00642B44"/>
    <w:rsid w:val="00642C8B"/>
    <w:rsid w:val="006431AE"/>
    <w:rsid w:val="0064355B"/>
    <w:rsid w:val="006436CB"/>
    <w:rsid w:val="00643929"/>
    <w:rsid w:val="00643CDD"/>
    <w:rsid w:val="00643E68"/>
    <w:rsid w:val="00644093"/>
    <w:rsid w:val="006442D2"/>
    <w:rsid w:val="00645209"/>
    <w:rsid w:val="00645355"/>
    <w:rsid w:val="00645620"/>
    <w:rsid w:val="006460C2"/>
    <w:rsid w:val="0064643B"/>
    <w:rsid w:val="006469CF"/>
    <w:rsid w:val="00647467"/>
    <w:rsid w:val="006476C4"/>
    <w:rsid w:val="00647CE9"/>
    <w:rsid w:val="00650539"/>
    <w:rsid w:val="006507D3"/>
    <w:rsid w:val="006509C8"/>
    <w:rsid w:val="00650A82"/>
    <w:rsid w:val="00651DA6"/>
    <w:rsid w:val="00651F3E"/>
    <w:rsid w:val="00652067"/>
    <w:rsid w:val="00652469"/>
    <w:rsid w:val="00652605"/>
    <w:rsid w:val="006527E1"/>
    <w:rsid w:val="00652845"/>
    <w:rsid w:val="00652D05"/>
    <w:rsid w:val="00652F41"/>
    <w:rsid w:val="006530AA"/>
    <w:rsid w:val="0065354F"/>
    <w:rsid w:val="00654246"/>
    <w:rsid w:val="00654362"/>
    <w:rsid w:val="0065454A"/>
    <w:rsid w:val="006546F7"/>
    <w:rsid w:val="006548F3"/>
    <w:rsid w:val="006556CB"/>
    <w:rsid w:val="006557F9"/>
    <w:rsid w:val="00655CF8"/>
    <w:rsid w:val="00655FB2"/>
    <w:rsid w:val="00656418"/>
    <w:rsid w:val="006565E0"/>
    <w:rsid w:val="00656A5A"/>
    <w:rsid w:val="00656D12"/>
    <w:rsid w:val="00656DE3"/>
    <w:rsid w:val="006571A5"/>
    <w:rsid w:val="00657B8E"/>
    <w:rsid w:val="0066016A"/>
    <w:rsid w:val="00660C86"/>
    <w:rsid w:val="00661115"/>
    <w:rsid w:val="0066179C"/>
    <w:rsid w:val="00662208"/>
    <w:rsid w:val="006629F9"/>
    <w:rsid w:val="00662A3F"/>
    <w:rsid w:val="00662A91"/>
    <w:rsid w:val="00663543"/>
    <w:rsid w:val="0066361D"/>
    <w:rsid w:val="00663A4E"/>
    <w:rsid w:val="00663C13"/>
    <w:rsid w:val="00663DC3"/>
    <w:rsid w:val="00663FFB"/>
    <w:rsid w:val="00664424"/>
    <w:rsid w:val="00664619"/>
    <w:rsid w:val="00664C62"/>
    <w:rsid w:val="00664CBC"/>
    <w:rsid w:val="00664D3C"/>
    <w:rsid w:val="00664EFD"/>
    <w:rsid w:val="006652E8"/>
    <w:rsid w:val="00665A79"/>
    <w:rsid w:val="00665C38"/>
    <w:rsid w:val="00665F6A"/>
    <w:rsid w:val="006661E2"/>
    <w:rsid w:val="006665EB"/>
    <w:rsid w:val="006670FE"/>
    <w:rsid w:val="00667112"/>
    <w:rsid w:val="006673F8"/>
    <w:rsid w:val="00667629"/>
    <w:rsid w:val="00667FBB"/>
    <w:rsid w:val="0067024C"/>
    <w:rsid w:val="006703C2"/>
    <w:rsid w:val="00670620"/>
    <w:rsid w:val="006707A7"/>
    <w:rsid w:val="0067082B"/>
    <w:rsid w:val="00670CCF"/>
    <w:rsid w:val="00670EFB"/>
    <w:rsid w:val="00670F5B"/>
    <w:rsid w:val="00670F67"/>
    <w:rsid w:val="00671076"/>
    <w:rsid w:val="006711E9"/>
    <w:rsid w:val="006717C3"/>
    <w:rsid w:val="00671969"/>
    <w:rsid w:val="00671B2D"/>
    <w:rsid w:val="00671BB9"/>
    <w:rsid w:val="00671C99"/>
    <w:rsid w:val="00671F92"/>
    <w:rsid w:val="00672440"/>
    <w:rsid w:val="00672E9D"/>
    <w:rsid w:val="00673188"/>
    <w:rsid w:val="006733DE"/>
    <w:rsid w:val="00673BB8"/>
    <w:rsid w:val="00673DB2"/>
    <w:rsid w:val="00673EB1"/>
    <w:rsid w:val="00673EF4"/>
    <w:rsid w:val="00674020"/>
    <w:rsid w:val="006744BF"/>
    <w:rsid w:val="00674550"/>
    <w:rsid w:val="006746F5"/>
    <w:rsid w:val="006749DA"/>
    <w:rsid w:val="006757D8"/>
    <w:rsid w:val="00675919"/>
    <w:rsid w:val="00675C54"/>
    <w:rsid w:val="00675F77"/>
    <w:rsid w:val="0067602C"/>
    <w:rsid w:val="00676069"/>
    <w:rsid w:val="00676404"/>
    <w:rsid w:val="006768FB"/>
    <w:rsid w:val="006769D8"/>
    <w:rsid w:val="00676CA0"/>
    <w:rsid w:val="00676D97"/>
    <w:rsid w:val="006770C7"/>
    <w:rsid w:val="0067780F"/>
    <w:rsid w:val="00677BB2"/>
    <w:rsid w:val="00677EFC"/>
    <w:rsid w:val="006800EE"/>
    <w:rsid w:val="0068057C"/>
    <w:rsid w:val="00680BF5"/>
    <w:rsid w:val="00681002"/>
    <w:rsid w:val="00681185"/>
    <w:rsid w:val="0068147E"/>
    <w:rsid w:val="00681750"/>
    <w:rsid w:val="00681A2F"/>
    <w:rsid w:val="0068230F"/>
    <w:rsid w:val="0068236B"/>
    <w:rsid w:val="00682417"/>
    <w:rsid w:val="00682866"/>
    <w:rsid w:val="0068286F"/>
    <w:rsid w:val="00682EF6"/>
    <w:rsid w:val="006839BC"/>
    <w:rsid w:val="006839E0"/>
    <w:rsid w:val="00683A32"/>
    <w:rsid w:val="00683EF5"/>
    <w:rsid w:val="006846D9"/>
    <w:rsid w:val="006847E0"/>
    <w:rsid w:val="00684E01"/>
    <w:rsid w:val="00685021"/>
    <w:rsid w:val="006858D9"/>
    <w:rsid w:val="00685C34"/>
    <w:rsid w:val="006862FE"/>
    <w:rsid w:val="00686564"/>
    <w:rsid w:val="006865B2"/>
    <w:rsid w:val="00686616"/>
    <w:rsid w:val="0068689B"/>
    <w:rsid w:val="006868B0"/>
    <w:rsid w:val="00686BB1"/>
    <w:rsid w:val="00687608"/>
    <w:rsid w:val="00687617"/>
    <w:rsid w:val="00687764"/>
    <w:rsid w:val="00687C2B"/>
    <w:rsid w:val="00687F16"/>
    <w:rsid w:val="00687F65"/>
    <w:rsid w:val="006902A7"/>
    <w:rsid w:val="00691DFA"/>
    <w:rsid w:val="00691E21"/>
    <w:rsid w:val="00692A5F"/>
    <w:rsid w:val="00692BA6"/>
    <w:rsid w:val="006939A9"/>
    <w:rsid w:val="00693C13"/>
    <w:rsid w:val="00693DD8"/>
    <w:rsid w:val="00694456"/>
    <w:rsid w:val="0069452E"/>
    <w:rsid w:val="00694849"/>
    <w:rsid w:val="00694897"/>
    <w:rsid w:val="006949CC"/>
    <w:rsid w:val="00694A0C"/>
    <w:rsid w:val="00694D07"/>
    <w:rsid w:val="00694DCD"/>
    <w:rsid w:val="006953BA"/>
    <w:rsid w:val="00695FD0"/>
    <w:rsid w:val="0069628C"/>
    <w:rsid w:val="006962B5"/>
    <w:rsid w:val="006965CA"/>
    <w:rsid w:val="00696775"/>
    <w:rsid w:val="00696ADA"/>
    <w:rsid w:val="00696D80"/>
    <w:rsid w:val="00696E9A"/>
    <w:rsid w:val="00696F14"/>
    <w:rsid w:val="00696F7D"/>
    <w:rsid w:val="006A0046"/>
    <w:rsid w:val="006A06BD"/>
    <w:rsid w:val="006A0AC7"/>
    <w:rsid w:val="006A0D70"/>
    <w:rsid w:val="006A1066"/>
    <w:rsid w:val="006A126E"/>
    <w:rsid w:val="006A12FA"/>
    <w:rsid w:val="006A1306"/>
    <w:rsid w:val="006A130C"/>
    <w:rsid w:val="006A1812"/>
    <w:rsid w:val="006A239C"/>
    <w:rsid w:val="006A2807"/>
    <w:rsid w:val="006A2F73"/>
    <w:rsid w:val="006A36DE"/>
    <w:rsid w:val="006A381F"/>
    <w:rsid w:val="006A3A1D"/>
    <w:rsid w:val="006A424F"/>
    <w:rsid w:val="006A4629"/>
    <w:rsid w:val="006A49DF"/>
    <w:rsid w:val="006A4C3C"/>
    <w:rsid w:val="006A4F52"/>
    <w:rsid w:val="006A5218"/>
    <w:rsid w:val="006A5374"/>
    <w:rsid w:val="006A56BC"/>
    <w:rsid w:val="006A5984"/>
    <w:rsid w:val="006A5A33"/>
    <w:rsid w:val="006A626F"/>
    <w:rsid w:val="006A631C"/>
    <w:rsid w:val="006A6899"/>
    <w:rsid w:val="006A6923"/>
    <w:rsid w:val="006A6A2D"/>
    <w:rsid w:val="006A6E67"/>
    <w:rsid w:val="006A7610"/>
    <w:rsid w:val="006A768E"/>
    <w:rsid w:val="006A7E44"/>
    <w:rsid w:val="006A7F3E"/>
    <w:rsid w:val="006B0708"/>
    <w:rsid w:val="006B0894"/>
    <w:rsid w:val="006B0AC6"/>
    <w:rsid w:val="006B0DD7"/>
    <w:rsid w:val="006B0EC1"/>
    <w:rsid w:val="006B1230"/>
    <w:rsid w:val="006B127F"/>
    <w:rsid w:val="006B1940"/>
    <w:rsid w:val="006B1C6A"/>
    <w:rsid w:val="006B22AF"/>
    <w:rsid w:val="006B236E"/>
    <w:rsid w:val="006B2879"/>
    <w:rsid w:val="006B2CB4"/>
    <w:rsid w:val="006B2E7B"/>
    <w:rsid w:val="006B2F5D"/>
    <w:rsid w:val="006B32A9"/>
    <w:rsid w:val="006B32D1"/>
    <w:rsid w:val="006B3370"/>
    <w:rsid w:val="006B3382"/>
    <w:rsid w:val="006B3919"/>
    <w:rsid w:val="006B39B9"/>
    <w:rsid w:val="006B3ED1"/>
    <w:rsid w:val="006B41B9"/>
    <w:rsid w:val="006B4898"/>
    <w:rsid w:val="006B48AE"/>
    <w:rsid w:val="006B492B"/>
    <w:rsid w:val="006B4B90"/>
    <w:rsid w:val="006B4EA0"/>
    <w:rsid w:val="006B53B7"/>
    <w:rsid w:val="006B53CB"/>
    <w:rsid w:val="006B5821"/>
    <w:rsid w:val="006B5F2C"/>
    <w:rsid w:val="006B6261"/>
    <w:rsid w:val="006B6877"/>
    <w:rsid w:val="006B6B14"/>
    <w:rsid w:val="006B6E82"/>
    <w:rsid w:val="006B6F12"/>
    <w:rsid w:val="006B71D1"/>
    <w:rsid w:val="006B7511"/>
    <w:rsid w:val="006B755A"/>
    <w:rsid w:val="006B776B"/>
    <w:rsid w:val="006B77AC"/>
    <w:rsid w:val="006B7A3B"/>
    <w:rsid w:val="006B7D72"/>
    <w:rsid w:val="006C01DE"/>
    <w:rsid w:val="006C05F3"/>
    <w:rsid w:val="006C0873"/>
    <w:rsid w:val="006C08EE"/>
    <w:rsid w:val="006C1442"/>
    <w:rsid w:val="006C1608"/>
    <w:rsid w:val="006C1622"/>
    <w:rsid w:val="006C165B"/>
    <w:rsid w:val="006C167C"/>
    <w:rsid w:val="006C1700"/>
    <w:rsid w:val="006C1877"/>
    <w:rsid w:val="006C1C7D"/>
    <w:rsid w:val="006C2460"/>
    <w:rsid w:val="006C2496"/>
    <w:rsid w:val="006C2A2D"/>
    <w:rsid w:val="006C314E"/>
    <w:rsid w:val="006C334B"/>
    <w:rsid w:val="006C3451"/>
    <w:rsid w:val="006C39EE"/>
    <w:rsid w:val="006C3B42"/>
    <w:rsid w:val="006C4035"/>
    <w:rsid w:val="006C44FA"/>
    <w:rsid w:val="006C473B"/>
    <w:rsid w:val="006C4778"/>
    <w:rsid w:val="006C4807"/>
    <w:rsid w:val="006C4836"/>
    <w:rsid w:val="006C4854"/>
    <w:rsid w:val="006C4967"/>
    <w:rsid w:val="006C4DC5"/>
    <w:rsid w:val="006C4F14"/>
    <w:rsid w:val="006C5930"/>
    <w:rsid w:val="006C594F"/>
    <w:rsid w:val="006C5A6A"/>
    <w:rsid w:val="006C5A78"/>
    <w:rsid w:val="006C5AF5"/>
    <w:rsid w:val="006C5C7F"/>
    <w:rsid w:val="006C5CDD"/>
    <w:rsid w:val="006C630F"/>
    <w:rsid w:val="006C67F7"/>
    <w:rsid w:val="006C6F4B"/>
    <w:rsid w:val="006C7134"/>
    <w:rsid w:val="006C713C"/>
    <w:rsid w:val="006C726C"/>
    <w:rsid w:val="006C7289"/>
    <w:rsid w:val="006C7361"/>
    <w:rsid w:val="006C7527"/>
    <w:rsid w:val="006C757B"/>
    <w:rsid w:val="006C762F"/>
    <w:rsid w:val="006C777D"/>
    <w:rsid w:val="006C79DB"/>
    <w:rsid w:val="006C7FDC"/>
    <w:rsid w:val="006D051F"/>
    <w:rsid w:val="006D05BF"/>
    <w:rsid w:val="006D065E"/>
    <w:rsid w:val="006D08FE"/>
    <w:rsid w:val="006D15A6"/>
    <w:rsid w:val="006D16E4"/>
    <w:rsid w:val="006D1729"/>
    <w:rsid w:val="006D1BA4"/>
    <w:rsid w:val="006D1C3C"/>
    <w:rsid w:val="006D1D2B"/>
    <w:rsid w:val="006D2262"/>
    <w:rsid w:val="006D2772"/>
    <w:rsid w:val="006D29DD"/>
    <w:rsid w:val="006D2B0B"/>
    <w:rsid w:val="006D2C15"/>
    <w:rsid w:val="006D3485"/>
    <w:rsid w:val="006D368B"/>
    <w:rsid w:val="006D36B1"/>
    <w:rsid w:val="006D398C"/>
    <w:rsid w:val="006D3E46"/>
    <w:rsid w:val="006D4152"/>
    <w:rsid w:val="006D41AE"/>
    <w:rsid w:val="006D4230"/>
    <w:rsid w:val="006D43BA"/>
    <w:rsid w:val="006D4CD0"/>
    <w:rsid w:val="006D4D0E"/>
    <w:rsid w:val="006D4D66"/>
    <w:rsid w:val="006D4DA4"/>
    <w:rsid w:val="006D5013"/>
    <w:rsid w:val="006D5850"/>
    <w:rsid w:val="006D5D53"/>
    <w:rsid w:val="006D61AF"/>
    <w:rsid w:val="006D61C2"/>
    <w:rsid w:val="006D70A3"/>
    <w:rsid w:val="006D77B1"/>
    <w:rsid w:val="006D7A91"/>
    <w:rsid w:val="006E0019"/>
    <w:rsid w:val="006E04CE"/>
    <w:rsid w:val="006E05E7"/>
    <w:rsid w:val="006E066F"/>
    <w:rsid w:val="006E08BD"/>
    <w:rsid w:val="006E186C"/>
    <w:rsid w:val="006E1C07"/>
    <w:rsid w:val="006E1E1A"/>
    <w:rsid w:val="006E229C"/>
    <w:rsid w:val="006E243C"/>
    <w:rsid w:val="006E252D"/>
    <w:rsid w:val="006E2891"/>
    <w:rsid w:val="006E2A38"/>
    <w:rsid w:val="006E2FBB"/>
    <w:rsid w:val="006E3345"/>
    <w:rsid w:val="006E3669"/>
    <w:rsid w:val="006E36E1"/>
    <w:rsid w:val="006E3ABE"/>
    <w:rsid w:val="006E3D03"/>
    <w:rsid w:val="006E3DA4"/>
    <w:rsid w:val="006E413D"/>
    <w:rsid w:val="006E45D6"/>
    <w:rsid w:val="006E4C9A"/>
    <w:rsid w:val="006E5144"/>
    <w:rsid w:val="006E51AF"/>
    <w:rsid w:val="006E5994"/>
    <w:rsid w:val="006E6047"/>
    <w:rsid w:val="006E618F"/>
    <w:rsid w:val="006E6250"/>
    <w:rsid w:val="006E6585"/>
    <w:rsid w:val="006E6843"/>
    <w:rsid w:val="006E6A07"/>
    <w:rsid w:val="006E70C3"/>
    <w:rsid w:val="006E71D3"/>
    <w:rsid w:val="006E73B4"/>
    <w:rsid w:val="006E75C7"/>
    <w:rsid w:val="006E75DB"/>
    <w:rsid w:val="006E7869"/>
    <w:rsid w:val="006E7DF0"/>
    <w:rsid w:val="006F06CE"/>
    <w:rsid w:val="006F0752"/>
    <w:rsid w:val="006F08DF"/>
    <w:rsid w:val="006F0DB0"/>
    <w:rsid w:val="006F12AE"/>
    <w:rsid w:val="006F1965"/>
    <w:rsid w:val="006F196E"/>
    <w:rsid w:val="006F1F4C"/>
    <w:rsid w:val="006F25BB"/>
    <w:rsid w:val="006F26FA"/>
    <w:rsid w:val="006F2919"/>
    <w:rsid w:val="006F2949"/>
    <w:rsid w:val="006F2992"/>
    <w:rsid w:val="006F2BE6"/>
    <w:rsid w:val="006F2EC6"/>
    <w:rsid w:val="006F2F0F"/>
    <w:rsid w:val="006F2F47"/>
    <w:rsid w:val="006F342A"/>
    <w:rsid w:val="006F3A48"/>
    <w:rsid w:val="006F3B25"/>
    <w:rsid w:val="006F3BB8"/>
    <w:rsid w:val="006F3EDD"/>
    <w:rsid w:val="006F4017"/>
    <w:rsid w:val="006F4066"/>
    <w:rsid w:val="006F4433"/>
    <w:rsid w:val="006F4D7B"/>
    <w:rsid w:val="006F547B"/>
    <w:rsid w:val="006F573D"/>
    <w:rsid w:val="006F579A"/>
    <w:rsid w:val="006F5A67"/>
    <w:rsid w:val="006F5C94"/>
    <w:rsid w:val="006F5D7F"/>
    <w:rsid w:val="006F5E95"/>
    <w:rsid w:val="006F6340"/>
    <w:rsid w:val="006F6499"/>
    <w:rsid w:val="006F64BC"/>
    <w:rsid w:val="006F688C"/>
    <w:rsid w:val="006F68DD"/>
    <w:rsid w:val="006F697D"/>
    <w:rsid w:val="006F6B14"/>
    <w:rsid w:val="006F6C79"/>
    <w:rsid w:val="006F6D8E"/>
    <w:rsid w:val="006F6F4C"/>
    <w:rsid w:val="006F72E0"/>
    <w:rsid w:val="006F7B93"/>
    <w:rsid w:val="006F7CA5"/>
    <w:rsid w:val="00700395"/>
    <w:rsid w:val="007004D7"/>
    <w:rsid w:val="0070066A"/>
    <w:rsid w:val="007007E5"/>
    <w:rsid w:val="007008FE"/>
    <w:rsid w:val="00700D21"/>
    <w:rsid w:val="00700D9C"/>
    <w:rsid w:val="0070124B"/>
    <w:rsid w:val="007012A8"/>
    <w:rsid w:val="00701B16"/>
    <w:rsid w:val="00701B17"/>
    <w:rsid w:val="00701B23"/>
    <w:rsid w:val="007028AA"/>
    <w:rsid w:val="007035CE"/>
    <w:rsid w:val="007036B4"/>
    <w:rsid w:val="007036C4"/>
    <w:rsid w:val="00703BD0"/>
    <w:rsid w:val="00703E95"/>
    <w:rsid w:val="007040B0"/>
    <w:rsid w:val="00704898"/>
    <w:rsid w:val="00704984"/>
    <w:rsid w:val="00705A9C"/>
    <w:rsid w:val="00705C4E"/>
    <w:rsid w:val="00705D01"/>
    <w:rsid w:val="00705F26"/>
    <w:rsid w:val="00705F96"/>
    <w:rsid w:val="00706186"/>
    <w:rsid w:val="0070638B"/>
    <w:rsid w:val="0070664D"/>
    <w:rsid w:val="00706B58"/>
    <w:rsid w:val="00706E1D"/>
    <w:rsid w:val="00706F7C"/>
    <w:rsid w:val="00707178"/>
    <w:rsid w:val="0070777F"/>
    <w:rsid w:val="00707E8F"/>
    <w:rsid w:val="00707EE1"/>
    <w:rsid w:val="0071050C"/>
    <w:rsid w:val="0071054D"/>
    <w:rsid w:val="00710616"/>
    <w:rsid w:val="00710659"/>
    <w:rsid w:val="00710ACC"/>
    <w:rsid w:val="00710AD4"/>
    <w:rsid w:val="00710FE8"/>
    <w:rsid w:val="007112AE"/>
    <w:rsid w:val="00711305"/>
    <w:rsid w:val="00711777"/>
    <w:rsid w:val="00711939"/>
    <w:rsid w:val="0071211D"/>
    <w:rsid w:val="00712238"/>
    <w:rsid w:val="0071228E"/>
    <w:rsid w:val="0071246A"/>
    <w:rsid w:val="007124CA"/>
    <w:rsid w:val="0071281B"/>
    <w:rsid w:val="00712B3E"/>
    <w:rsid w:val="00712C2E"/>
    <w:rsid w:val="007131C6"/>
    <w:rsid w:val="00713397"/>
    <w:rsid w:val="00713B37"/>
    <w:rsid w:val="00713DF3"/>
    <w:rsid w:val="00714192"/>
    <w:rsid w:val="007147AD"/>
    <w:rsid w:val="007149C5"/>
    <w:rsid w:val="00714BF9"/>
    <w:rsid w:val="007151A8"/>
    <w:rsid w:val="0071547C"/>
    <w:rsid w:val="0071584F"/>
    <w:rsid w:val="007158E4"/>
    <w:rsid w:val="00715C5C"/>
    <w:rsid w:val="00715E13"/>
    <w:rsid w:val="007161A0"/>
    <w:rsid w:val="0071640A"/>
    <w:rsid w:val="00716455"/>
    <w:rsid w:val="007164ED"/>
    <w:rsid w:val="00716534"/>
    <w:rsid w:val="00716626"/>
    <w:rsid w:val="00716678"/>
    <w:rsid w:val="00716855"/>
    <w:rsid w:val="00716DDB"/>
    <w:rsid w:val="007173F2"/>
    <w:rsid w:val="00717690"/>
    <w:rsid w:val="00717819"/>
    <w:rsid w:val="007179E3"/>
    <w:rsid w:val="0072066F"/>
    <w:rsid w:val="00720F85"/>
    <w:rsid w:val="00720FB4"/>
    <w:rsid w:val="007213E5"/>
    <w:rsid w:val="007218AE"/>
    <w:rsid w:val="007219C3"/>
    <w:rsid w:val="00721AF8"/>
    <w:rsid w:val="00721B3A"/>
    <w:rsid w:val="00721BCD"/>
    <w:rsid w:val="00721D41"/>
    <w:rsid w:val="00721EAC"/>
    <w:rsid w:val="00722003"/>
    <w:rsid w:val="00722225"/>
    <w:rsid w:val="00722859"/>
    <w:rsid w:val="007229FA"/>
    <w:rsid w:val="00723362"/>
    <w:rsid w:val="0072394F"/>
    <w:rsid w:val="00723F64"/>
    <w:rsid w:val="00724BF7"/>
    <w:rsid w:val="00724C49"/>
    <w:rsid w:val="00724EE4"/>
    <w:rsid w:val="007255A3"/>
    <w:rsid w:val="00725666"/>
    <w:rsid w:val="00725685"/>
    <w:rsid w:val="00726683"/>
    <w:rsid w:val="007266BA"/>
    <w:rsid w:val="00726849"/>
    <w:rsid w:val="00726A11"/>
    <w:rsid w:val="00726B04"/>
    <w:rsid w:val="00726DA6"/>
    <w:rsid w:val="00727178"/>
    <w:rsid w:val="007271C0"/>
    <w:rsid w:val="007272B8"/>
    <w:rsid w:val="007272CF"/>
    <w:rsid w:val="00727595"/>
    <w:rsid w:val="00727858"/>
    <w:rsid w:val="00727874"/>
    <w:rsid w:val="00727C35"/>
    <w:rsid w:val="00727F29"/>
    <w:rsid w:val="007302B2"/>
    <w:rsid w:val="0073042C"/>
    <w:rsid w:val="0073045A"/>
    <w:rsid w:val="0073061D"/>
    <w:rsid w:val="00730B33"/>
    <w:rsid w:val="00730B55"/>
    <w:rsid w:val="00730ED7"/>
    <w:rsid w:val="00731184"/>
    <w:rsid w:val="00731EA2"/>
    <w:rsid w:val="0073240E"/>
    <w:rsid w:val="0073250E"/>
    <w:rsid w:val="007326BD"/>
    <w:rsid w:val="00732B77"/>
    <w:rsid w:val="00732BEE"/>
    <w:rsid w:val="00732F00"/>
    <w:rsid w:val="00732FDC"/>
    <w:rsid w:val="007338AF"/>
    <w:rsid w:val="007339DC"/>
    <w:rsid w:val="00733B72"/>
    <w:rsid w:val="00733CD3"/>
    <w:rsid w:val="00733D8E"/>
    <w:rsid w:val="00733E43"/>
    <w:rsid w:val="00734598"/>
    <w:rsid w:val="00734925"/>
    <w:rsid w:val="0073497C"/>
    <w:rsid w:val="00734A40"/>
    <w:rsid w:val="00734C68"/>
    <w:rsid w:val="00734C6A"/>
    <w:rsid w:val="00734C88"/>
    <w:rsid w:val="0073502E"/>
    <w:rsid w:val="00735839"/>
    <w:rsid w:val="0073597E"/>
    <w:rsid w:val="00735CE9"/>
    <w:rsid w:val="00735D15"/>
    <w:rsid w:val="007360B0"/>
    <w:rsid w:val="0073725C"/>
    <w:rsid w:val="00737776"/>
    <w:rsid w:val="00737B9B"/>
    <w:rsid w:val="00737CD1"/>
    <w:rsid w:val="00737E94"/>
    <w:rsid w:val="007400B4"/>
    <w:rsid w:val="00740280"/>
    <w:rsid w:val="00740668"/>
    <w:rsid w:val="00740820"/>
    <w:rsid w:val="00740D62"/>
    <w:rsid w:val="00741240"/>
    <w:rsid w:val="0074168C"/>
    <w:rsid w:val="00741743"/>
    <w:rsid w:val="00741F8B"/>
    <w:rsid w:val="007425A8"/>
    <w:rsid w:val="007426DD"/>
    <w:rsid w:val="0074289E"/>
    <w:rsid w:val="00742B1D"/>
    <w:rsid w:val="00742C23"/>
    <w:rsid w:val="00742C4F"/>
    <w:rsid w:val="00743278"/>
    <w:rsid w:val="00743B27"/>
    <w:rsid w:val="00743C9F"/>
    <w:rsid w:val="00744269"/>
    <w:rsid w:val="007443B0"/>
    <w:rsid w:val="00744451"/>
    <w:rsid w:val="007447EC"/>
    <w:rsid w:val="007447FD"/>
    <w:rsid w:val="0074496D"/>
    <w:rsid w:val="00744A93"/>
    <w:rsid w:val="00744C7B"/>
    <w:rsid w:val="00745992"/>
    <w:rsid w:val="00746178"/>
    <w:rsid w:val="00746501"/>
    <w:rsid w:val="007469FF"/>
    <w:rsid w:val="00746BD3"/>
    <w:rsid w:val="00746C30"/>
    <w:rsid w:val="00747041"/>
    <w:rsid w:val="007473E5"/>
    <w:rsid w:val="0074751D"/>
    <w:rsid w:val="00747B29"/>
    <w:rsid w:val="00747D87"/>
    <w:rsid w:val="0075008B"/>
    <w:rsid w:val="007503D0"/>
    <w:rsid w:val="007504B0"/>
    <w:rsid w:val="00751635"/>
    <w:rsid w:val="00751C1D"/>
    <w:rsid w:val="00751F00"/>
    <w:rsid w:val="007525E4"/>
    <w:rsid w:val="0075264D"/>
    <w:rsid w:val="00752956"/>
    <w:rsid w:val="00752AC4"/>
    <w:rsid w:val="00753000"/>
    <w:rsid w:val="00753971"/>
    <w:rsid w:val="00753D51"/>
    <w:rsid w:val="00753FF0"/>
    <w:rsid w:val="007542EA"/>
    <w:rsid w:val="007546C7"/>
    <w:rsid w:val="0075472C"/>
    <w:rsid w:val="007548CB"/>
    <w:rsid w:val="00754C0D"/>
    <w:rsid w:val="00754D5A"/>
    <w:rsid w:val="00754FC2"/>
    <w:rsid w:val="007550ED"/>
    <w:rsid w:val="00755D0F"/>
    <w:rsid w:val="00755D49"/>
    <w:rsid w:val="00755ECF"/>
    <w:rsid w:val="0075604B"/>
    <w:rsid w:val="0075668B"/>
    <w:rsid w:val="007567A0"/>
    <w:rsid w:val="00756A6A"/>
    <w:rsid w:val="00756CA7"/>
    <w:rsid w:val="0075719F"/>
    <w:rsid w:val="0075783E"/>
    <w:rsid w:val="007578BD"/>
    <w:rsid w:val="0076006B"/>
    <w:rsid w:val="0076026F"/>
    <w:rsid w:val="00760438"/>
    <w:rsid w:val="0076048A"/>
    <w:rsid w:val="00760684"/>
    <w:rsid w:val="00760B82"/>
    <w:rsid w:val="00760E6A"/>
    <w:rsid w:val="007610AD"/>
    <w:rsid w:val="007612DF"/>
    <w:rsid w:val="007613B2"/>
    <w:rsid w:val="00761505"/>
    <w:rsid w:val="00761B16"/>
    <w:rsid w:val="00761B1E"/>
    <w:rsid w:val="00761F25"/>
    <w:rsid w:val="0076233A"/>
    <w:rsid w:val="00762706"/>
    <w:rsid w:val="00762772"/>
    <w:rsid w:val="007627B9"/>
    <w:rsid w:val="00762A38"/>
    <w:rsid w:val="007633A3"/>
    <w:rsid w:val="007639C6"/>
    <w:rsid w:val="00763E5B"/>
    <w:rsid w:val="007646E5"/>
    <w:rsid w:val="007648A5"/>
    <w:rsid w:val="00764B7D"/>
    <w:rsid w:val="00765794"/>
    <w:rsid w:val="007657EB"/>
    <w:rsid w:val="00765938"/>
    <w:rsid w:val="007661A7"/>
    <w:rsid w:val="007665DA"/>
    <w:rsid w:val="00767633"/>
    <w:rsid w:val="0076769E"/>
    <w:rsid w:val="00767CB1"/>
    <w:rsid w:val="00767E3F"/>
    <w:rsid w:val="00767FE7"/>
    <w:rsid w:val="00770019"/>
    <w:rsid w:val="00770020"/>
    <w:rsid w:val="007700A1"/>
    <w:rsid w:val="007702DB"/>
    <w:rsid w:val="00770565"/>
    <w:rsid w:val="00770854"/>
    <w:rsid w:val="00770990"/>
    <w:rsid w:val="00770CDF"/>
    <w:rsid w:val="00770D1C"/>
    <w:rsid w:val="007712CF"/>
    <w:rsid w:val="007713C7"/>
    <w:rsid w:val="0077179E"/>
    <w:rsid w:val="00771C6A"/>
    <w:rsid w:val="0077202C"/>
    <w:rsid w:val="00772F90"/>
    <w:rsid w:val="007731AB"/>
    <w:rsid w:val="0077491C"/>
    <w:rsid w:val="0077503B"/>
    <w:rsid w:val="007753BB"/>
    <w:rsid w:val="007755BB"/>
    <w:rsid w:val="007757FE"/>
    <w:rsid w:val="007759F5"/>
    <w:rsid w:val="00775B1E"/>
    <w:rsid w:val="00775D7C"/>
    <w:rsid w:val="00775EEF"/>
    <w:rsid w:val="007760B7"/>
    <w:rsid w:val="00776446"/>
    <w:rsid w:val="00776571"/>
    <w:rsid w:val="00776572"/>
    <w:rsid w:val="007765E7"/>
    <w:rsid w:val="00776685"/>
    <w:rsid w:val="007767C9"/>
    <w:rsid w:val="00776A8B"/>
    <w:rsid w:val="00776CD2"/>
    <w:rsid w:val="00776D39"/>
    <w:rsid w:val="00776D3E"/>
    <w:rsid w:val="00776D79"/>
    <w:rsid w:val="00776DE5"/>
    <w:rsid w:val="00776E88"/>
    <w:rsid w:val="0077731E"/>
    <w:rsid w:val="00777875"/>
    <w:rsid w:val="007779BE"/>
    <w:rsid w:val="00777BBC"/>
    <w:rsid w:val="00777BD6"/>
    <w:rsid w:val="007803D5"/>
    <w:rsid w:val="007806EC"/>
    <w:rsid w:val="0078087A"/>
    <w:rsid w:val="007809CF"/>
    <w:rsid w:val="00780D76"/>
    <w:rsid w:val="00780E2D"/>
    <w:rsid w:val="00780F04"/>
    <w:rsid w:val="0078129F"/>
    <w:rsid w:val="00781334"/>
    <w:rsid w:val="00781A09"/>
    <w:rsid w:val="00781B40"/>
    <w:rsid w:val="00781FC0"/>
    <w:rsid w:val="00782100"/>
    <w:rsid w:val="00782182"/>
    <w:rsid w:val="00782461"/>
    <w:rsid w:val="007825E9"/>
    <w:rsid w:val="007826AB"/>
    <w:rsid w:val="00783165"/>
    <w:rsid w:val="00783194"/>
    <w:rsid w:val="007837E8"/>
    <w:rsid w:val="0078442C"/>
    <w:rsid w:val="0078470F"/>
    <w:rsid w:val="007847DD"/>
    <w:rsid w:val="00784A10"/>
    <w:rsid w:val="00784A93"/>
    <w:rsid w:val="00784AC8"/>
    <w:rsid w:val="00785738"/>
    <w:rsid w:val="00785E7E"/>
    <w:rsid w:val="00786710"/>
    <w:rsid w:val="0078687B"/>
    <w:rsid w:val="007868D3"/>
    <w:rsid w:val="00786947"/>
    <w:rsid w:val="007869CD"/>
    <w:rsid w:val="00786A19"/>
    <w:rsid w:val="00786AEA"/>
    <w:rsid w:val="00786E94"/>
    <w:rsid w:val="00787019"/>
    <w:rsid w:val="00787A65"/>
    <w:rsid w:val="0079004C"/>
    <w:rsid w:val="00790106"/>
    <w:rsid w:val="0079085A"/>
    <w:rsid w:val="007908D9"/>
    <w:rsid w:val="007911F7"/>
    <w:rsid w:val="007916EE"/>
    <w:rsid w:val="00791914"/>
    <w:rsid w:val="00791AE2"/>
    <w:rsid w:val="00791F30"/>
    <w:rsid w:val="007921E8"/>
    <w:rsid w:val="007922A7"/>
    <w:rsid w:val="00792924"/>
    <w:rsid w:val="00792EAB"/>
    <w:rsid w:val="00792FB9"/>
    <w:rsid w:val="007932BC"/>
    <w:rsid w:val="00793832"/>
    <w:rsid w:val="00793C20"/>
    <w:rsid w:val="00793CC9"/>
    <w:rsid w:val="0079422D"/>
    <w:rsid w:val="00794CF9"/>
    <w:rsid w:val="0079528B"/>
    <w:rsid w:val="0079563D"/>
    <w:rsid w:val="00795682"/>
    <w:rsid w:val="007957B4"/>
    <w:rsid w:val="00795DA9"/>
    <w:rsid w:val="00795F91"/>
    <w:rsid w:val="007965E2"/>
    <w:rsid w:val="00796F7B"/>
    <w:rsid w:val="00796F89"/>
    <w:rsid w:val="00797048"/>
    <w:rsid w:val="007979BC"/>
    <w:rsid w:val="00797E43"/>
    <w:rsid w:val="007A0393"/>
    <w:rsid w:val="007A0670"/>
    <w:rsid w:val="007A0743"/>
    <w:rsid w:val="007A0A70"/>
    <w:rsid w:val="007A0F30"/>
    <w:rsid w:val="007A153A"/>
    <w:rsid w:val="007A20B4"/>
    <w:rsid w:val="007A2E22"/>
    <w:rsid w:val="007A2FAF"/>
    <w:rsid w:val="007A3173"/>
    <w:rsid w:val="007A403D"/>
    <w:rsid w:val="007A4273"/>
    <w:rsid w:val="007A4CD9"/>
    <w:rsid w:val="007A546F"/>
    <w:rsid w:val="007A56EC"/>
    <w:rsid w:val="007A5897"/>
    <w:rsid w:val="007A5A7A"/>
    <w:rsid w:val="007A5B87"/>
    <w:rsid w:val="007A6188"/>
    <w:rsid w:val="007A670D"/>
    <w:rsid w:val="007A6C56"/>
    <w:rsid w:val="007A6CCE"/>
    <w:rsid w:val="007A705F"/>
    <w:rsid w:val="007A74AA"/>
    <w:rsid w:val="007A7893"/>
    <w:rsid w:val="007A799E"/>
    <w:rsid w:val="007A7F05"/>
    <w:rsid w:val="007A7FF5"/>
    <w:rsid w:val="007B04BF"/>
    <w:rsid w:val="007B098C"/>
    <w:rsid w:val="007B0FA0"/>
    <w:rsid w:val="007B0FB1"/>
    <w:rsid w:val="007B121E"/>
    <w:rsid w:val="007B1265"/>
    <w:rsid w:val="007B1D99"/>
    <w:rsid w:val="007B1DE0"/>
    <w:rsid w:val="007B1E57"/>
    <w:rsid w:val="007B218B"/>
    <w:rsid w:val="007B233C"/>
    <w:rsid w:val="007B2CA1"/>
    <w:rsid w:val="007B31D5"/>
    <w:rsid w:val="007B328E"/>
    <w:rsid w:val="007B330E"/>
    <w:rsid w:val="007B34EA"/>
    <w:rsid w:val="007B350F"/>
    <w:rsid w:val="007B3510"/>
    <w:rsid w:val="007B35AC"/>
    <w:rsid w:val="007B363D"/>
    <w:rsid w:val="007B4954"/>
    <w:rsid w:val="007B4B7F"/>
    <w:rsid w:val="007B4F90"/>
    <w:rsid w:val="007B5954"/>
    <w:rsid w:val="007B599B"/>
    <w:rsid w:val="007B5A98"/>
    <w:rsid w:val="007B5B98"/>
    <w:rsid w:val="007B5C5F"/>
    <w:rsid w:val="007B60C7"/>
    <w:rsid w:val="007B614B"/>
    <w:rsid w:val="007B6BBE"/>
    <w:rsid w:val="007B7650"/>
    <w:rsid w:val="007B795D"/>
    <w:rsid w:val="007C01BA"/>
    <w:rsid w:val="007C027C"/>
    <w:rsid w:val="007C02E1"/>
    <w:rsid w:val="007C0684"/>
    <w:rsid w:val="007C1632"/>
    <w:rsid w:val="007C1712"/>
    <w:rsid w:val="007C1B9C"/>
    <w:rsid w:val="007C1DCC"/>
    <w:rsid w:val="007C1E46"/>
    <w:rsid w:val="007C2079"/>
    <w:rsid w:val="007C20EB"/>
    <w:rsid w:val="007C21D8"/>
    <w:rsid w:val="007C2486"/>
    <w:rsid w:val="007C27E0"/>
    <w:rsid w:val="007C3D5E"/>
    <w:rsid w:val="007C3F12"/>
    <w:rsid w:val="007C4225"/>
    <w:rsid w:val="007C48C5"/>
    <w:rsid w:val="007C4C19"/>
    <w:rsid w:val="007C4F9F"/>
    <w:rsid w:val="007C5FC0"/>
    <w:rsid w:val="007C640E"/>
    <w:rsid w:val="007C66A7"/>
    <w:rsid w:val="007C66C3"/>
    <w:rsid w:val="007C66DD"/>
    <w:rsid w:val="007C6A68"/>
    <w:rsid w:val="007C7170"/>
    <w:rsid w:val="007C730D"/>
    <w:rsid w:val="007C77BB"/>
    <w:rsid w:val="007C78D9"/>
    <w:rsid w:val="007C7AD7"/>
    <w:rsid w:val="007C7AEC"/>
    <w:rsid w:val="007C7E63"/>
    <w:rsid w:val="007C7F10"/>
    <w:rsid w:val="007D03A1"/>
    <w:rsid w:val="007D03E6"/>
    <w:rsid w:val="007D0596"/>
    <w:rsid w:val="007D065F"/>
    <w:rsid w:val="007D0BD7"/>
    <w:rsid w:val="007D0D1D"/>
    <w:rsid w:val="007D1100"/>
    <w:rsid w:val="007D1DC3"/>
    <w:rsid w:val="007D20FB"/>
    <w:rsid w:val="007D2A81"/>
    <w:rsid w:val="007D2CA5"/>
    <w:rsid w:val="007D3543"/>
    <w:rsid w:val="007D3C79"/>
    <w:rsid w:val="007D3D71"/>
    <w:rsid w:val="007D3FDC"/>
    <w:rsid w:val="007D4110"/>
    <w:rsid w:val="007D43AB"/>
    <w:rsid w:val="007D462B"/>
    <w:rsid w:val="007D48FA"/>
    <w:rsid w:val="007D4A33"/>
    <w:rsid w:val="007D523C"/>
    <w:rsid w:val="007D52FF"/>
    <w:rsid w:val="007D56BE"/>
    <w:rsid w:val="007D5800"/>
    <w:rsid w:val="007D5C6F"/>
    <w:rsid w:val="007D5D0D"/>
    <w:rsid w:val="007D5D73"/>
    <w:rsid w:val="007D7102"/>
    <w:rsid w:val="007D71BB"/>
    <w:rsid w:val="007D77F7"/>
    <w:rsid w:val="007D7A39"/>
    <w:rsid w:val="007D7B87"/>
    <w:rsid w:val="007D7D10"/>
    <w:rsid w:val="007D7DB1"/>
    <w:rsid w:val="007E0474"/>
    <w:rsid w:val="007E08FB"/>
    <w:rsid w:val="007E090F"/>
    <w:rsid w:val="007E09A0"/>
    <w:rsid w:val="007E0B77"/>
    <w:rsid w:val="007E0DA4"/>
    <w:rsid w:val="007E12B1"/>
    <w:rsid w:val="007E13A7"/>
    <w:rsid w:val="007E1465"/>
    <w:rsid w:val="007E16E2"/>
    <w:rsid w:val="007E1D4F"/>
    <w:rsid w:val="007E1EDA"/>
    <w:rsid w:val="007E2010"/>
    <w:rsid w:val="007E2177"/>
    <w:rsid w:val="007E23BF"/>
    <w:rsid w:val="007E2441"/>
    <w:rsid w:val="007E25CF"/>
    <w:rsid w:val="007E2BD4"/>
    <w:rsid w:val="007E2C56"/>
    <w:rsid w:val="007E3507"/>
    <w:rsid w:val="007E4170"/>
    <w:rsid w:val="007E4509"/>
    <w:rsid w:val="007E482B"/>
    <w:rsid w:val="007E498A"/>
    <w:rsid w:val="007E4E09"/>
    <w:rsid w:val="007E4E1C"/>
    <w:rsid w:val="007E53C8"/>
    <w:rsid w:val="007E5755"/>
    <w:rsid w:val="007E5795"/>
    <w:rsid w:val="007E5844"/>
    <w:rsid w:val="007E5A18"/>
    <w:rsid w:val="007E5B22"/>
    <w:rsid w:val="007E5E4A"/>
    <w:rsid w:val="007E607D"/>
    <w:rsid w:val="007E63F8"/>
    <w:rsid w:val="007E669F"/>
    <w:rsid w:val="007E6989"/>
    <w:rsid w:val="007E6C08"/>
    <w:rsid w:val="007E6CA7"/>
    <w:rsid w:val="007E6DDF"/>
    <w:rsid w:val="007E7204"/>
    <w:rsid w:val="007E72FF"/>
    <w:rsid w:val="007E76AA"/>
    <w:rsid w:val="007E7746"/>
    <w:rsid w:val="007E7A22"/>
    <w:rsid w:val="007F04E1"/>
    <w:rsid w:val="007F076B"/>
    <w:rsid w:val="007F0B3B"/>
    <w:rsid w:val="007F0D24"/>
    <w:rsid w:val="007F1163"/>
    <w:rsid w:val="007F194B"/>
    <w:rsid w:val="007F1997"/>
    <w:rsid w:val="007F23FA"/>
    <w:rsid w:val="007F2523"/>
    <w:rsid w:val="007F254B"/>
    <w:rsid w:val="007F26EF"/>
    <w:rsid w:val="007F27A3"/>
    <w:rsid w:val="007F284E"/>
    <w:rsid w:val="007F2C11"/>
    <w:rsid w:val="007F3051"/>
    <w:rsid w:val="007F3867"/>
    <w:rsid w:val="007F3D81"/>
    <w:rsid w:val="007F3F51"/>
    <w:rsid w:val="007F40D3"/>
    <w:rsid w:val="007F5932"/>
    <w:rsid w:val="007F5A3C"/>
    <w:rsid w:val="007F5D63"/>
    <w:rsid w:val="007F5E9D"/>
    <w:rsid w:val="007F5F9E"/>
    <w:rsid w:val="007F63FC"/>
    <w:rsid w:val="007F64DB"/>
    <w:rsid w:val="007F6A1B"/>
    <w:rsid w:val="007F6C50"/>
    <w:rsid w:val="007F7006"/>
    <w:rsid w:val="007F70E2"/>
    <w:rsid w:val="007F732A"/>
    <w:rsid w:val="007F791C"/>
    <w:rsid w:val="0080057C"/>
    <w:rsid w:val="0080082B"/>
    <w:rsid w:val="008008B4"/>
    <w:rsid w:val="00801646"/>
    <w:rsid w:val="008018D1"/>
    <w:rsid w:val="00801932"/>
    <w:rsid w:val="008022F0"/>
    <w:rsid w:val="00802558"/>
    <w:rsid w:val="008027EA"/>
    <w:rsid w:val="00802E55"/>
    <w:rsid w:val="0080332C"/>
    <w:rsid w:val="008035BB"/>
    <w:rsid w:val="00803BE4"/>
    <w:rsid w:val="008040F9"/>
    <w:rsid w:val="008045FE"/>
    <w:rsid w:val="0080476C"/>
    <w:rsid w:val="00804A49"/>
    <w:rsid w:val="00804F4A"/>
    <w:rsid w:val="008050FA"/>
    <w:rsid w:val="008053D5"/>
    <w:rsid w:val="00805546"/>
    <w:rsid w:val="00805ED0"/>
    <w:rsid w:val="00806375"/>
    <w:rsid w:val="00806AD5"/>
    <w:rsid w:val="00806C68"/>
    <w:rsid w:val="00806CFD"/>
    <w:rsid w:val="00807450"/>
    <w:rsid w:val="008075D9"/>
    <w:rsid w:val="0080790A"/>
    <w:rsid w:val="00807DA1"/>
    <w:rsid w:val="0081006F"/>
    <w:rsid w:val="00810087"/>
    <w:rsid w:val="0081010C"/>
    <w:rsid w:val="00810380"/>
    <w:rsid w:val="00810509"/>
    <w:rsid w:val="00810594"/>
    <w:rsid w:val="00810600"/>
    <w:rsid w:val="008106DC"/>
    <w:rsid w:val="00810A57"/>
    <w:rsid w:val="00810BF7"/>
    <w:rsid w:val="00810C67"/>
    <w:rsid w:val="008110A4"/>
    <w:rsid w:val="00811631"/>
    <w:rsid w:val="00811FCC"/>
    <w:rsid w:val="00811FFF"/>
    <w:rsid w:val="0081219B"/>
    <w:rsid w:val="00812B47"/>
    <w:rsid w:val="00812D70"/>
    <w:rsid w:val="00813FE2"/>
    <w:rsid w:val="00814081"/>
    <w:rsid w:val="00814207"/>
    <w:rsid w:val="008145AC"/>
    <w:rsid w:val="00814743"/>
    <w:rsid w:val="00814759"/>
    <w:rsid w:val="00814D6F"/>
    <w:rsid w:val="00814F8C"/>
    <w:rsid w:val="00814FA1"/>
    <w:rsid w:val="008150F5"/>
    <w:rsid w:val="008152D9"/>
    <w:rsid w:val="008154A1"/>
    <w:rsid w:val="00815674"/>
    <w:rsid w:val="008157D5"/>
    <w:rsid w:val="00815915"/>
    <w:rsid w:val="00815AB0"/>
    <w:rsid w:val="00815B4B"/>
    <w:rsid w:val="00815B52"/>
    <w:rsid w:val="00815C7B"/>
    <w:rsid w:val="00815EDD"/>
    <w:rsid w:val="00815F4A"/>
    <w:rsid w:val="00816764"/>
    <w:rsid w:val="00816F51"/>
    <w:rsid w:val="008176B3"/>
    <w:rsid w:val="00817995"/>
    <w:rsid w:val="0082006C"/>
    <w:rsid w:val="008211C0"/>
    <w:rsid w:val="0082185A"/>
    <w:rsid w:val="00821AA2"/>
    <w:rsid w:val="00821C0E"/>
    <w:rsid w:val="00821C97"/>
    <w:rsid w:val="00821D1A"/>
    <w:rsid w:val="00821D8A"/>
    <w:rsid w:val="00821F29"/>
    <w:rsid w:val="0082228B"/>
    <w:rsid w:val="0082327C"/>
    <w:rsid w:val="00823C94"/>
    <w:rsid w:val="00823CF8"/>
    <w:rsid w:val="00823EA3"/>
    <w:rsid w:val="00824275"/>
    <w:rsid w:val="00824CC0"/>
    <w:rsid w:val="0082533C"/>
    <w:rsid w:val="008255D8"/>
    <w:rsid w:val="008258AA"/>
    <w:rsid w:val="00825A35"/>
    <w:rsid w:val="00825E09"/>
    <w:rsid w:val="00825E22"/>
    <w:rsid w:val="00825F9B"/>
    <w:rsid w:val="0082651F"/>
    <w:rsid w:val="008265D1"/>
    <w:rsid w:val="0082678C"/>
    <w:rsid w:val="008267E2"/>
    <w:rsid w:val="008269DD"/>
    <w:rsid w:val="00826C7D"/>
    <w:rsid w:val="00826D34"/>
    <w:rsid w:val="00827330"/>
    <w:rsid w:val="0082753B"/>
    <w:rsid w:val="00827864"/>
    <w:rsid w:val="0082789C"/>
    <w:rsid w:val="00827963"/>
    <w:rsid w:val="00827F81"/>
    <w:rsid w:val="00830CF3"/>
    <w:rsid w:val="00830DEA"/>
    <w:rsid w:val="00830EB8"/>
    <w:rsid w:val="008312CE"/>
    <w:rsid w:val="008315A4"/>
    <w:rsid w:val="00831844"/>
    <w:rsid w:val="00831884"/>
    <w:rsid w:val="008321C0"/>
    <w:rsid w:val="008321C1"/>
    <w:rsid w:val="00832348"/>
    <w:rsid w:val="0083260D"/>
    <w:rsid w:val="00832DEF"/>
    <w:rsid w:val="00832FB6"/>
    <w:rsid w:val="008331B4"/>
    <w:rsid w:val="0083323D"/>
    <w:rsid w:val="00833333"/>
    <w:rsid w:val="00833495"/>
    <w:rsid w:val="008339B7"/>
    <w:rsid w:val="00833A24"/>
    <w:rsid w:val="00833EE7"/>
    <w:rsid w:val="00834208"/>
    <w:rsid w:val="0083437A"/>
    <w:rsid w:val="0083453D"/>
    <w:rsid w:val="00834B75"/>
    <w:rsid w:val="00834E96"/>
    <w:rsid w:val="00834F88"/>
    <w:rsid w:val="00835053"/>
    <w:rsid w:val="008353A3"/>
    <w:rsid w:val="00835401"/>
    <w:rsid w:val="008356CB"/>
    <w:rsid w:val="00835727"/>
    <w:rsid w:val="00835795"/>
    <w:rsid w:val="00835932"/>
    <w:rsid w:val="00835A72"/>
    <w:rsid w:val="0083649E"/>
    <w:rsid w:val="0083674A"/>
    <w:rsid w:val="0083679A"/>
    <w:rsid w:val="00836F8E"/>
    <w:rsid w:val="008372AF"/>
    <w:rsid w:val="008373CE"/>
    <w:rsid w:val="0084001F"/>
    <w:rsid w:val="0084011B"/>
    <w:rsid w:val="008401D3"/>
    <w:rsid w:val="00840295"/>
    <w:rsid w:val="0084077E"/>
    <w:rsid w:val="0084090A"/>
    <w:rsid w:val="00840CDA"/>
    <w:rsid w:val="0084115F"/>
    <w:rsid w:val="008414F3"/>
    <w:rsid w:val="00841A94"/>
    <w:rsid w:val="00841E94"/>
    <w:rsid w:val="00841F20"/>
    <w:rsid w:val="008423AA"/>
    <w:rsid w:val="00842864"/>
    <w:rsid w:val="008428C6"/>
    <w:rsid w:val="008435FC"/>
    <w:rsid w:val="00843C93"/>
    <w:rsid w:val="00844018"/>
    <w:rsid w:val="00844333"/>
    <w:rsid w:val="008443D9"/>
    <w:rsid w:val="008447FD"/>
    <w:rsid w:val="00844B44"/>
    <w:rsid w:val="00845339"/>
    <w:rsid w:val="00845356"/>
    <w:rsid w:val="00845510"/>
    <w:rsid w:val="00845895"/>
    <w:rsid w:val="0084594A"/>
    <w:rsid w:val="00845A7E"/>
    <w:rsid w:val="00845B21"/>
    <w:rsid w:val="008460FC"/>
    <w:rsid w:val="00846137"/>
    <w:rsid w:val="008462A1"/>
    <w:rsid w:val="00846443"/>
    <w:rsid w:val="0084670B"/>
    <w:rsid w:val="00846809"/>
    <w:rsid w:val="008468ED"/>
    <w:rsid w:val="00847314"/>
    <w:rsid w:val="00847878"/>
    <w:rsid w:val="008478BF"/>
    <w:rsid w:val="00847F4F"/>
    <w:rsid w:val="00850349"/>
    <w:rsid w:val="008504CA"/>
    <w:rsid w:val="00850909"/>
    <w:rsid w:val="00850B6E"/>
    <w:rsid w:val="00851112"/>
    <w:rsid w:val="00851161"/>
    <w:rsid w:val="0085179C"/>
    <w:rsid w:val="00851B90"/>
    <w:rsid w:val="00852204"/>
    <w:rsid w:val="0085228D"/>
    <w:rsid w:val="008523F0"/>
    <w:rsid w:val="00852482"/>
    <w:rsid w:val="00852798"/>
    <w:rsid w:val="00853A33"/>
    <w:rsid w:val="00853E86"/>
    <w:rsid w:val="008544A9"/>
    <w:rsid w:val="00854AAC"/>
    <w:rsid w:val="00854BFF"/>
    <w:rsid w:val="00854FB0"/>
    <w:rsid w:val="0085543E"/>
    <w:rsid w:val="00855752"/>
    <w:rsid w:val="008558BE"/>
    <w:rsid w:val="00855AF4"/>
    <w:rsid w:val="00855B5C"/>
    <w:rsid w:val="00855DE0"/>
    <w:rsid w:val="00856051"/>
    <w:rsid w:val="00856403"/>
    <w:rsid w:val="008567F3"/>
    <w:rsid w:val="00856A1D"/>
    <w:rsid w:val="00856E00"/>
    <w:rsid w:val="00856E1D"/>
    <w:rsid w:val="00857603"/>
    <w:rsid w:val="008576DD"/>
    <w:rsid w:val="00857870"/>
    <w:rsid w:val="008578FD"/>
    <w:rsid w:val="008600ED"/>
    <w:rsid w:val="00860450"/>
    <w:rsid w:val="00860864"/>
    <w:rsid w:val="00860BDE"/>
    <w:rsid w:val="00860CCD"/>
    <w:rsid w:val="00860DF8"/>
    <w:rsid w:val="00861350"/>
    <w:rsid w:val="008613E3"/>
    <w:rsid w:val="00861A04"/>
    <w:rsid w:val="00861DFC"/>
    <w:rsid w:val="00862013"/>
    <w:rsid w:val="0086219C"/>
    <w:rsid w:val="008623D3"/>
    <w:rsid w:val="00862559"/>
    <w:rsid w:val="00862C27"/>
    <w:rsid w:val="00863422"/>
    <w:rsid w:val="008637C1"/>
    <w:rsid w:val="008642F6"/>
    <w:rsid w:val="00864332"/>
    <w:rsid w:val="00864771"/>
    <w:rsid w:val="0086479B"/>
    <w:rsid w:val="00864A82"/>
    <w:rsid w:val="0086541D"/>
    <w:rsid w:val="008655D7"/>
    <w:rsid w:val="00865716"/>
    <w:rsid w:val="0086605E"/>
    <w:rsid w:val="008660DB"/>
    <w:rsid w:val="00866790"/>
    <w:rsid w:val="00866C6C"/>
    <w:rsid w:val="00866C87"/>
    <w:rsid w:val="008675BC"/>
    <w:rsid w:val="008676E4"/>
    <w:rsid w:val="00867CFF"/>
    <w:rsid w:val="0087006C"/>
    <w:rsid w:val="008700FE"/>
    <w:rsid w:val="0087025D"/>
    <w:rsid w:val="008706AF"/>
    <w:rsid w:val="00870F81"/>
    <w:rsid w:val="00871681"/>
    <w:rsid w:val="0087185F"/>
    <w:rsid w:val="00871D1C"/>
    <w:rsid w:val="00871EE8"/>
    <w:rsid w:val="0087214A"/>
    <w:rsid w:val="008723BF"/>
    <w:rsid w:val="00872651"/>
    <w:rsid w:val="00872762"/>
    <w:rsid w:val="008727A4"/>
    <w:rsid w:val="00872BB2"/>
    <w:rsid w:val="00872D99"/>
    <w:rsid w:val="0087318E"/>
    <w:rsid w:val="008734E2"/>
    <w:rsid w:val="008735DF"/>
    <w:rsid w:val="00873737"/>
    <w:rsid w:val="00873BAE"/>
    <w:rsid w:val="008741E3"/>
    <w:rsid w:val="0087426A"/>
    <w:rsid w:val="00874CEF"/>
    <w:rsid w:val="00874DA0"/>
    <w:rsid w:val="00874E19"/>
    <w:rsid w:val="0087527F"/>
    <w:rsid w:val="00875356"/>
    <w:rsid w:val="00875754"/>
    <w:rsid w:val="00875CC4"/>
    <w:rsid w:val="00875DAD"/>
    <w:rsid w:val="00875EEB"/>
    <w:rsid w:val="0087619C"/>
    <w:rsid w:val="008761B7"/>
    <w:rsid w:val="0087633A"/>
    <w:rsid w:val="00876484"/>
    <w:rsid w:val="00876511"/>
    <w:rsid w:val="0087658F"/>
    <w:rsid w:val="0087675D"/>
    <w:rsid w:val="00876B0D"/>
    <w:rsid w:val="00876DAC"/>
    <w:rsid w:val="00876DDE"/>
    <w:rsid w:val="00876F76"/>
    <w:rsid w:val="0087704A"/>
    <w:rsid w:val="0087717E"/>
    <w:rsid w:val="00877490"/>
    <w:rsid w:val="0087792F"/>
    <w:rsid w:val="008803BE"/>
    <w:rsid w:val="00880679"/>
    <w:rsid w:val="00880866"/>
    <w:rsid w:val="00880960"/>
    <w:rsid w:val="00880E13"/>
    <w:rsid w:val="008812D9"/>
    <w:rsid w:val="00881502"/>
    <w:rsid w:val="008818ED"/>
    <w:rsid w:val="00881ADD"/>
    <w:rsid w:val="00882286"/>
    <w:rsid w:val="00882B1F"/>
    <w:rsid w:val="00882D20"/>
    <w:rsid w:val="00882FD2"/>
    <w:rsid w:val="00882FE8"/>
    <w:rsid w:val="00883894"/>
    <w:rsid w:val="00883A82"/>
    <w:rsid w:val="00883AF4"/>
    <w:rsid w:val="00883B6E"/>
    <w:rsid w:val="00883F40"/>
    <w:rsid w:val="00884711"/>
    <w:rsid w:val="00884D68"/>
    <w:rsid w:val="008856A6"/>
    <w:rsid w:val="008859C9"/>
    <w:rsid w:val="00885A76"/>
    <w:rsid w:val="00885AAA"/>
    <w:rsid w:val="00885C2A"/>
    <w:rsid w:val="00885D80"/>
    <w:rsid w:val="008860E3"/>
    <w:rsid w:val="00886303"/>
    <w:rsid w:val="00886494"/>
    <w:rsid w:val="00886618"/>
    <w:rsid w:val="00886843"/>
    <w:rsid w:val="00886852"/>
    <w:rsid w:val="00886D73"/>
    <w:rsid w:val="00886EB8"/>
    <w:rsid w:val="008876C3"/>
    <w:rsid w:val="00887736"/>
    <w:rsid w:val="00887DA2"/>
    <w:rsid w:val="00890000"/>
    <w:rsid w:val="00890427"/>
    <w:rsid w:val="00890547"/>
    <w:rsid w:val="008907B7"/>
    <w:rsid w:val="008908A3"/>
    <w:rsid w:val="00890BAD"/>
    <w:rsid w:val="00890BCE"/>
    <w:rsid w:val="00891552"/>
    <w:rsid w:val="008916C5"/>
    <w:rsid w:val="00891AB5"/>
    <w:rsid w:val="0089203F"/>
    <w:rsid w:val="00892853"/>
    <w:rsid w:val="00892D3C"/>
    <w:rsid w:val="00893E32"/>
    <w:rsid w:val="0089407F"/>
    <w:rsid w:val="008941A4"/>
    <w:rsid w:val="00894BA9"/>
    <w:rsid w:val="00895452"/>
    <w:rsid w:val="0089559B"/>
    <w:rsid w:val="00895779"/>
    <w:rsid w:val="00895838"/>
    <w:rsid w:val="00896299"/>
    <w:rsid w:val="00896BB0"/>
    <w:rsid w:val="00896D27"/>
    <w:rsid w:val="00896ED6"/>
    <w:rsid w:val="00897880"/>
    <w:rsid w:val="008979AD"/>
    <w:rsid w:val="008A0611"/>
    <w:rsid w:val="008A0743"/>
    <w:rsid w:val="008A0AF4"/>
    <w:rsid w:val="008A0C2C"/>
    <w:rsid w:val="008A0CDE"/>
    <w:rsid w:val="008A1C0F"/>
    <w:rsid w:val="008A1CF7"/>
    <w:rsid w:val="008A212F"/>
    <w:rsid w:val="008A2868"/>
    <w:rsid w:val="008A2883"/>
    <w:rsid w:val="008A347A"/>
    <w:rsid w:val="008A34E8"/>
    <w:rsid w:val="008A3889"/>
    <w:rsid w:val="008A3C3E"/>
    <w:rsid w:val="008A4170"/>
    <w:rsid w:val="008A4590"/>
    <w:rsid w:val="008A4760"/>
    <w:rsid w:val="008A49E6"/>
    <w:rsid w:val="008A4B46"/>
    <w:rsid w:val="008A5444"/>
    <w:rsid w:val="008A5BC3"/>
    <w:rsid w:val="008A61E4"/>
    <w:rsid w:val="008A6369"/>
    <w:rsid w:val="008A6404"/>
    <w:rsid w:val="008A6B86"/>
    <w:rsid w:val="008A6ECF"/>
    <w:rsid w:val="008A6F29"/>
    <w:rsid w:val="008A6F3A"/>
    <w:rsid w:val="008A6F64"/>
    <w:rsid w:val="008A7187"/>
    <w:rsid w:val="008A784E"/>
    <w:rsid w:val="008A78D5"/>
    <w:rsid w:val="008A7AC4"/>
    <w:rsid w:val="008A7B02"/>
    <w:rsid w:val="008A7CDC"/>
    <w:rsid w:val="008B0317"/>
    <w:rsid w:val="008B03F3"/>
    <w:rsid w:val="008B0581"/>
    <w:rsid w:val="008B0791"/>
    <w:rsid w:val="008B0BD9"/>
    <w:rsid w:val="008B1049"/>
    <w:rsid w:val="008B1438"/>
    <w:rsid w:val="008B15DE"/>
    <w:rsid w:val="008B19F4"/>
    <w:rsid w:val="008B1B0C"/>
    <w:rsid w:val="008B20A1"/>
    <w:rsid w:val="008B2128"/>
    <w:rsid w:val="008B27F3"/>
    <w:rsid w:val="008B2A82"/>
    <w:rsid w:val="008B2F98"/>
    <w:rsid w:val="008B33FA"/>
    <w:rsid w:val="008B3416"/>
    <w:rsid w:val="008B3469"/>
    <w:rsid w:val="008B40A2"/>
    <w:rsid w:val="008B43ED"/>
    <w:rsid w:val="008B483F"/>
    <w:rsid w:val="008B4D53"/>
    <w:rsid w:val="008B4F53"/>
    <w:rsid w:val="008B557F"/>
    <w:rsid w:val="008B5BD1"/>
    <w:rsid w:val="008B611D"/>
    <w:rsid w:val="008B625E"/>
    <w:rsid w:val="008B65CB"/>
    <w:rsid w:val="008B67A0"/>
    <w:rsid w:val="008B6C6C"/>
    <w:rsid w:val="008B6D63"/>
    <w:rsid w:val="008B6FED"/>
    <w:rsid w:val="008B7161"/>
    <w:rsid w:val="008B7607"/>
    <w:rsid w:val="008B7C31"/>
    <w:rsid w:val="008B7D92"/>
    <w:rsid w:val="008B7DFC"/>
    <w:rsid w:val="008B7E67"/>
    <w:rsid w:val="008B7FBB"/>
    <w:rsid w:val="008C00CE"/>
    <w:rsid w:val="008C03A8"/>
    <w:rsid w:val="008C0FFF"/>
    <w:rsid w:val="008C110A"/>
    <w:rsid w:val="008C112C"/>
    <w:rsid w:val="008C143A"/>
    <w:rsid w:val="008C18A2"/>
    <w:rsid w:val="008C1E52"/>
    <w:rsid w:val="008C2147"/>
    <w:rsid w:val="008C23BA"/>
    <w:rsid w:val="008C28DE"/>
    <w:rsid w:val="008C2A92"/>
    <w:rsid w:val="008C2B7A"/>
    <w:rsid w:val="008C2F73"/>
    <w:rsid w:val="008C320C"/>
    <w:rsid w:val="008C3875"/>
    <w:rsid w:val="008C3A38"/>
    <w:rsid w:val="008C3E38"/>
    <w:rsid w:val="008C3F4A"/>
    <w:rsid w:val="008C41A2"/>
    <w:rsid w:val="008C41F7"/>
    <w:rsid w:val="008C4243"/>
    <w:rsid w:val="008C4658"/>
    <w:rsid w:val="008C4ABD"/>
    <w:rsid w:val="008C4AC8"/>
    <w:rsid w:val="008C5150"/>
    <w:rsid w:val="008C51F6"/>
    <w:rsid w:val="008C53FB"/>
    <w:rsid w:val="008C54B0"/>
    <w:rsid w:val="008C5AD9"/>
    <w:rsid w:val="008C5DE8"/>
    <w:rsid w:val="008C625E"/>
    <w:rsid w:val="008C664E"/>
    <w:rsid w:val="008C7031"/>
    <w:rsid w:val="008C75BE"/>
    <w:rsid w:val="008C7B4B"/>
    <w:rsid w:val="008C7D0E"/>
    <w:rsid w:val="008C7DCC"/>
    <w:rsid w:val="008C7E34"/>
    <w:rsid w:val="008D03C2"/>
    <w:rsid w:val="008D0899"/>
    <w:rsid w:val="008D0BA2"/>
    <w:rsid w:val="008D1061"/>
    <w:rsid w:val="008D10BF"/>
    <w:rsid w:val="008D11BA"/>
    <w:rsid w:val="008D121F"/>
    <w:rsid w:val="008D1360"/>
    <w:rsid w:val="008D1559"/>
    <w:rsid w:val="008D17BF"/>
    <w:rsid w:val="008D1C05"/>
    <w:rsid w:val="008D2145"/>
    <w:rsid w:val="008D22F6"/>
    <w:rsid w:val="008D24DD"/>
    <w:rsid w:val="008D290E"/>
    <w:rsid w:val="008D2DAD"/>
    <w:rsid w:val="008D2DF7"/>
    <w:rsid w:val="008D30EB"/>
    <w:rsid w:val="008D388E"/>
    <w:rsid w:val="008D3A30"/>
    <w:rsid w:val="008D3A72"/>
    <w:rsid w:val="008D4264"/>
    <w:rsid w:val="008D449B"/>
    <w:rsid w:val="008D44C3"/>
    <w:rsid w:val="008D459D"/>
    <w:rsid w:val="008D4643"/>
    <w:rsid w:val="008D4803"/>
    <w:rsid w:val="008D4BEA"/>
    <w:rsid w:val="008D4C8E"/>
    <w:rsid w:val="008D4CB3"/>
    <w:rsid w:val="008D4F4F"/>
    <w:rsid w:val="008D528B"/>
    <w:rsid w:val="008D534A"/>
    <w:rsid w:val="008D5B06"/>
    <w:rsid w:val="008D5DCA"/>
    <w:rsid w:val="008D6224"/>
    <w:rsid w:val="008D6688"/>
    <w:rsid w:val="008D6B01"/>
    <w:rsid w:val="008D6B53"/>
    <w:rsid w:val="008D7506"/>
    <w:rsid w:val="008D7688"/>
    <w:rsid w:val="008D79DC"/>
    <w:rsid w:val="008D7CED"/>
    <w:rsid w:val="008D7DAC"/>
    <w:rsid w:val="008D7DCF"/>
    <w:rsid w:val="008D7E89"/>
    <w:rsid w:val="008E00B5"/>
    <w:rsid w:val="008E028F"/>
    <w:rsid w:val="008E076D"/>
    <w:rsid w:val="008E0920"/>
    <w:rsid w:val="008E1250"/>
    <w:rsid w:val="008E1589"/>
    <w:rsid w:val="008E2359"/>
    <w:rsid w:val="008E24FD"/>
    <w:rsid w:val="008E270A"/>
    <w:rsid w:val="008E27B5"/>
    <w:rsid w:val="008E285B"/>
    <w:rsid w:val="008E289E"/>
    <w:rsid w:val="008E28C3"/>
    <w:rsid w:val="008E2C8C"/>
    <w:rsid w:val="008E388F"/>
    <w:rsid w:val="008E38B4"/>
    <w:rsid w:val="008E3FF9"/>
    <w:rsid w:val="008E405E"/>
    <w:rsid w:val="008E458F"/>
    <w:rsid w:val="008E4804"/>
    <w:rsid w:val="008E49D2"/>
    <w:rsid w:val="008E4D9A"/>
    <w:rsid w:val="008E659F"/>
    <w:rsid w:val="008E6D86"/>
    <w:rsid w:val="008E761E"/>
    <w:rsid w:val="008E7982"/>
    <w:rsid w:val="008E7A50"/>
    <w:rsid w:val="008E7B00"/>
    <w:rsid w:val="008E7D82"/>
    <w:rsid w:val="008E7EBF"/>
    <w:rsid w:val="008F0994"/>
    <w:rsid w:val="008F0C8D"/>
    <w:rsid w:val="008F11AF"/>
    <w:rsid w:val="008F181D"/>
    <w:rsid w:val="008F1917"/>
    <w:rsid w:val="008F1AB6"/>
    <w:rsid w:val="008F2004"/>
    <w:rsid w:val="008F2137"/>
    <w:rsid w:val="008F2834"/>
    <w:rsid w:val="008F2B1F"/>
    <w:rsid w:val="008F3006"/>
    <w:rsid w:val="008F335E"/>
    <w:rsid w:val="008F412C"/>
    <w:rsid w:val="008F41D9"/>
    <w:rsid w:val="008F45F6"/>
    <w:rsid w:val="008F4603"/>
    <w:rsid w:val="008F4631"/>
    <w:rsid w:val="008F4A0A"/>
    <w:rsid w:val="008F4A4F"/>
    <w:rsid w:val="008F4A9E"/>
    <w:rsid w:val="008F4AFA"/>
    <w:rsid w:val="008F4E0E"/>
    <w:rsid w:val="008F4E4D"/>
    <w:rsid w:val="008F4E8A"/>
    <w:rsid w:val="008F4FE8"/>
    <w:rsid w:val="008F5276"/>
    <w:rsid w:val="008F5762"/>
    <w:rsid w:val="008F5903"/>
    <w:rsid w:val="008F5FF4"/>
    <w:rsid w:val="008F62C0"/>
    <w:rsid w:val="008F68A5"/>
    <w:rsid w:val="008F6C28"/>
    <w:rsid w:val="008F6EF6"/>
    <w:rsid w:val="008F7055"/>
    <w:rsid w:val="008F72B9"/>
    <w:rsid w:val="008F740E"/>
    <w:rsid w:val="008F7965"/>
    <w:rsid w:val="008F7B2E"/>
    <w:rsid w:val="008F7D1C"/>
    <w:rsid w:val="008F7D8C"/>
    <w:rsid w:val="008F7F45"/>
    <w:rsid w:val="00900071"/>
    <w:rsid w:val="009002E8"/>
    <w:rsid w:val="00900317"/>
    <w:rsid w:val="0090047C"/>
    <w:rsid w:val="00900736"/>
    <w:rsid w:val="00900992"/>
    <w:rsid w:val="00900B89"/>
    <w:rsid w:val="00900C92"/>
    <w:rsid w:val="00901154"/>
    <w:rsid w:val="00901303"/>
    <w:rsid w:val="00901567"/>
    <w:rsid w:val="00901C4D"/>
    <w:rsid w:val="0090216C"/>
    <w:rsid w:val="00902798"/>
    <w:rsid w:val="009027CF"/>
    <w:rsid w:val="0090290D"/>
    <w:rsid w:val="0090298B"/>
    <w:rsid w:val="00902B0E"/>
    <w:rsid w:val="00902BD5"/>
    <w:rsid w:val="009031DF"/>
    <w:rsid w:val="00903B99"/>
    <w:rsid w:val="00904998"/>
    <w:rsid w:val="00904A5B"/>
    <w:rsid w:val="00904A75"/>
    <w:rsid w:val="00904ED4"/>
    <w:rsid w:val="00905E87"/>
    <w:rsid w:val="009062E5"/>
    <w:rsid w:val="00906357"/>
    <w:rsid w:val="009065D5"/>
    <w:rsid w:val="0090675F"/>
    <w:rsid w:val="009068FD"/>
    <w:rsid w:val="00906BA5"/>
    <w:rsid w:val="00906D52"/>
    <w:rsid w:val="00906E51"/>
    <w:rsid w:val="00906EDC"/>
    <w:rsid w:val="00906F7B"/>
    <w:rsid w:val="00907404"/>
    <w:rsid w:val="00907453"/>
    <w:rsid w:val="009075B7"/>
    <w:rsid w:val="00907BB1"/>
    <w:rsid w:val="00907C9A"/>
    <w:rsid w:val="00910A7A"/>
    <w:rsid w:val="00910B3E"/>
    <w:rsid w:val="00910C6D"/>
    <w:rsid w:val="0091128C"/>
    <w:rsid w:val="00911660"/>
    <w:rsid w:val="00911815"/>
    <w:rsid w:val="00911852"/>
    <w:rsid w:val="009118C9"/>
    <w:rsid w:val="00911E2A"/>
    <w:rsid w:val="009121F3"/>
    <w:rsid w:val="00912728"/>
    <w:rsid w:val="00912770"/>
    <w:rsid w:val="009127AF"/>
    <w:rsid w:val="00912C18"/>
    <w:rsid w:val="00913686"/>
    <w:rsid w:val="00914292"/>
    <w:rsid w:val="00914654"/>
    <w:rsid w:val="009148D9"/>
    <w:rsid w:val="009148EA"/>
    <w:rsid w:val="00914900"/>
    <w:rsid w:val="00914B18"/>
    <w:rsid w:val="00914C4D"/>
    <w:rsid w:val="00914F6C"/>
    <w:rsid w:val="009154EB"/>
    <w:rsid w:val="009157C5"/>
    <w:rsid w:val="00915B2D"/>
    <w:rsid w:val="00915D4F"/>
    <w:rsid w:val="0091607C"/>
    <w:rsid w:val="009162E1"/>
    <w:rsid w:val="0091663C"/>
    <w:rsid w:val="00916C79"/>
    <w:rsid w:val="00916E7A"/>
    <w:rsid w:val="009171BC"/>
    <w:rsid w:val="009177CB"/>
    <w:rsid w:val="00917BF5"/>
    <w:rsid w:val="00920FB6"/>
    <w:rsid w:val="00921596"/>
    <w:rsid w:val="009216D6"/>
    <w:rsid w:val="0092178D"/>
    <w:rsid w:val="00921AF7"/>
    <w:rsid w:val="00921C67"/>
    <w:rsid w:val="00922161"/>
    <w:rsid w:val="00922893"/>
    <w:rsid w:val="00922A7E"/>
    <w:rsid w:val="00922BEE"/>
    <w:rsid w:val="00922CED"/>
    <w:rsid w:val="00922CF7"/>
    <w:rsid w:val="009232E2"/>
    <w:rsid w:val="0092375E"/>
    <w:rsid w:val="009239EA"/>
    <w:rsid w:val="00923C6E"/>
    <w:rsid w:val="00923EB6"/>
    <w:rsid w:val="0092407F"/>
    <w:rsid w:val="009242F4"/>
    <w:rsid w:val="00924399"/>
    <w:rsid w:val="00924592"/>
    <w:rsid w:val="0092460A"/>
    <w:rsid w:val="00925121"/>
    <w:rsid w:val="00925224"/>
    <w:rsid w:val="00925225"/>
    <w:rsid w:val="00925306"/>
    <w:rsid w:val="0092556A"/>
    <w:rsid w:val="009256FA"/>
    <w:rsid w:val="00925D2B"/>
    <w:rsid w:val="00925EC6"/>
    <w:rsid w:val="00926E3C"/>
    <w:rsid w:val="0092723B"/>
    <w:rsid w:val="0092753A"/>
    <w:rsid w:val="00927AD2"/>
    <w:rsid w:val="00930163"/>
    <w:rsid w:val="009304B1"/>
    <w:rsid w:val="009304B4"/>
    <w:rsid w:val="0093089C"/>
    <w:rsid w:val="009309FA"/>
    <w:rsid w:val="00930A80"/>
    <w:rsid w:val="00930D8E"/>
    <w:rsid w:val="009316CC"/>
    <w:rsid w:val="00931872"/>
    <w:rsid w:val="00932276"/>
    <w:rsid w:val="009323C7"/>
    <w:rsid w:val="0093251B"/>
    <w:rsid w:val="00932613"/>
    <w:rsid w:val="00932763"/>
    <w:rsid w:val="00933719"/>
    <w:rsid w:val="00933AB2"/>
    <w:rsid w:val="00933E0B"/>
    <w:rsid w:val="0093441E"/>
    <w:rsid w:val="009348CB"/>
    <w:rsid w:val="00934BCD"/>
    <w:rsid w:val="00934D9D"/>
    <w:rsid w:val="0093524A"/>
    <w:rsid w:val="00935729"/>
    <w:rsid w:val="009357E6"/>
    <w:rsid w:val="00935F13"/>
    <w:rsid w:val="00935F93"/>
    <w:rsid w:val="00935FE4"/>
    <w:rsid w:val="00936054"/>
    <w:rsid w:val="009365F2"/>
    <w:rsid w:val="009367C2"/>
    <w:rsid w:val="00936DCB"/>
    <w:rsid w:val="00937045"/>
    <w:rsid w:val="0093734E"/>
    <w:rsid w:val="00937439"/>
    <w:rsid w:val="0093748B"/>
    <w:rsid w:val="00937CFA"/>
    <w:rsid w:val="00937D44"/>
    <w:rsid w:val="00940565"/>
    <w:rsid w:val="009418FF"/>
    <w:rsid w:val="00941D75"/>
    <w:rsid w:val="00941F67"/>
    <w:rsid w:val="009427DB"/>
    <w:rsid w:val="00942B0E"/>
    <w:rsid w:val="00942F33"/>
    <w:rsid w:val="009431C1"/>
    <w:rsid w:val="00943E3A"/>
    <w:rsid w:val="009442C7"/>
    <w:rsid w:val="00944468"/>
    <w:rsid w:val="00944910"/>
    <w:rsid w:val="00944B2A"/>
    <w:rsid w:val="00944BA3"/>
    <w:rsid w:val="00944D56"/>
    <w:rsid w:val="009457C4"/>
    <w:rsid w:val="00945A1F"/>
    <w:rsid w:val="00945B03"/>
    <w:rsid w:val="00945C2F"/>
    <w:rsid w:val="00945DAD"/>
    <w:rsid w:val="00946672"/>
    <w:rsid w:val="0094673E"/>
    <w:rsid w:val="009467D7"/>
    <w:rsid w:val="0094682B"/>
    <w:rsid w:val="009468B3"/>
    <w:rsid w:val="009471E8"/>
    <w:rsid w:val="009472D0"/>
    <w:rsid w:val="00947A29"/>
    <w:rsid w:val="00947D42"/>
    <w:rsid w:val="00947D73"/>
    <w:rsid w:val="0095016A"/>
    <w:rsid w:val="00951329"/>
    <w:rsid w:val="00951A62"/>
    <w:rsid w:val="00951EE4"/>
    <w:rsid w:val="009521DB"/>
    <w:rsid w:val="00952600"/>
    <w:rsid w:val="00952B00"/>
    <w:rsid w:val="00953503"/>
    <w:rsid w:val="009537CB"/>
    <w:rsid w:val="00953AD0"/>
    <w:rsid w:val="00953B0E"/>
    <w:rsid w:val="00953B84"/>
    <w:rsid w:val="00953E6E"/>
    <w:rsid w:val="00953F0B"/>
    <w:rsid w:val="00954305"/>
    <w:rsid w:val="00954421"/>
    <w:rsid w:val="00954491"/>
    <w:rsid w:val="009546B2"/>
    <w:rsid w:val="0095475C"/>
    <w:rsid w:val="00954AD9"/>
    <w:rsid w:val="00954B8E"/>
    <w:rsid w:val="0095570A"/>
    <w:rsid w:val="00955807"/>
    <w:rsid w:val="00955C26"/>
    <w:rsid w:val="00955DF5"/>
    <w:rsid w:val="009561CD"/>
    <w:rsid w:val="009564B6"/>
    <w:rsid w:val="00956663"/>
    <w:rsid w:val="00956E4E"/>
    <w:rsid w:val="00956F36"/>
    <w:rsid w:val="00956F6E"/>
    <w:rsid w:val="0095709C"/>
    <w:rsid w:val="0095748E"/>
    <w:rsid w:val="009574E3"/>
    <w:rsid w:val="0095791B"/>
    <w:rsid w:val="00957A88"/>
    <w:rsid w:val="0096010C"/>
    <w:rsid w:val="009601A8"/>
    <w:rsid w:val="00960277"/>
    <w:rsid w:val="00960387"/>
    <w:rsid w:val="009604D9"/>
    <w:rsid w:val="00960DB8"/>
    <w:rsid w:val="00960FDF"/>
    <w:rsid w:val="00961452"/>
    <w:rsid w:val="00962032"/>
    <w:rsid w:val="009620E1"/>
    <w:rsid w:val="009621E2"/>
    <w:rsid w:val="00962348"/>
    <w:rsid w:val="009625A5"/>
    <w:rsid w:val="00962768"/>
    <w:rsid w:val="00962904"/>
    <w:rsid w:val="00962C97"/>
    <w:rsid w:val="00963023"/>
    <w:rsid w:val="0096306A"/>
    <w:rsid w:val="00963133"/>
    <w:rsid w:val="009637DB"/>
    <w:rsid w:val="009637F7"/>
    <w:rsid w:val="00963986"/>
    <w:rsid w:val="00963CBD"/>
    <w:rsid w:val="00964C41"/>
    <w:rsid w:val="00964E03"/>
    <w:rsid w:val="0096510F"/>
    <w:rsid w:val="0096604B"/>
    <w:rsid w:val="0096605B"/>
    <w:rsid w:val="009660CB"/>
    <w:rsid w:val="0096616B"/>
    <w:rsid w:val="009667DD"/>
    <w:rsid w:val="0096699B"/>
    <w:rsid w:val="00966B74"/>
    <w:rsid w:val="00966CAD"/>
    <w:rsid w:val="00966FCB"/>
    <w:rsid w:val="00967143"/>
    <w:rsid w:val="00967958"/>
    <w:rsid w:val="00967F25"/>
    <w:rsid w:val="009700ED"/>
    <w:rsid w:val="009705A9"/>
    <w:rsid w:val="00970C85"/>
    <w:rsid w:val="009711A7"/>
    <w:rsid w:val="009712CD"/>
    <w:rsid w:val="00971399"/>
    <w:rsid w:val="009714BC"/>
    <w:rsid w:val="00971648"/>
    <w:rsid w:val="0097167C"/>
    <w:rsid w:val="00971D1A"/>
    <w:rsid w:val="00971DAA"/>
    <w:rsid w:val="00971F5F"/>
    <w:rsid w:val="00972205"/>
    <w:rsid w:val="00972348"/>
    <w:rsid w:val="00972550"/>
    <w:rsid w:val="00972A61"/>
    <w:rsid w:val="00972C18"/>
    <w:rsid w:val="00972F3F"/>
    <w:rsid w:val="00973127"/>
    <w:rsid w:val="00973176"/>
    <w:rsid w:val="00973EFF"/>
    <w:rsid w:val="00973FC9"/>
    <w:rsid w:val="009742A4"/>
    <w:rsid w:val="00974305"/>
    <w:rsid w:val="00974479"/>
    <w:rsid w:val="009747E0"/>
    <w:rsid w:val="00974ED5"/>
    <w:rsid w:val="00974F22"/>
    <w:rsid w:val="00974FE6"/>
    <w:rsid w:val="0097522D"/>
    <w:rsid w:val="00975336"/>
    <w:rsid w:val="00975571"/>
    <w:rsid w:val="009758FD"/>
    <w:rsid w:val="00975EC3"/>
    <w:rsid w:val="0097609A"/>
    <w:rsid w:val="009760A9"/>
    <w:rsid w:val="00976179"/>
    <w:rsid w:val="0097628F"/>
    <w:rsid w:val="0097647A"/>
    <w:rsid w:val="0097671A"/>
    <w:rsid w:val="0097675E"/>
    <w:rsid w:val="0097699E"/>
    <w:rsid w:val="00976D16"/>
    <w:rsid w:val="00976F3D"/>
    <w:rsid w:val="0097730C"/>
    <w:rsid w:val="009777F1"/>
    <w:rsid w:val="00977F86"/>
    <w:rsid w:val="00980855"/>
    <w:rsid w:val="00980883"/>
    <w:rsid w:val="00980FC6"/>
    <w:rsid w:val="00981070"/>
    <w:rsid w:val="0098116A"/>
    <w:rsid w:val="00981EB8"/>
    <w:rsid w:val="00981F13"/>
    <w:rsid w:val="009822EB"/>
    <w:rsid w:val="009825C0"/>
    <w:rsid w:val="00982718"/>
    <w:rsid w:val="00982CD3"/>
    <w:rsid w:val="0098397C"/>
    <w:rsid w:val="009839EC"/>
    <w:rsid w:val="00983B28"/>
    <w:rsid w:val="00983E07"/>
    <w:rsid w:val="00983F30"/>
    <w:rsid w:val="009840D8"/>
    <w:rsid w:val="0098469B"/>
    <w:rsid w:val="00984945"/>
    <w:rsid w:val="00984D6F"/>
    <w:rsid w:val="00984FC7"/>
    <w:rsid w:val="00985091"/>
    <w:rsid w:val="00985133"/>
    <w:rsid w:val="0098532A"/>
    <w:rsid w:val="00985575"/>
    <w:rsid w:val="00985A8A"/>
    <w:rsid w:val="009862CD"/>
    <w:rsid w:val="00986440"/>
    <w:rsid w:val="00986780"/>
    <w:rsid w:val="00986FFF"/>
    <w:rsid w:val="009870C9"/>
    <w:rsid w:val="00990212"/>
    <w:rsid w:val="0099027A"/>
    <w:rsid w:val="00990DE9"/>
    <w:rsid w:val="009910F4"/>
    <w:rsid w:val="0099137F"/>
    <w:rsid w:val="00991998"/>
    <w:rsid w:val="00992075"/>
    <w:rsid w:val="0099223D"/>
    <w:rsid w:val="00992339"/>
    <w:rsid w:val="009925B5"/>
    <w:rsid w:val="00992E03"/>
    <w:rsid w:val="0099314C"/>
    <w:rsid w:val="009932A7"/>
    <w:rsid w:val="00993516"/>
    <w:rsid w:val="009938BE"/>
    <w:rsid w:val="00993A6D"/>
    <w:rsid w:val="00993B74"/>
    <w:rsid w:val="00993DB9"/>
    <w:rsid w:val="0099432D"/>
    <w:rsid w:val="00994399"/>
    <w:rsid w:val="00994416"/>
    <w:rsid w:val="00994659"/>
    <w:rsid w:val="00994A9B"/>
    <w:rsid w:val="00994B59"/>
    <w:rsid w:val="00994FDE"/>
    <w:rsid w:val="009952D3"/>
    <w:rsid w:val="00995709"/>
    <w:rsid w:val="00995A7E"/>
    <w:rsid w:val="00995BCF"/>
    <w:rsid w:val="0099665C"/>
    <w:rsid w:val="0099680E"/>
    <w:rsid w:val="00996A76"/>
    <w:rsid w:val="00996E7D"/>
    <w:rsid w:val="00996EE9"/>
    <w:rsid w:val="00996FD4"/>
    <w:rsid w:val="00997523"/>
    <w:rsid w:val="0099764D"/>
    <w:rsid w:val="0099780B"/>
    <w:rsid w:val="00997F4F"/>
    <w:rsid w:val="009A00FC"/>
    <w:rsid w:val="009A0857"/>
    <w:rsid w:val="009A0922"/>
    <w:rsid w:val="009A0B02"/>
    <w:rsid w:val="009A0F6D"/>
    <w:rsid w:val="009A12B6"/>
    <w:rsid w:val="009A1AC0"/>
    <w:rsid w:val="009A1BD0"/>
    <w:rsid w:val="009A276F"/>
    <w:rsid w:val="009A2A22"/>
    <w:rsid w:val="009A2E78"/>
    <w:rsid w:val="009A349E"/>
    <w:rsid w:val="009A3DF7"/>
    <w:rsid w:val="009A40A9"/>
    <w:rsid w:val="009A438F"/>
    <w:rsid w:val="009A4D19"/>
    <w:rsid w:val="009A51F5"/>
    <w:rsid w:val="009A523A"/>
    <w:rsid w:val="009A5630"/>
    <w:rsid w:val="009A574B"/>
    <w:rsid w:val="009A57D2"/>
    <w:rsid w:val="009A57F8"/>
    <w:rsid w:val="009A596C"/>
    <w:rsid w:val="009A5DE2"/>
    <w:rsid w:val="009A5FAD"/>
    <w:rsid w:val="009A61BE"/>
    <w:rsid w:val="009A63BF"/>
    <w:rsid w:val="009A6724"/>
    <w:rsid w:val="009A6FB9"/>
    <w:rsid w:val="009A7C7B"/>
    <w:rsid w:val="009A7D3B"/>
    <w:rsid w:val="009A7DFD"/>
    <w:rsid w:val="009A7E9E"/>
    <w:rsid w:val="009A7F0B"/>
    <w:rsid w:val="009B041B"/>
    <w:rsid w:val="009B0A82"/>
    <w:rsid w:val="009B0BBF"/>
    <w:rsid w:val="009B0C4A"/>
    <w:rsid w:val="009B1052"/>
    <w:rsid w:val="009B1203"/>
    <w:rsid w:val="009B16BF"/>
    <w:rsid w:val="009B179D"/>
    <w:rsid w:val="009B1ECC"/>
    <w:rsid w:val="009B2103"/>
    <w:rsid w:val="009B214F"/>
    <w:rsid w:val="009B24EC"/>
    <w:rsid w:val="009B2765"/>
    <w:rsid w:val="009B2CB7"/>
    <w:rsid w:val="009B2E62"/>
    <w:rsid w:val="009B2E8A"/>
    <w:rsid w:val="009B355B"/>
    <w:rsid w:val="009B3B9A"/>
    <w:rsid w:val="009B3C09"/>
    <w:rsid w:val="009B3E78"/>
    <w:rsid w:val="009B3F5C"/>
    <w:rsid w:val="009B445D"/>
    <w:rsid w:val="009B4EAB"/>
    <w:rsid w:val="009B5340"/>
    <w:rsid w:val="009B55BF"/>
    <w:rsid w:val="009B58F2"/>
    <w:rsid w:val="009B5A88"/>
    <w:rsid w:val="009B5D02"/>
    <w:rsid w:val="009B5DF3"/>
    <w:rsid w:val="009B6015"/>
    <w:rsid w:val="009B603D"/>
    <w:rsid w:val="009B69AC"/>
    <w:rsid w:val="009B6A53"/>
    <w:rsid w:val="009B6B51"/>
    <w:rsid w:val="009B6F8E"/>
    <w:rsid w:val="009B7110"/>
    <w:rsid w:val="009B711E"/>
    <w:rsid w:val="009B7332"/>
    <w:rsid w:val="009B75BA"/>
    <w:rsid w:val="009B7706"/>
    <w:rsid w:val="009B7794"/>
    <w:rsid w:val="009B796E"/>
    <w:rsid w:val="009B7FBF"/>
    <w:rsid w:val="009C01B0"/>
    <w:rsid w:val="009C0206"/>
    <w:rsid w:val="009C0228"/>
    <w:rsid w:val="009C03CC"/>
    <w:rsid w:val="009C043E"/>
    <w:rsid w:val="009C0A48"/>
    <w:rsid w:val="009C113C"/>
    <w:rsid w:val="009C1274"/>
    <w:rsid w:val="009C144F"/>
    <w:rsid w:val="009C1462"/>
    <w:rsid w:val="009C183F"/>
    <w:rsid w:val="009C28FC"/>
    <w:rsid w:val="009C331E"/>
    <w:rsid w:val="009C337B"/>
    <w:rsid w:val="009C3CFF"/>
    <w:rsid w:val="009C4181"/>
    <w:rsid w:val="009C479D"/>
    <w:rsid w:val="009C5180"/>
    <w:rsid w:val="009C51CA"/>
    <w:rsid w:val="009C5751"/>
    <w:rsid w:val="009C5860"/>
    <w:rsid w:val="009C58FD"/>
    <w:rsid w:val="009C5B07"/>
    <w:rsid w:val="009C6222"/>
    <w:rsid w:val="009C6EB1"/>
    <w:rsid w:val="009C7523"/>
    <w:rsid w:val="009C7CE9"/>
    <w:rsid w:val="009D001A"/>
    <w:rsid w:val="009D00FA"/>
    <w:rsid w:val="009D0308"/>
    <w:rsid w:val="009D053A"/>
    <w:rsid w:val="009D06F1"/>
    <w:rsid w:val="009D07EB"/>
    <w:rsid w:val="009D0D1F"/>
    <w:rsid w:val="009D0EAF"/>
    <w:rsid w:val="009D143A"/>
    <w:rsid w:val="009D1DC7"/>
    <w:rsid w:val="009D24B6"/>
    <w:rsid w:val="009D25DE"/>
    <w:rsid w:val="009D27F6"/>
    <w:rsid w:val="009D28A9"/>
    <w:rsid w:val="009D2BD9"/>
    <w:rsid w:val="009D2D4A"/>
    <w:rsid w:val="009D306D"/>
    <w:rsid w:val="009D30AB"/>
    <w:rsid w:val="009D33BB"/>
    <w:rsid w:val="009D3518"/>
    <w:rsid w:val="009D398C"/>
    <w:rsid w:val="009D3A1A"/>
    <w:rsid w:val="009D3EDD"/>
    <w:rsid w:val="009D4034"/>
    <w:rsid w:val="009D472F"/>
    <w:rsid w:val="009D52D2"/>
    <w:rsid w:val="009D5D07"/>
    <w:rsid w:val="009D5EB7"/>
    <w:rsid w:val="009D5FB1"/>
    <w:rsid w:val="009D613F"/>
    <w:rsid w:val="009D6554"/>
    <w:rsid w:val="009D656D"/>
    <w:rsid w:val="009D6B89"/>
    <w:rsid w:val="009D6FE1"/>
    <w:rsid w:val="009D6FE9"/>
    <w:rsid w:val="009D71E0"/>
    <w:rsid w:val="009D74E6"/>
    <w:rsid w:val="009E01E6"/>
    <w:rsid w:val="009E07FD"/>
    <w:rsid w:val="009E0845"/>
    <w:rsid w:val="009E09A9"/>
    <w:rsid w:val="009E12E4"/>
    <w:rsid w:val="009E1407"/>
    <w:rsid w:val="009E14F1"/>
    <w:rsid w:val="009E183D"/>
    <w:rsid w:val="009E1F15"/>
    <w:rsid w:val="009E1FED"/>
    <w:rsid w:val="009E22BE"/>
    <w:rsid w:val="009E2412"/>
    <w:rsid w:val="009E28F8"/>
    <w:rsid w:val="009E29CE"/>
    <w:rsid w:val="009E2A15"/>
    <w:rsid w:val="009E2AEE"/>
    <w:rsid w:val="009E31A5"/>
    <w:rsid w:val="009E326A"/>
    <w:rsid w:val="009E340B"/>
    <w:rsid w:val="009E341F"/>
    <w:rsid w:val="009E3825"/>
    <w:rsid w:val="009E3DBA"/>
    <w:rsid w:val="009E40BC"/>
    <w:rsid w:val="009E45B8"/>
    <w:rsid w:val="009E4614"/>
    <w:rsid w:val="009E46CB"/>
    <w:rsid w:val="009E4CA1"/>
    <w:rsid w:val="009E4DDB"/>
    <w:rsid w:val="009E502B"/>
    <w:rsid w:val="009E5064"/>
    <w:rsid w:val="009E53F6"/>
    <w:rsid w:val="009E57A4"/>
    <w:rsid w:val="009E5957"/>
    <w:rsid w:val="009E5AD8"/>
    <w:rsid w:val="009E5E0D"/>
    <w:rsid w:val="009E63AE"/>
    <w:rsid w:val="009E6481"/>
    <w:rsid w:val="009E653B"/>
    <w:rsid w:val="009E65ED"/>
    <w:rsid w:val="009E672D"/>
    <w:rsid w:val="009E6A07"/>
    <w:rsid w:val="009E6CC5"/>
    <w:rsid w:val="009E6FE4"/>
    <w:rsid w:val="009E7047"/>
    <w:rsid w:val="009E7B10"/>
    <w:rsid w:val="009F01E4"/>
    <w:rsid w:val="009F05D6"/>
    <w:rsid w:val="009F0711"/>
    <w:rsid w:val="009F08B9"/>
    <w:rsid w:val="009F0B17"/>
    <w:rsid w:val="009F10C8"/>
    <w:rsid w:val="009F13D0"/>
    <w:rsid w:val="009F164F"/>
    <w:rsid w:val="009F19C1"/>
    <w:rsid w:val="009F1C97"/>
    <w:rsid w:val="009F1CE2"/>
    <w:rsid w:val="009F1D5C"/>
    <w:rsid w:val="009F1DCE"/>
    <w:rsid w:val="009F2675"/>
    <w:rsid w:val="009F2B7D"/>
    <w:rsid w:val="009F2E3B"/>
    <w:rsid w:val="009F30BE"/>
    <w:rsid w:val="009F3460"/>
    <w:rsid w:val="009F36F8"/>
    <w:rsid w:val="009F38F5"/>
    <w:rsid w:val="009F4057"/>
    <w:rsid w:val="009F437D"/>
    <w:rsid w:val="009F455F"/>
    <w:rsid w:val="009F4736"/>
    <w:rsid w:val="009F490B"/>
    <w:rsid w:val="009F4A24"/>
    <w:rsid w:val="009F4B6A"/>
    <w:rsid w:val="009F4DBC"/>
    <w:rsid w:val="009F55B0"/>
    <w:rsid w:val="009F5D03"/>
    <w:rsid w:val="009F5DE9"/>
    <w:rsid w:val="009F6581"/>
    <w:rsid w:val="009F6DD4"/>
    <w:rsid w:val="009F6F4A"/>
    <w:rsid w:val="009F6FC0"/>
    <w:rsid w:val="009F7066"/>
    <w:rsid w:val="009F7185"/>
    <w:rsid w:val="009F7264"/>
    <w:rsid w:val="009F7436"/>
    <w:rsid w:val="009F7958"/>
    <w:rsid w:val="009F7C2C"/>
    <w:rsid w:val="00A0003D"/>
    <w:rsid w:val="00A0005C"/>
    <w:rsid w:val="00A009E0"/>
    <w:rsid w:val="00A00AE6"/>
    <w:rsid w:val="00A00AEC"/>
    <w:rsid w:val="00A01024"/>
    <w:rsid w:val="00A012DA"/>
    <w:rsid w:val="00A01B32"/>
    <w:rsid w:val="00A01E75"/>
    <w:rsid w:val="00A02449"/>
    <w:rsid w:val="00A024E5"/>
    <w:rsid w:val="00A02628"/>
    <w:rsid w:val="00A0291B"/>
    <w:rsid w:val="00A0298F"/>
    <w:rsid w:val="00A02DEE"/>
    <w:rsid w:val="00A032B0"/>
    <w:rsid w:val="00A03305"/>
    <w:rsid w:val="00A03C10"/>
    <w:rsid w:val="00A03DCF"/>
    <w:rsid w:val="00A04057"/>
    <w:rsid w:val="00A0431B"/>
    <w:rsid w:val="00A04737"/>
    <w:rsid w:val="00A04DC6"/>
    <w:rsid w:val="00A04E9A"/>
    <w:rsid w:val="00A051E5"/>
    <w:rsid w:val="00A06008"/>
    <w:rsid w:val="00A060F4"/>
    <w:rsid w:val="00A066BE"/>
    <w:rsid w:val="00A071D8"/>
    <w:rsid w:val="00A073A2"/>
    <w:rsid w:val="00A073E6"/>
    <w:rsid w:val="00A07BA1"/>
    <w:rsid w:val="00A07C8C"/>
    <w:rsid w:val="00A07CB8"/>
    <w:rsid w:val="00A07CEE"/>
    <w:rsid w:val="00A1059D"/>
    <w:rsid w:val="00A1069B"/>
    <w:rsid w:val="00A106AE"/>
    <w:rsid w:val="00A109CB"/>
    <w:rsid w:val="00A10B44"/>
    <w:rsid w:val="00A10B6E"/>
    <w:rsid w:val="00A11257"/>
    <w:rsid w:val="00A1144D"/>
    <w:rsid w:val="00A118B7"/>
    <w:rsid w:val="00A11A9A"/>
    <w:rsid w:val="00A121E5"/>
    <w:rsid w:val="00A126E2"/>
    <w:rsid w:val="00A12C8B"/>
    <w:rsid w:val="00A12CDF"/>
    <w:rsid w:val="00A135AE"/>
    <w:rsid w:val="00A1390C"/>
    <w:rsid w:val="00A1398B"/>
    <w:rsid w:val="00A13CEF"/>
    <w:rsid w:val="00A14763"/>
    <w:rsid w:val="00A14C46"/>
    <w:rsid w:val="00A1525A"/>
    <w:rsid w:val="00A15663"/>
    <w:rsid w:val="00A15AD1"/>
    <w:rsid w:val="00A15CF7"/>
    <w:rsid w:val="00A15F6B"/>
    <w:rsid w:val="00A162CE"/>
    <w:rsid w:val="00A1642A"/>
    <w:rsid w:val="00A16692"/>
    <w:rsid w:val="00A17161"/>
    <w:rsid w:val="00A174EA"/>
    <w:rsid w:val="00A20417"/>
    <w:rsid w:val="00A2072E"/>
    <w:rsid w:val="00A209AB"/>
    <w:rsid w:val="00A20DBF"/>
    <w:rsid w:val="00A20FB4"/>
    <w:rsid w:val="00A210BE"/>
    <w:rsid w:val="00A210CA"/>
    <w:rsid w:val="00A21216"/>
    <w:rsid w:val="00A217ED"/>
    <w:rsid w:val="00A2208D"/>
    <w:rsid w:val="00A226EB"/>
    <w:rsid w:val="00A22801"/>
    <w:rsid w:val="00A23934"/>
    <w:rsid w:val="00A243C4"/>
    <w:rsid w:val="00A24A24"/>
    <w:rsid w:val="00A25065"/>
    <w:rsid w:val="00A25387"/>
    <w:rsid w:val="00A2569B"/>
    <w:rsid w:val="00A25758"/>
    <w:rsid w:val="00A261F7"/>
    <w:rsid w:val="00A26E37"/>
    <w:rsid w:val="00A27224"/>
    <w:rsid w:val="00A2739E"/>
    <w:rsid w:val="00A27518"/>
    <w:rsid w:val="00A277E8"/>
    <w:rsid w:val="00A27865"/>
    <w:rsid w:val="00A27C4B"/>
    <w:rsid w:val="00A27E2E"/>
    <w:rsid w:val="00A30438"/>
    <w:rsid w:val="00A3056E"/>
    <w:rsid w:val="00A30ECA"/>
    <w:rsid w:val="00A30F52"/>
    <w:rsid w:val="00A30FFB"/>
    <w:rsid w:val="00A310B8"/>
    <w:rsid w:val="00A3130B"/>
    <w:rsid w:val="00A318F7"/>
    <w:rsid w:val="00A31AF6"/>
    <w:rsid w:val="00A31E37"/>
    <w:rsid w:val="00A3287D"/>
    <w:rsid w:val="00A32B32"/>
    <w:rsid w:val="00A32D31"/>
    <w:rsid w:val="00A3348D"/>
    <w:rsid w:val="00A33E3E"/>
    <w:rsid w:val="00A33FE2"/>
    <w:rsid w:val="00A344B5"/>
    <w:rsid w:val="00A3460F"/>
    <w:rsid w:val="00A3483F"/>
    <w:rsid w:val="00A34B8A"/>
    <w:rsid w:val="00A3543E"/>
    <w:rsid w:val="00A35D4E"/>
    <w:rsid w:val="00A36058"/>
    <w:rsid w:val="00A36147"/>
    <w:rsid w:val="00A362F5"/>
    <w:rsid w:val="00A36426"/>
    <w:rsid w:val="00A36594"/>
    <w:rsid w:val="00A368BD"/>
    <w:rsid w:val="00A36CAA"/>
    <w:rsid w:val="00A37284"/>
    <w:rsid w:val="00A378AC"/>
    <w:rsid w:val="00A37F7B"/>
    <w:rsid w:val="00A37FF3"/>
    <w:rsid w:val="00A400A4"/>
    <w:rsid w:val="00A405DF"/>
    <w:rsid w:val="00A406D7"/>
    <w:rsid w:val="00A408EE"/>
    <w:rsid w:val="00A40A55"/>
    <w:rsid w:val="00A41202"/>
    <w:rsid w:val="00A41524"/>
    <w:rsid w:val="00A4156A"/>
    <w:rsid w:val="00A41587"/>
    <w:rsid w:val="00A419BB"/>
    <w:rsid w:val="00A42505"/>
    <w:rsid w:val="00A42618"/>
    <w:rsid w:val="00A429C5"/>
    <w:rsid w:val="00A42ACF"/>
    <w:rsid w:val="00A42B60"/>
    <w:rsid w:val="00A42CB6"/>
    <w:rsid w:val="00A42F9D"/>
    <w:rsid w:val="00A43124"/>
    <w:rsid w:val="00A43298"/>
    <w:rsid w:val="00A43B8D"/>
    <w:rsid w:val="00A4482B"/>
    <w:rsid w:val="00A44918"/>
    <w:rsid w:val="00A46065"/>
    <w:rsid w:val="00A4656F"/>
    <w:rsid w:val="00A465C6"/>
    <w:rsid w:val="00A46F0F"/>
    <w:rsid w:val="00A473A2"/>
    <w:rsid w:val="00A47B3D"/>
    <w:rsid w:val="00A47DBA"/>
    <w:rsid w:val="00A47E53"/>
    <w:rsid w:val="00A50583"/>
    <w:rsid w:val="00A5073E"/>
    <w:rsid w:val="00A512D3"/>
    <w:rsid w:val="00A51449"/>
    <w:rsid w:val="00A51485"/>
    <w:rsid w:val="00A515C7"/>
    <w:rsid w:val="00A51DD2"/>
    <w:rsid w:val="00A51F40"/>
    <w:rsid w:val="00A52091"/>
    <w:rsid w:val="00A52472"/>
    <w:rsid w:val="00A528E6"/>
    <w:rsid w:val="00A52A87"/>
    <w:rsid w:val="00A52BD1"/>
    <w:rsid w:val="00A52BEC"/>
    <w:rsid w:val="00A53360"/>
    <w:rsid w:val="00A53607"/>
    <w:rsid w:val="00A53B4A"/>
    <w:rsid w:val="00A53C1B"/>
    <w:rsid w:val="00A54418"/>
    <w:rsid w:val="00A54B3B"/>
    <w:rsid w:val="00A54E04"/>
    <w:rsid w:val="00A54F55"/>
    <w:rsid w:val="00A55211"/>
    <w:rsid w:val="00A55386"/>
    <w:rsid w:val="00A555E2"/>
    <w:rsid w:val="00A55715"/>
    <w:rsid w:val="00A55820"/>
    <w:rsid w:val="00A55830"/>
    <w:rsid w:val="00A55B2F"/>
    <w:rsid w:val="00A55CF5"/>
    <w:rsid w:val="00A5609E"/>
    <w:rsid w:val="00A560A8"/>
    <w:rsid w:val="00A5625B"/>
    <w:rsid w:val="00A5645E"/>
    <w:rsid w:val="00A56529"/>
    <w:rsid w:val="00A570E7"/>
    <w:rsid w:val="00A57123"/>
    <w:rsid w:val="00A57600"/>
    <w:rsid w:val="00A60C9C"/>
    <w:rsid w:val="00A6148A"/>
    <w:rsid w:val="00A619DA"/>
    <w:rsid w:val="00A61ADB"/>
    <w:rsid w:val="00A620A1"/>
    <w:rsid w:val="00A6272A"/>
    <w:rsid w:val="00A629E7"/>
    <w:rsid w:val="00A62C6F"/>
    <w:rsid w:val="00A62D8A"/>
    <w:rsid w:val="00A62DB8"/>
    <w:rsid w:val="00A62E5B"/>
    <w:rsid w:val="00A63362"/>
    <w:rsid w:val="00A6338A"/>
    <w:rsid w:val="00A63B2B"/>
    <w:rsid w:val="00A644AF"/>
    <w:rsid w:val="00A65807"/>
    <w:rsid w:val="00A65E3A"/>
    <w:rsid w:val="00A65F78"/>
    <w:rsid w:val="00A6624B"/>
    <w:rsid w:val="00A66410"/>
    <w:rsid w:val="00A66497"/>
    <w:rsid w:val="00A666C6"/>
    <w:rsid w:val="00A66940"/>
    <w:rsid w:val="00A66993"/>
    <w:rsid w:val="00A66A74"/>
    <w:rsid w:val="00A66C44"/>
    <w:rsid w:val="00A66F69"/>
    <w:rsid w:val="00A675E3"/>
    <w:rsid w:val="00A6784D"/>
    <w:rsid w:val="00A67CB3"/>
    <w:rsid w:val="00A67F32"/>
    <w:rsid w:val="00A67FC2"/>
    <w:rsid w:val="00A7026A"/>
    <w:rsid w:val="00A702E3"/>
    <w:rsid w:val="00A70806"/>
    <w:rsid w:val="00A70A6F"/>
    <w:rsid w:val="00A70AD9"/>
    <w:rsid w:val="00A70BDD"/>
    <w:rsid w:val="00A71BE7"/>
    <w:rsid w:val="00A724E8"/>
    <w:rsid w:val="00A72A11"/>
    <w:rsid w:val="00A72E36"/>
    <w:rsid w:val="00A7308F"/>
    <w:rsid w:val="00A730BC"/>
    <w:rsid w:val="00A73171"/>
    <w:rsid w:val="00A7378F"/>
    <w:rsid w:val="00A738B1"/>
    <w:rsid w:val="00A73945"/>
    <w:rsid w:val="00A73E6B"/>
    <w:rsid w:val="00A73F6B"/>
    <w:rsid w:val="00A73FE2"/>
    <w:rsid w:val="00A7411B"/>
    <w:rsid w:val="00A74207"/>
    <w:rsid w:val="00A74EF0"/>
    <w:rsid w:val="00A7565C"/>
    <w:rsid w:val="00A75762"/>
    <w:rsid w:val="00A7581D"/>
    <w:rsid w:val="00A75E81"/>
    <w:rsid w:val="00A75EB5"/>
    <w:rsid w:val="00A761CD"/>
    <w:rsid w:val="00A765ED"/>
    <w:rsid w:val="00A766F9"/>
    <w:rsid w:val="00A76ADB"/>
    <w:rsid w:val="00A76D69"/>
    <w:rsid w:val="00A76FB8"/>
    <w:rsid w:val="00A77247"/>
    <w:rsid w:val="00A77574"/>
    <w:rsid w:val="00A77DF4"/>
    <w:rsid w:val="00A8019A"/>
    <w:rsid w:val="00A8058E"/>
    <w:rsid w:val="00A80653"/>
    <w:rsid w:val="00A807BD"/>
    <w:rsid w:val="00A807DB"/>
    <w:rsid w:val="00A80A6C"/>
    <w:rsid w:val="00A814A8"/>
    <w:rsid w:val="00A818AE"/>
    <w:rsid w:val="00A81A58"/>
    <w:rsid w:val="00A81A63"/>
    <w:rsid w:val="00A81B67"/>
    <w:rsid w:val="00A825A8"/>
    <w:rsid w:val="00A82765"/>
    <w:rsid w:val="00A831DE"/>
    <w:rsid w:val="00A831FA"/>
    <w:rsid w:val="00A8330D"/>
    <w:rsid w:val="00A83876"/>
    <w:rsid w:val="00A83C52"/>
    <w:rsid w:val="00A83EB5"/>
    <w:rsid w:val="00A83F47"/>
    <w:rsid w:val="00A84218"/>
    <w:rsid w:val="00A8432E"/>
    <w:rsid w:val="00A8458C"/>
    <w:rsid w:val="00A8487F"/>
    <w:rsid w:val="00A849BC"/>
    <w:rsid w:val="00A84B80"/>
    <w:rsid w:val="00A84D9B"/>
    <w:rsid w:val="00A851F7"/>
    <w:rsid w:val="00A857E6"/>
    <w:rsid w:val="00A85D5B"/>
    <w:rsid w:val="00A85E9F"/>
    <w:rsid w:val="00A86050"/>
    <w:rsid w:val="00A861FD"/>
    <w:rsid w:val="00A86343"/>
    <w:rsid w:val="00A86F5B"/>
    <w:rsid w:val="00A872F1"/>
    <w:rsid w:val="00A8736C"/>
    <w:rsid w:val="00A875CB"/>
    <w:rsid w:val="00A877B5"/>
    <w:rsid w:val="00A90048"/>
    <w:rsid w:val="00A90165"/>
    <w:rsid w:val="00A9098D"/>
    <w:rsid w:val="00A90BBA"/>
    <w:rsid w:val="00A90D54"/>
    <w:rsid w:val="00A90F5F"/>
    <w:rsid w:val="00A9134C"/>
    <w:rsid w:val="00A919AD"/>
    <w:rsid w:val="00A91A70"/>
    <w:rsid w:val="00A91D97"/>
    <w:rsid w:val="00A91E69"/>
    <w:rsid w:val="00A91EFE"/>
    <w:rsid w:val="00A9216A"/>
    <w:rsid w:val="00A9226D"/>
    <w:rsid w:val="00A92499"/>
    <w:rsid w:val="00A92C82"/>
    <w:rsid w:val="00A92E55"/>
    <w:rsid w:val="00A9360E"/>
    <w:rsid w:val="00A9388A"/>
    <w:rsid w:val="00A93ED6"/>
    <w:rsid w:val="00A9414B"/>
    <w:rsid w:val="00A946C7"/>
    <w:rsid w:val="00A94CEB"/>
    <w:rsid w:val="00A95150"/>
    <w:rsid w:val="00A9546E"/>
    <w:rsid w:val="00A966D1"/>
    <w:rsid w:val="00A9671F"/>
    <w:rsid w:val="00A96AE2"/>
    <w:rsid w:val="00A96B89"/>
    <w:rsid w:val="00A96BB8"/>
    <w:rsid w:val="00A97378"/>
    <w:rsid w:val="00AA05F7"/>
    <w:rsid w:val="00AA0613"/>
    <w:rsid w:val="00AA0633"/>
    <w:rsid w:val="00AA067F"/>
    <w:rsid w:val="00AA0B06"/>
    <w:rsid w:val="00AA0CD5"/>
    <w:rsid w:val="00AA0E4F"/>
    <w:rsid w:val="00AA0ECD"/>
    <w:rsid w:val="00AA0FB9"/>
    <w:rsid w:val="00AA10F1"/>
    <w:rsid w:val="00AA1200"/>
    <w:rsid w:val="00AA1998"/>
    <w:rsid w:val="00AA2393"/>
    <w:rsid w:val="00AA272C"/>
    <w:rsid w:val="00AA2808"/>
    <w:rsid w:val="00AA2C20"/>
    <w:rsid w:val="00AA3398"/>
    <w:rsid w:val="00AA3BA2"/>
    <w:rsid w:val="00AA4164"/>
    <w:rsid w:val="00AA4245"/>
    <w:rsid w:val="00AA43AB"/>
    <w:rsid w:val="00AA43D4"/>
    <w:rsid w:val="00AA45A0"/>
    <w:rsid w:val="00AA470C"/>
    <w:rsid w:val="00AA4839"/>
    <w:rsid w:val="00AA4987"/>
    <w:rsid w:val="00AA4AAA"/>
    <w:rsid w:val="00AA4B22"/>
    <w:rsid w:val="00AA4EA3"/>
    <w:rsid w:val="00AA4F96"/>
    <w:rsid w:val="00AA5008"/>
    <w:rsid w:val="00AA5881"/>
    <w:rsid w:val="00AA59D6"/>
    <w:rsid w:val="00AA5C65"/>
    <w:rsid w:val="00AA6354"/>
    <w:rsid w:val="00AA6665"/>
    <w:rsid w:val="00AA6970"/>
    <w:rsid w:val="00AA6CA9"/>
    <w:rsid w:val="00AA73A0"/>
    <w:rsid w:val="00AA7665"/>
    <w:rsid w:val="00AA7856"/>
    <w:rsid w:val="00AB0315"/>
    <w:rsid w:val="00AB0B8F"/>
    <w:rsid w:val="00AB0DB8"/>
    <w:rsid w:val="00AB0DE0"/>
    <w:rsid w:val="00AB0E67"/>
    <w:rsid w:val="00AB1345"/>
    <w:rsid w:val="00AB1504"/>
    <w:rsid w:val="00AB1C32"/>
    <w:rsid w:val="00AB1E03"/>
    <w:rsid w:val="00AB1E32"/>
    <w:rsid w:val="00AB1F8F"/>
    <w:rsid w:val="00AB2230"/>
    <w:rsid w:val="00AB2DBA"/>
    <w:rsid w:val="00AB30F1"/>
    <w:rsid w:val="00AB321A"/>
    <w:rsid w:val="00AB33D7"/>
    <w:rsid w:val="00AB344E"/>
    <w:rsid w:val="00AB36C0"/>
    <w:rsid w:val="00AB3834"/>
    <w:rsid w:val="00AB3A90"/>
    <w:rsid w:val="00AB48BB"/>
    <w:rsid w:val="00AB4B23"/>
    <w:rsid w:val="00AB4FFE"/>
    <w:rsid w:val="00AB5098"/>
    <w:rsid w:val="00AB55EF"/>
    <w:rsid w:val="00AB56B4"/>
    <w:rsid w:val="00AB57A8"/>
    <w:rsid w:val="00AB57E2"/>
    <w:rsid w:val="00AB587F"/>
    <w:rsid w:val="00AB5959"/>
    <w:rsid w:val="00AB5DBF"/>
    <w:rsid w:val="00AB5EEA"/>
    <w:rsid w:val="00AB5F14"/>
    <w:rsid w:val="00AB5F3A"/>
    <w:rsid w:val="00AB627F"/>
    <w:rsid w:val="00AB64A6"/>
    <w:rsid w:val="00AB69EB"/>
    <w:rsid w:val="00AB6E3F"/>
    <w:rsid w:val="00AB76EF"/>
    <w:rsid w:val="00AB7927"/>
    <w:rsid w:val="00AC0289"/>
    <w:rsid w:val="00AC0841"/>
    <w:rsid w:val="00AC0EBE"/>
    <w:rsid w:val="00AC0EFC"/>
    <w:rsid w:val="00AC0FB4"/>
    <w:rsid w:val="00AC10C5"/>
    <w:rsid w:val="00AC1842"/>
    <w:rsid w:val="00AC184D"/>
    <w:rsid w:val="00AC1968"/>
    <w:rsid w:val="00AC1987"/>
    <w:rsid w:val="00AC1CB7"/>
    <w:rsid w:val="00AC2232"/>
    <w:rsid w:val="00AC23FB"/>
    <w:rsid w:val="00AC28BD"/>
    <w:rsid w:val="00AC304E"/>
    <w:rsid w:val="00AC30C4"/>
    <w:rsid w:val="00AC3144"/>
    <w:rsid w:val="00AC3332"/>
    <w:rsid w:val="00AC3646"/>
    <w:rsid w:val="00AC38EC"/>
    <w:rsid w:val="00AC3D80"/>
    <w:rsid w:val="00AC3E91"/>
    <w:rsid w:val="00AC40BE"/>
    <w:rsid w:val="00AC4FEA"/>
    <w:rsid w:val="00AC62C9"/>
    <w:rsid w:val="00AC6852"/>
    <w:rsid w:val="00AC68F0"/>
    <w:rsid w:val="00AC69FE"/>
    <w:rsid w:val="00AC6D82"/>
    <w:rsid w:val="00AC6EAE"/>
    <w:rsid w:val="00AD00DE"/>
    <w:rsid w:val="00AD010A"/>
    <w:rsid w:val="00AD0222"/>
    <w:rsid w:val="00AD048F"/>
    <w:rsid w:val="00AD08C5"/>
    <w:rsid w:val="00AD0BC9"/>
    <w:rsid w:val="00AD0DE1"/>
    <w:rsid w:val="00AD124D"/>
    <w:rsid w:val="00AD157C"/>
    <w:rsid w:val="00AD1642"/>
    <w:rsid w:val="00AD1810"/>
    <w:rsid w:val="00AD185E"/>
    <w:rsid w:val="00AD2865"/>
    <w:rsid w:val="00AD2951"/>
    <w:rsid w:val="00AD2EF5"/>
    <w:rsid w:val="00AD33BE"/>
    <w:rsid w:val="00AD37C9"/>
    <w:rsid w:val="00AD4CDD"/>
    <w:rsid w:val="00AD5922"/>
    <w:rsid w:val="00AD61BC"/>
    <w:rsid w:val="00AD6209"/>
    <w:rsid w:val="00AD630D"/>
    <w:rsid w:val="00AD6905"/>
    <w:rsid w:val="00AD6B12"/>
    <w:rsid w:val="00AD6D4B"/>
    <w:rsid w:val="00AD7008"/>
    <w:rsid w:val="00AD7132"/>
    <w:rsid w:val="00AD7410"/>
    <w:rsid w:val="00AD7686"/>
    <w:rsid w:val="00AD7CAE"/>
    <w:rsid w:val="00AE0153"/>
    <w:rsid w:val="00AE08EB"/>
    <w:rsid w:val="00AE0B0B"/>
    <w:rsid w:val="00AE0B23"/>
    <w:rsid w:val="00AE0CB3"/>
    <w:rsid w:val="00AE1081"/>
    <w:rsid w:val="00AE132F"/>
    <w:rsid w:val="00AE1671"/>
    <w:rsid w:val="00AE1937"/>
    <w:rsid w:val="00AE199C"/>
    <w:rsid w:val="00AE1B36"/>
    <w:rsid w:val="00AE1DF6"/>
    <w:rsid w:val="00AE208C"/>
    <w:rsid w:val="00AE22FC"/>
    <w:rsid w:val="00AE2F0A"/>
    <w:rsid w:val="00AE31ED"/>
    <w:rsid w:val="00AE3A43"/>
    <w:rsid w:val="00AE3D69"/>
    <w:rsid w:val="00AE3D82"/>
    <w:rsid w:val="00AE3DF4"/>
    <w:rsid w:val="00AE3F1A"/>
    <w:rsid w:val="00AE43FE"/>
    <w:rsid w:val="00AE471A"/>
    <w:rsid w:val="00AE4CE1"/>
    <w:rsid w:val="00AE4DA6"/>
    <w:rsid w:val="00AE4EC9"/>
    <w:rsid w:val="00AE52EE"/>
    <w:rsid w:val="00AE5BF2"/>
    <w:rsid w:val="00AE61FB"/>
    <w:rsid w:val="00AE66E1"/>
    <w:rsid w:val="00AE68CF"/>
    <w:rsid w:val="00AE69E4"/>
    <w:rsid w:val="00AE7543"/>
    <w:rsid w:val="00AF01C7"/>
    <w:rsid w:val="00AF0468"/>
    <w:rsid w:val="00AF0CCC"/>
    <w:rsid w:val="00AF0EB5"/>
    <w:rsid w:val="00AF0F2D"/>
    <w:rsid w:val="00AF0FC6"/>
    <w:rsid w:val="00AF11B4"/>
    <w:rsid w:val="00AF1598"/>
    <w:rsid w:val="00AF1D7F"/>
    <w:rsid w:val="00AF1E75"/>
    <w:rsid w:val="00AF20A7"/>
    <w:rsid w:val="00AF22A9"/>
    <w:rsid w:val="00AF35EB"/>
    <w:rsid w:val="00AF397A"/>
    <w:rsid w:val="00AF40D8"/>
    <w:rsid w:val="00AF4258"/>
    <w:rsid w:val="00AF4309"/>
    <w:rsid w:val="00AF4370"/>
    <w:rsid w:val="00AF46B4"/>
    <w:rsid w:val="00AF4AB7"/>
    <w:rsid w:val="00AF4B73"/>
    <w:rsid w:val="00AF5525"/>
    <w:rsid w:val="00AF58AF"/>
    <w:rsid w:val="00AF58C8"/>
    <w:rsid w:val="00AF5C16"/>
    <w:rsid w:val="00AF5E5D"/>
    <w:rsid w:val="00AF6025"/>
    <w:rsid w:val="00AF6149"/>
    <w:rsid w:val="00AF6172"/>
    <w:rsid w:val="00AF6332"/>
    <w:rsid w:val="00AF64FF"/>
    <w:rsid w:val="00AF677E"/>
    <w:rsid w:val="00AF6EAC"/>
    <w:rsid w:val="00AF7378"/>
    <w:rsid w:val="00AF7786"/>
    <w:rsid w:val="00AF7963"/>
    <w:rsid w:val="00AF7AF5"/>
    <w:rsid w:val="00AF7C5F"/>
    <w:rsid w:val="00B00CA1"/>
    <w:rsid w:val="00B00D55"/>
    <w:rsid w:val="00B00DA5"/>
    <w:rsid w:val="00B00F91"/>
    <w:rsid w:val="00B010B7"/>
    <w:rsid w:val="00B01182"/>
    <w:rsid w:val="00B0269C"/>
    <w:rsid w:val="00B02844"/>
    <w:rsid w:val="00B035C3"/>
    <w:rsid w:val="00B037A7"/>
    <w:rsid w:val="00B03BEF"/>
    <w:rsid w:val="00B0526F"/>
    <w:rsid w:val="00B05AB0"/>
    <w:rsid w:val="00B05E81"/>
    <w:rsid w:val="00B05F6D"/>
    <w:rsid w:val="00B0601F"/>
    <w:rsid w:val="00B06071"/>
    <w:rsid w:val="00B061CD"/>
    <w:rsid w:val="00B06B00"/>
    <w:rsid w:val="00B06D0B"/>
    <w:rsid w:val="00B06D97"/>
    <w:rsid w:val="00B07066"/>
    <w:rsid w:val="00B07599"/>
    <w:rsid w:val="00B07ECD"/>
    <w:rsid w:val="00B1002B"/>
    <w:rsid w:val="00B10095"/>
    <w:rsid w:val="00B10713"/>
    <w:rsid w:val="00B109EC"/>
    <w:rsid w:val="00B10CA9"/>
    <w:rsid w:val="00B11217"/>
    <w:rsid w:val="00B1147A"/>
    <w:rsid w:val="00B11739"/>
    <w:rsid w:val="00B11B1B"/>
    <w:rsid w:val="00B11B33"/>
    <w:rsid w:val="00B11BAA"/>
    <w:rsid w:val="00B12042"/>
    <w:rsid w:val="00B128FF"/>
    <w:rsid w:val="00B12A83"/>
    <w:rsid w:val="00B12DB9"/>
    <w:rsid w:val="00B12EA5"/>
    <w:rsid w:val="00B1324A"/>
    <w:rsid w:val="00B132FE"/>
    <w:rsid w:val="00B13718"/>
    <w:rsid w:val="00B1395D"/>
    <w:rsid w:val="00B13E28"/>
    <w:rsid w:val="00B140CC"/>
    <w:rsid w:val="00B14A1A"/>
    <w:rsid w:val="00B15215"/>
    <w:rsid w:val="00B15402"/>
    <w:rsid w:val="00B154CE"/>
    <w:rsid w:val="00B15562"/>
    <w:rsid w:val="00B157C4"/>
    <w:rsid w:val="00B15820"/>
    <w:rsid w:val="00B15EFC"/>
    <w:rsid w:val="00B16656"/>
    <w:rsid w:val="00B167F8"/>
    <w:rsid w:val="00B16A3E"/>
    <w:rsid w:val="00B16B95"/>
    <w:rsid w:val="00B16C6D"/>
    <w:rsid w:val="00B16EEC"/>
    <w:rsid w:val="00B171F7"/>
    <w:rsid w:val="00B1759B"/>
    <w:rsid w:val="00B17990"/>
    <w:rsid w:val="00B17AD2"/>
    <w:rsid w:val="00B17CCB"/>
    <w:rsid w:val="00B20254"/>
    <w:rsid w:val="00B20529"/>
    <w:rsid w:val="00B20CDF"/>
    <w:rsid w:val="00B20DF6"/>
    <w:rsid w:val="00B20E0D"/>
    <w:rsid w:val="00B20FE7"/>
    <w:rsid w:val="00B21204"/>
    <w:rsid w:val="00B215CC"/>
    <w:rsid w:val="00B2199C"/>
    <w:rsid w:val="00B21AA1"/>
    <w:rsid w:val="00B21CCA"/>
    <w:rsid w:val="00B220AB"/>
    <w:rsid w:val="00B22A2B"/>
    <w:rsid w:val="00B22E2E"/>
    <w:rsid w:val="00B231C1"/>
    <w:rsid w:val="00B231CC"/>
    <w:rsid w:val="00B2381B"/>
    <w:rsid w:val="00B23ADD"/>
    <w:rsid w:val="00B23F88"/>
    <w:rsid w:val="00B246FD"/>
    <w:rsid w:val="00B24A90"/>
    <w:rsid w:val="00B24DBD"/>
    <w:rsid w:val="00B258A3"/>
    <w:rsid w:val="00B25DD2"/>
    <w:rsid w:val="00B26289"/>
    <w:rsid w:val="00B267C0"/>
    <w:rsid w:val="00B26832"/>
    <w:rsid w:val="00B2686E"/>
    <w:rsid w:val="00B2687D"/>
    <w:rsid w:val="00B272EE"/>
    <w:rsid w:val="00B272F3"/>
    <w:rsid w:val="00B275F9"/>
    <w:rsid w:val="00B276A8"/>
    <w:rsid w:val="00B27C37"/>
    <w:rsid w:val="00B3016D"/>
    <w:rsid w:val="00B30219"/>
    <w:rsid w:val="00B303E5"/>
    <w:rsid w:val="00B304C3"/>
    <w:rsid w:val="00B3059A"/>
    <w:rsid w:val="00B306A8"/>
    <w:rsid w:val="00B306B5"/>
    <w:rsid w:val="00B30871"/>
    <w:rsid w:val="00B3102D"/>
    <w:rsid w:val="00B310CC"/>
    <w:rsid w:val="00B31474"/>
    <w:rsid w:val="00B31E69"/>
    <w:rsid w:val="00B31EE0"/>
    <w:rsid w:val="00B322EC"/>
    <w:rsid w:val="00B328F0"/>
    <w:rsid w:val="00B329D3"/>
    <w:rsid w:val="00B32B80"/>
    <w:rsid w:val="00B32E8E"/>
    <w:rsid w:val="00B334D3"/>
    <w:rsid w:val="00B335B6"/>
    <w:rsid w:val="00B336A3"/>
    <w:rsid w:val="00B337CB"/>
    <w:rsid w:val="00B338CB"/>
    <w:rsid w:val="00B338F8"/>
    <w:rsid w:val="00B33904"/>
    <w:rsid w:val="00B33A61"/>
    <w:rsid w:val="00B33BD7"/>
    <w:rsid w:val="00B340BF"/>
    <w:rsid w:val="00B34277"/>
    <w:rsid w:val="00B346B8"/>
    <w:rsid w:val="00B34A9C"/>
    <w:rsid w:val="00B34AA5"/>
    <w:rsid w:val="00B34B6C"/>
    <w:rsid w:val="00B34ED4"/>
    <w:rsid w:val="00B34EF2"/>
    <w:rsid w:val="00B354F6"/>
    <w:rsid w:val="00B359BA"/>
    <w:rsid w:val="00B362F0"/>
    <w:rsid w:val="00B364EC"/>
    <w:rsid w:val="00B36844"/>
    <w:rsid w:val="00B36EB8"/>
    <w:rsid w:val="00B370F4"/>
    <w:rsid w:val="00B37991"/>
    <w:rsid w:val="00B37AD9"/>
    <w:rsid w:val="00B37EEC"/>
    <w:rsid w:val="00B4013D"/>
    <w:rsid w:val="00B4044C"/>
    <w:rsid w:val="00B4074F"/>
    <w:rsid w:val="00B40B3F"/>
    <w:rsid w:val="00B40E88"/>
    <w:rsid w:val="00B412CA"/>
    <w:rsid w:val="00B414F2"/>
    <w:rsid w:val="00B424EF"/>
    <w:rsid w:val="00B428A7"/>
    <w:rsid w:val="00B42D61"/>
    <w:rsid w:val="00B42DC5"/>
    <w:rsid w:val="00B42F39"/>
    <w:rsid w:val="00B43106"/>
    <w:rsid w:val="00B433AA"/>
    <w:rsid w:val="00B43459"/>
    <w:rsid w:val="00B43AE0"/>
    <w:rsid w:val="00B43F1F"/>
    <w:rsid w:val="00B441B2"/>
    <w:rsid w:val="00B442A5"/>
    <w:rsid w:val="00B44438"/>
    <w:rsid w:val="00B446C2"/>
    <w:rsid w:val="00B44A8E"/>
    <w:rsid w:val="00B44CE2"/>
    <w:rsid w:val="00B44EF7"/>
    <w:rsid w:val="00B45212"/>
    <w:rsid w:val="00B4527C"/>
    <w:rsid w:val="00B454C0"/>
    <w:rsid w:val="00B46520"/>
    <w:rsid w:val="00B46ACD"/>
    <w:rsid w:val="00B46DB3"/>
    <w:rsid w:val="00B474E3"/>
    <w:rsid w:val="00B4794A"/>
    <w:rsid w:val="00B479AD"/>
    <w:rsid w:val="00B47B1A"/>
    <w:rsid w:val="00B5008B"/>
    <w:rsid w:val="00B5015D"/>
    <w:rsid w:val="00B503A6"/>
    <w:rsid w:val="00B50AB0"/>
    <w:rsid w:val="00B50AC5"/>
    <w:rsid w:val="00B50CDF"/>
    <w:rsid w:val="00B50FBB"/>
    <w:rsid w:val="00B5134F"/>
    <w:rsid w:val="00B51E58"/>
    <w:rsid w:val="00B5280B"/>
    <w:rsid w:val="00B52A53"/>
    <w:rsid w:val="00B52C87"/>
    <w:rsid w:val="00B52CE1"/>
    <w:rsid w:val="00B52D42"/>
    <w:rsid w:val="00B53700"/>
    <w:rsid w:val="00B54080"/>
    <w:rsid w:val="00B54103"/>
    <w:rsid w:val="00B541D1"/>
    <w:rsid w:val="00B55960"/>
    <w:rsid w:val="00B55B86"/>
    <w:rsid w:val="00B55CA1"/>
    <w:rsid w:val="00B55EEC"/>
    <w:rsid w:val="00B55F9B"/>
    <w:rsid w:val="00B5610E"/>
    <w:rsid w:val="00B56213"/>
    <w:rsid w:val="00B5634A"/>
    <w:rsid w:val="00B56417"/>
    <w:rsid w:val="00B571BD"/>
    <w:rsid w:val="00B5732B"/>
    <w:rsid w:val="00B57822"/>
    <w:rsid w:val="00B57B30"/>
    <w:rsid w:val="00B57BBA"/>
    <w:rsid w:val="00B57C18"/>
    <w:rsid w:val="00B57F1C"/>
    <w:rsid w:val="00B601FE"/>
    <w:rsid w:val="00B6029E"/>
    <w:rsid w:val="00B6050A"/>
    <w:rsid w:val="00B607D6"/>
    <w:rsid w:val="00B60E40"/>
    <w:rsid w:val="00B60FC9"/>
    <w:rsid w:val="00B611F4"/>
    <w:rsid w:val="00B612E3"/>
    <w:rsid w:val="00B61425"/>
    <w:rsid w:val="00B6157C"/>
    <w:rsid w:val="00B6230E"/>
    <w:rsid w:val="00B627DE"/>
    <w:rsid w:val="00B628D9"/>
    <w:rsid w:val="00B62966"/>
    <w:rsid w:val="00B62A07"/>
    <w:rsid w:val="00B62B2C"/>
    <w:rsid w:val="00B631DA"/>
    <w:rsid w:val="00B642FF"/>
    <w:rsid w:val="00B64798"/>
    <w:rsid w:val="00B64DC1"/>
    <w:rsid w:val="00B64F53"/>
    <w:rsid w:val="00B65028"/>
    <w:rsid w:val="00B65594"/>
    <w:rsid w:val="00B65B5D"/>
    <w:rsid w:val="00B65E36"/>
    <w:rsid w:val="00B6604B"/>
    <w:rsid w:val="00B6611E"/>
    <w:rsid w:val="00B6698F"/>
    <w:rsid w:val="00B66CE9"/>
    <w:rsid w:val="00B67B0A"/>
    <w:rsid w:val="00B701B6"/>
    <w:rsid w:val="00B702BA"/>
    <w:rsid w:val="00B714EB"/>
    <w:rsid w:val="00B71FD7"/>
    <w:rsid w:val="00B72775"/>
    <w:rsid w:val="00B72B0B"/>
    <w:rsid w:val="00B72C44"/>
    <w:rsid w:val="00B7371B"/>
    <w:rsid w:val="00B73A14"/>
    <w:rsid w:val="00B73C48"/>
    <w:rsid w:val="00B73CC0"/>
    <w:rsid w:val="00B73D44"/>
    <w:rsid w:val="00B740FF"/>
    <w:rsid w:val="00B74248"/>
    <w:rsid w:val="00B7427C"/>
    <w:rsid w:val="00B74326"/>
    <w:rsid w:val="00B7432A"/>
    <w:rsid w:val="00B745CE"/>
    <w:rsid w:val="00B748B3"/>
    <w:rsid w:val="00B7505F"/>
    <w:rsid w:val="00B75112"/>
    <w:rsid w:val="00B75389"/>
    <w:rsid w:val="00B75865"/>
    <w:rsid w:val="00B75A16"/>
    <w:rsid w:val="00B76485"/>
    <w:rsid w:val="00B764DD"/>
    <w:rsid w:val="00B77005"/>
    <w:rsid w:val="00B776BD"/>
    <w:rsid w:val="00B778C1"/>
    <w:rsid w:val="00B77AB9"/>
    <w:rsid w:val="00B77B0A"/>
    <w:rsid w:val="00B77D23"/>
    <w:rsid w:val="00B77EE8"/>
    <w:rsid w:val="00B805B0"/>
    <w:rsid w:val="00B80642"/>
    <w:rsid w:val="00B811B6"/>
    <w:rsid w:val="00B8139A"/>
    <w:rsid w:val="00B81554"/>
    <w:rsid w:val="00B81AF8"/>
    <w:rsid w:val="00B81B5D"/>
    <w:rsid w:val="00B81D81"/>
    <w:rsid w:val="00B81F01"/>
    <w:rsid w:val="00B82247"/>
    <w:rsid w:val="00B823A1"/>
    <w:rsid w:val="00B8257C"/>
    <w:rsid w:val="00B825AD"/>
    <w:rsid w:val="00B83507"/>
    <w:rsid w:val="00B83623"/>
    <w:rsid w:val="00B83BF3"/>
    <w:rsid w:val="00B83EDF"/>
    <w:rsid w:val="00B840B1"/>
    <w:rsid w:val="00B84516"/>
    <w:rsid w:val="00B84740"/>
    <w:rsid w:val="00B8477E"/>
    <w:rsid w:val="00B848A7"/>
    <w:rsid w:val="00B84B28"/>
    <w:rsid w:val="00B84CE5"/>
    <w:rsid w:val="00B85277"/>
    <w:rsid w:val="00B854F5"/>
    <w:rsid w:val="00B855FF"/>
    <w:rsid w:val="00B85A53"/>
    <w:rsid w:val="00B85C1C"/>
    <w:rsid w:val="00B85E80"/>
    <w:rsid w:val="00B85FEF"/>
    <w:rsid w:val="00B862CC"/>
    <w:rsid w:val="00B86993"/>
    <w:rsid w:val="00B86FDA"/>
    <w:rsid w:val="00B8733D"/>
    <w:rsid w:val="00B87679"/>
    <w:rsid w:val="00B87E2E"/>
    <w:rsid w:val="00B87E59"/>
    <w:rsid w:val="00B87F2E"/>
    <w:rsid w:val="00B907A7"/>
    <w:rsid w:val="00B90B8A"/>
    <w:rsid w:val="00B90C54"/>
    <w:rsid w:val="00B9103D"/>
    <w:rsid w:val="00B910C0"/>
    <w:rsid w:val="00B911AB"/>
    <w:rsid w:val="00B91886"/>
    <w:rsid w:val="00B918B2"/>
    <w:rsid w:val="00B9195E"/>
    <w:rsid w:val="00B91988"/>
    <w:rsid w:val="00B91AF7"/>
    <w:rsid w:val="00B91CE1"/>
    <w:rsid w:val="00B91D86"/>
    <w:rsid w:val="00B91DF3"/>
    <w:rsid w:val="00B92223"/>
    <w:rsid w:val="00B92407"/>
    <w:rsid w:val="00B92567"/>
    <w:rsid w:val="00B9273F"/>
    <w:rsid w:val="00B929F1"/>
    <w:rsid w:val="00B92D45"/>
    <w:rsid w:val="00B92E42"/>
    <w:rsid w:val="00B92EB6"/>
    <w:rsid w:val="00B92EDA"/>
    <w:rsid w:val="00B92FE7"/>
    <w:rsid w:val="00B934EE"/>
    <w:rsid w:val="00B9388C"/>
    <w:rsid w:val="00B939C4"/>
    <w:rsid w:val="00B93AB2"/>
    <w:rsid w:val="00B93B02"/>
    <w:rsid w:val="00B93D69"/>
    <w:rsid w:val="00B9408D"/>
    <w:rsid w:val="00B942C9"/>
    <w:rsid w:val="00B94566"/>
    <w:rsid w:val="00B94FFE"/>
    <w:rsid w:val="00B95733"/>
    <w:rsid w:val="00B95B05"/>
    <w:rsid w:val="00B95E98"/>
    <w:rsid w:val="00B960A8"/>
    <w:rsid w:val="00B961DE"/>
    <w:rsid w:val="00B968AC"/>
    <w:rsid w:val="00B96FB9"/>
    <w:rsid w:val="00B972F5"/>
    <w:rsid w:val="00B973C2"/>
    <w:rsid w:val="00B975D0"/>
    <w:rsid w:val="00B976DE"/>
    <w:rsid w:val="00B9788D"/>
    <w:rsid w:val="00BA04E8"/>
    <w:rsid w:val="00BA0680"/>
    <w:rsid w:val="00BA072B"/>
    <w:rsid w:val="00BA085F"/>
    <w:rsid w:val="00BA0A4B"/>
    <w:rsid w:val="00BA0D8B"/>
    <w:rsid w:val="00BA0FDC"/>
    <w:rsid w:val="00BA12B0"/>
    <w:rsid w:val="00BA16AF"/>
    <w:rsid w:val="00BA1C20"/>
    <w:rsid w:val="00BA2A47"/>
    <w:rsid w:val="00BA2AA1"/>
    <w:rsid w:val="00BA2B5F"/>
    <w:rsid w:val="00BA3237"/>
    <w:rsid w:val="00BA382A"/>
    <w:rsid w:val="00BA3AC5"/>
    <w:rsid w:val="00BA3C4F"/>
    <w:rsid w:val="00BA413C"/>
    <w:rsid w:val="00BA47BF"/>
    <w:rsid w:val="00BA4CDB"/>
    <w:rsid w:val="00BA4D18"/>
    <w:rsid w:val="00BA4E6B"/>
    <w:rsid w:val="00BA5310"/>
    <w:rsid w:val="00BA547D"/>
    <w:rsid w:val="00BA5EA0"/>
    <w:rsid w:val="00BA62E2"/>
    <w:rsid w:val="00BA687F"/>
    <w:rsid w:val="00BA6A25"/>
    <w:rsid w:val="00BA7133"/>
    <w:rsid w:val="00BA71CB"/>
    <w:rsid w:val="00BA7210"/>
    <w:rsid w:val="00BA73B3"/>
    <w:rsid w:val="00BA7FBB"/>
    <w:rsid w:val="00BB0813"/>
    <w:rsid w:val="00BB09AF"/>
    <w:rsid w:val="00BB10C0"/>
    <w:rsid w:val="00BB1AF2"/>
    <w:rsid w:val="00BB1D11"/>
    <w:rsid w:val="00BB20A6"/>
    <w:rsid w:val="00BB217A"/>
    <w:rsid w:val="00BB26BC"/>
    <w:rsid w:val="00BB2787"/>
    <w:rsid w:val="00BB28A1"/>
    <w:rsid w:val="00BB2A57"/>
    <w:rsid w:val="00BB2CDC"/>
    <w:rsid w:val="00BB2E96"/>
    <w:rsid w:val="00BB2E9E"/>
    <w:rsid w:val="00BB2F44"/>
    <w:rsid w:val="00BB323B"/>
    <w:rsid w:val="00BB3389"/>
    <w:rsid w:val="00BB3495"/>
    <w:rsid w:val="00BB3BA6"/>
    <w:rsid w:val="00BB3C60"/>
    <w:rsid w:val="00BB3D92"/>
    <w:rsid w:val="00BB41BC"/>
    <w:rsid w:val="00BB42DC"/>
    <w:rsid w:val="00BB475F"/>
    <w:rsid w:val="00BB4C2C"/>
    <w:rsid w:val="00BB4EA2"/>
    <w:rsid w:val="00BB4F50"/>
    <w:rsid w:val="00BB5525"/>
    <w:rsid w:val="00BB59D7"/>
    <w:rsid w:val="00BB5BFD"/>
    <w:rsid w:val="00BB5E0A"/>
    <w:rsid w:val="00BB6208"/>
    <w:rsid w:val="00BB747D"/>
    <w:rsid w:val="00BB74DB"/>
    <w:rsid w:val="00BB74DD"/>
    <w:rsid w:val="00BB76AF"/>
    <w:rsid w:val="00BB7BE7"/>
    <w:rsid w:val="00BC02B0"/>
    <w:rsid w:val="00BC0342"/>
    <w:rsid w:val="00BC03E9"/>
    <w:rsid w:val="00BC0401"/>
    <w:rsid w:val="00BC07E6"/>
    <w:rsid w:val="00BC139C"/>
    <w:rsid w:val="00BC1712"/>
    <w:rsid w:val="00BC24CF"/>
    <w:rsid w:val="00BC2602"/>
    <w:rsid w:val="00BC2B97"/>
    <w:rsid w:val="00BC2E1E"/>
    <w:rsid w:val="00BC2E81"/>
    <w:rsid w:val="00BC2ECE"/>
    <w:rsid w:val="00BC36D2"/>
    <w:rsid w:val="00BC3A33"/>
    <w:rsid w:val="00BC3AD4"/>
    <w:rsid w:val="00BC3CF9"/>
    <w:rsid w:val="00BC406C"/>
    <w:rsid w:val="00BC4613"/>
    <w:rsid w:val="00BC4696"/>
    <w:rsid w:val="00BC4C89"/>
    <w:rsid w:val="00BC4DAC"/>
    <w:rsid w:val="00BC52A0"/>
    <w:rsid w:val="00BC58E1"/>
    <w:rsid w:val="00BC5DBE"/>
    <w:rsid w:val="00BC6130"/>
    <w:rsid w:val="00BC6512"/>
    <w:rsid w:val="00BC668E"/>
    <w:rsid w:val="00BC6B83"/>
    <w:rsid w:val="00BC6D34"/>
    <w:rsid w:val="00BC72A0"/>
    <w:rsid w:val="00BC7879"/>
    <w:rsid w:val="00BD0595"/>
    <w:rsid w:val="00BD075D"/>
    <w:rsid w:val="00BD083F"/>
    <w:rsid w:val="00BD0C5E"/>
    <w:rsid w:val="00BD0C9B"/>
    <w:rsid w:val="00BD1D5A"/>
    <w:rsid w:val="00BD2411"/>
    <w:rsid w:val="00BD2C2A"/>
    <w:rsid w:val="00BD333E"/>
    <w:rsid w:val="00BD35AB"/>
    <w:rsid w:val="00BD3D1B"/>
    <w:rsid w:val="00BD4A72"/>
    <w:rsid w:val="00BD54D3"/>
    <w:rsid w:val="00BD564E"/>
    <w:rsid w:val="00BD5758"/>
    <w:rsid w:val="00BD5928"/>
    <w:rsid w:val="00BD5A06"/>
    <w:rsid w:val="00BD5DF7"/>
    <w:rsid w:val="00BD5EAD"/>
    <w:rsid w:val="00BD614A"/>
    <w:rsid w:val="00BD6281"/>
    <w:rsid w:val="00BD6423"/>
    <w:rsid w:val="00BD7599"/>
    <w:rsid w:val="00BD75E0"/>
    <w:rsid w:val="00BD762E"/>
    <w:rsid w:val="00BD7BCF"/>
    <w:rsid w:val="00BD7E89"/>
    <w:rsid w:val="00BE00B1"/>
    <w:rsid w:val="00BE01B4"/>
    <w:rsid w:val="00BE05B9"/>
    <w:rsid w:val="00BE0F76"/>
    <w:rsid w:val="00BE12C3"/>
    <w:rsid w:val="00BE1404"/>
    <w:rsid w:val="00BE179F"/>
    <w:rsid w:val="00BE17A2"/>
    <w:rsid w:val="00BE1843"/>
    <w:rsid w:val="00BE1F3C"/>
    <w:rsid w:val="00BE2026"/>
    <w:rsid w:val="00BE239F"/>
    <w:rsid w:val="00BE2A3B"/>
    <w:rsid w:val="00BE2D39"/>
    <w:rsid w:val="00BE30AE"/>
    <w:rsid w:val="00BE320B"/>
    <w:rsid w:val="00BE347C"/>
    <w:rsid w:val="00BE34F3"/>
    <w:rsid w:val="00BE3746"/>
    <w:rsid w:val="00BE3F22"/>
    <w:rsid w:val="00BE474B"/>
    <w:rsid w:val="00BE474C"/>
    <w:rsid w:val="00BE47AC"/>
    <w:rsid w:val="00BE47F2"/>
    <w:rsid w:val="00BE5347"/>
    <w:rsid w:val="00BE546E"/>
    <w:rsid w:val="00BE5802"/>
    <w:rsid w:val="00BE5F68"/>
    <w:rsid w:val="00BE5F6F"/>
    <w:rsid w:val="00BE602E"/>
    <w:rsid w:val="00BE607C"/>
    <w:rsid w:val="00BE62B2"/>
    <w:rsid w:val="00BE6969"/>
    <w:rsid w:val="00BE6A16"/>
    <w:rsid w:val="00BE6D9E"/>
    <w:rsid w:val="00BE7B95"/>
    <w:rsid w:val="00BE7E82"/>
    <w:rsid w:val="00BF0068"/>
    <w:rsid w:val="00BF0164"/>
    <w:rsid w:val="00BF0AA1"/>
    <w:rsid w:val="00BF1313"/>
    <w:rsid w:val="00BF1353"/>
    <w:rsid w:val="00BF13F2"/>
    <w:rsid w:val="00BF13F9"/>
    <w:rsid w:val="00BF1446"/>
    <w:rsid w:val="00BF16D3"/>
    <w:rsid w:val="00BF177B"/>
    <w:rsid w:val="00BF17C1"/>
    <w:rsid w:val="00BF19A8"/>
    <w:rsid w:val="00BF1B9D"/>
    <w:rsid w:val="00BF1DC9"/>
    <w:rsid w:val="00BF1FBB"/>
    <w:rsid w:val="00BF244D"/>
    <w:rsid w:val="00BF24BA"/>
    <w:rsid w:val="00BF2543"/>
    <w:rsid w:val="00BF25AE"/>
    <w:rsid w:val="00BF2746"/>
    <w:rsid w:val="00BF274E"/>
    <w:rsid w:val="00BF2E2A"/>
    <w:rsid w:val="00BF2FAB"/>
    <w:rsid w:val="00BF3508"/>
    <w:rsid w:val="00BF35CC"/>
    <w:rsid w:val="00BF3D97"/>
    <w:rsid w:val="00BF43F4"/>
    <w:rsid w:val="00BF4596"/>
    <w:rsid w:val="00BF46CF"/>
    <w:rsid w:val="00BF4984"/>
    <w:rsid w:val="00BF52C8"/>
    <w:rsid w:val="00BF54AA"/>
    <w:rsid w:val="00BF57AE"/>
    <w:rsid w:val="00BF5AD1"/>
    <w:rsid w:val="00BF6628"/>
    <w:rsid w:val="00BF6C38"/>
    <w:rsid w:val="00BF6C8F"/>
    <w:rsid w:val="00BF6F02"/>
    <w:rsid w:val="00BF7281"/>
    <w:rsid w:val="00BF7448"/>
    <w:rsid w:val="00BF7470"/>
    <w:rsid w:val="00BF7C8E"/>
    <w:rsid w:val="00C00357"/>
    <w:rsid w:val="00C003F6"/>
    <w:rsid w:val="00C0058B"/>
    <w:rsid w:val="00C00658"/>
    <w:rsid w:val="00C00BCD"/>
    <w:rsid w:val="00C00F4D"/>
    <w:rsid w:val="00C012A1"/>
    <w:rsid w:val="00C013C6"/>
    <w:rsid w:val="00C01933"/>
    <w:rsid w:val="00C01965"/>
    <w:rsid w:val="00C01AC8"/>
    <w:rsid w:val="00C01C74"/>
    <w:rsid w:val="00C025F0"/>
    <w:rsid w:val="00C026EF"/>
    <w:rsid w:val="00C027E2"/>
    <w:rsid w:val="00C02ADE"/>
    <w:rsid w:val="00C02BFD"/>
    <w:rsid w:val="00C02E51"/>
    <w:rsid w:val="00C02F5D"/>
    <w:rsid w:val="00C030E9"/>
    <w:rsid w:val="00C03201"/>
    <w:rsid w:val="00C032EE"/>
    <w:rsid w:val="00C03436"/>
    <w:rsid w:val="00C0345B"/>
    <w:rsid w:val="00C0371D"/>
    <w:rsid w:val="00C041E5"/>
    <w:rsid w:val="00C04DE6"/>
    <w:rsid w:val="00C04FD5"/>
    <w:rsid w:val="00C055F2"/>
    <w:rsid w:val="00C05804"/>
    <w:rsid w:val="00C05A8E"/>
    <w:rsid w:val="00C05E82"/>
    <w:rsid w:val="00C06585"/>
    <w:rsid w:val="00C06B0A"/>
    <w:rsid w:val="00C06F68"/>
    <w:rsid w:val="00C06F77"/>
    <w:rsid w:val="00C07199"/>
    <w:rsid w:val="00C0761B"/>
    <w:rsid w:val="00C076F0"/>
    <w:rsid w:val="00C100F6"/>
    <w:rsid w:val="00C10637"/>
    <w:rsid w:val="00C10988"/>
    <w:rsid w:val="00C10FE3"/>
    <w:rsid w:val="00C1125D"/>
    <w:rsid w:val="00C1149F"/>
    <w:rsid w:val="00C1152C"/>
    <w:rsid w:val="00C1168A"/>
    <w:rsid w:val="00C116F5"/>
    <w:rsid w:val="00C11890"/>
    <w:rsid w:val="00C11F11"/>
    <w:rsid w:val="00C124A1"/>
    <w:rsid w:val="00C126B7"/>
    <w:rsid w:val="00C12D83"/>
    <w:rsid w:val="00C1327A"/>
    <w:rsid w:val="00C1328A"/>
    <w:rsid w:val="00C132D8"/>
    <w:rsid w:val="00C135C0"/>
    <w:rsid w:val="00C1371A"/>
    <w:rsid w:val="00C141D2"/>
    <w:rsid w:val="00C1445E"/>
    <w:rsid w:val="00C14720"/>
    <w:rsid w:val="00C14789"/>
    <w:rsid w:val="00C14D38"/>
    <w:rsid w:val="00C14E30"/>
    <w:rsid w:val="00C15270"/>
    <w:rsid w:val="00C1546E"/>
    <w:rsid w:val="00C15C15"/>
    <w:rsid w:val="00C164D8"/>
    <w:rsid w:val="00C166E2"/>
    <w:rsid w:val="00C16965"/>
    <w:rsid w:val="00C170CD"/>
    <w:rsid w:val="00C1721E"/>
    <w:rsid w:val="00C17221"/>
    <w:rsid w:val="00C17226"/>
    <w:rsid w:val="00C176D6"/>
    <w:rsid w:val="00C17D19"/>
    <w:rsid w:val="00C20000"/>
    <w:rsid w:val="00C20D93"/>
    <w:rsid w:val="00C20EEE"/>
    <w:rsid w:val="00C21561"/>
    <w:rsid w:val="00C2178C"/>
    <w:rsid w:val="00C21F7D"/>
    <w:rsid w:val="00C22142"/>
    <w:rsid w:val="00C224C8"/>
    <w:rsid w:val="00C224E9"/>
    <w:rsid w:val="00C225F8"/>
    <w:rsid w:val="00C22C1E"/>
    <w:rsid w:val="00C230E6"/>
    <w:rsid w:val="00C236BF"/>
    <w:rsid w:val="00C2379A"/>
    <w:rsid w:val="00C23D08"/>
    <w:rsid w:val="00C23E33"/>
    <w:rsid w:val="00C24136"/>
    <w:rsid w:val="00C24497"/>
    <w:rsid w:val="00C2474D"/>
    <w:rsid w:val="00C24949"/>
    <w:rsid w:val="00C253F4"/>
    <w:rsid w:val="00C2550D"/>
    <w:rsid w:val="00C2554C"/>
    <w:rsid w:val="00C256AF"/>
    <w:rsid w:val="00C25B59"/>
    <w:rsid w:val="00C25B77"/>
    <w:rsid w:val="00C25BBE"/>
    <w:rsid w:val="00C25FC4"/>
    <w:rsid w:val="00C26F24"/>
    <w:rsid w:val="00C27096"/>
    <w:rsid w:val="00C30794"/>
    <w:rsid w:val="00C317A5"/>
    <w:rsid w:val="00C3211C"/>
    <w:rsid w:val="00C3283A"/>
    <w:rsid w:val="00C328CB"/>
    <w:rsid w:val="00C32A7C"/>
    <w:rsid w:val="00C32B6C"/>
    <w:rsid w:val="00C32B78"/>
    <w:rsid w:val="00C33135"/>
    <w:rsid w:val="00C335D8"/>
    <w:rsid w:val="00C338A5"/>
    <w:rsid w:val="00C33D0C"/>
    <w:rsid w:val="00C340D5"/>
    <w:rsid w:val="00C341A9"/>
    <w:rsid w:val="00C34970"/>
    <w:rsid w:val="00C34EC9"/>
    <w:rsid w:val="00C35865"/>
    <w:rsid w:val="00C36002"/>
    <w:rsid w:val="00C376C0"/>
    <w:rsid w:val="00C37852"/>
    <w:rsid w:val="00C378C7"/>
    <w:rsid w:val="00C3794D"/>
    <w:rsid w:val="00C37BE4"/>
    <w:rsid w:val="00C37D58"/>
    <w:rsid w:val="00C37DC0"/>
    <w:rsid w:val="00C4010F"/>
    <w:rsid w:val="00C40979"/>
    <w:rsid w:val="00C40BFF"/>
    <w:rsid w:val="00C40C88"/>
    <w:rsid w:val="00C40F09"/>
    <w:rsid w:val="00C40F2C"/>
    <w:rsid w:val="00C4196F"/>
    <w:rsid w:val="00C420B3"/>
    <w:rsid w:val="00C422A7"/>
    <w:rsid w:val="00C42930"/>
    <w:rsid w:val="00C430B8"/>
    <w:rsid w:val="00C43132"/>
    <w:rsid w:val="00C431B6"/>
    <w:rsid w:val="00C43C4D"/>
    <w:rsid w:val="00C43E0C"/>
    <w:rsid w:val="00C4406D"/>
    <w:rsid w:val="00C4487B"/>
    <w:rsid w:val="00C44987"/>
    <w:rsid w:val="00C44C59"/>
    <w:rsid w:val="00C44F22"/>
    <w:rsid w:val="00C44F38"/>
    <w:rsid w:val="00C452E4"/>
    <w:rsid w:val="00C45A9A"/>
    <w:rsid w:val="00C45ABA"/>
    <w:rsid w:val="00C45B38"/>
    <w:rsid w:val="00C45C61"/>
    <w:rsid w:val="00C4639D"/>
    <w:rsid w:val="00C46513"/>
    <w:rsid w:val="00C466B8"/>
    <w:rsid w:val="00C46DE1"/>
    <w:rsid w:val="00C46E24"/>
    <w:rsid w:val="00C46EE3"/>
    <w:rsid w:val="00C47153"/>
    <w:rsid w:val="00C4749A"/>
    <w:rsid w:val="00C50112"/>
    <w:rsid w:val="00C50D06"/>
    <w:rsid w:val="00C50E7E"/>
    <w:rsid w:val="00C5299B"/>
    <w:rsid w:val="00C52A5B"/>
    <w:rsid w:val="00C52B96"/>
    <w:rsid w:val="00C52CBA"/>
    <w:rsid w:val="00C52DCD"/>
    <w:rsid w:val="00C53014"/>
    <w:rsid w:val="00C53F68"/>
    <w:rsid w:val="00C543D0"/>
    <w:rsid w:val="00C5442A"/>
    <w:rsid w:val="00C5448E"/>
    <w:rsid w:val="00C546FD"/>
    <w:rsid w:val="00C54EBE"/>
    <w:rsid w:val="00C55045"/>
    <w:rsid w:val="00C55082"/>
    <w:rsid w:val="00C550CF"/>
    <w:rsid w:val="00C55695"/>
    <w:rsid w:val="00C56290"/>
    <w:rsid w:val="00C562DE"/>
    <w:rsid w:val="00C564E2"/>
    <w:rsid w:val="00C56520"/>
    <w:rsid w:val="00C56755"/>
    <w:rsid w:val="00C567CA"/>
    <w:rsid w:val="00C568BA"/>
    <w:rsid w:val="00C56AB4"/>
    <w:rsid w:val="00C56BC0"/>
    <w:rsid w:val="00C56C65"/>
    <w:rsid w:val="00C56CD6"/>
    <w:rsid w:val="00C56E1D"/>
    <w:rsid w:val="00C5724A"/>
    <w:rsid w:val="00C572AF"/>
    <w:rsid w:val="00C575B8"/>
    <w:rsid w:val="00C57D55"/>
    <w:rsid w:val="00C60021"/>
    <w:rsid w:val="00C604E7"/>
    <w:rsid w:val="00C608B3"/>
    <w:rsid w:val="00C60B05"/>
    <w:rsid w:val="00C61214"/>
    <w:rsid w:val="00C6122F"/>
    <w:rsid w:val="00C6142D"/>
    <w:rsid w:val="00C614EF"/>
    <w:rsid w:val="00C616EF"/>
    <w:rsid w:val="00C620E9"/>
    <w:rsid w:val="00C621B0"/>
    <w:rsid w:val="00C621C5"/>
    <w:rsid w:val="00C62314"/>
    <w:rsid w:val="00C62708"/>
    <w:rsid w:val="00C62AD6"/>
    <w:rsid w:val="00C62F1A"/>
    <w:rsid w:val="00C63253"/>
    <w:rsid w:val="00C6405D"/>
    <w:rsid w:val="00C640A4"/>
    <w:rsid w:val="00C640B5"/>
    <w:rsid w:val="00C64106"/>
    <w:rsid w:val="00C643CD"/>
    <w:rsid w:val="00C64AF8"/>
    <w:rsid w:val="00C652F3"/>
    <w:rsid w:val="00C656CA"/>
    <w:rsid w:val="00C658DE"/>
    <w:rsid w:val="00C65C11"/>
    <w:rsid w:val="00C65CF6"/>
    <w:rsid w:val="00C66165"/>
    <w:rsid w:val="00C66336"/>
    <w:rsid w:val="00C66661"/>
    <w:rsid w:val="00C668D4"/>
    <w:rsid w:val="00C66A68"/>
    <w:rsid w:val="00C66B73"/>
    <w:rsid w:val="00C6714C"/>
    <w:rsid w:val="00C67285"/>
    <w:rsid w:val="00C672F4"/>
    <w:rsid w:val="00C678BB"/>
    <w:rsid w:val="00C67D57"/>
    <w:rsid w:val="00C705C0"/>
    <w:rsid w:val="00C70874"/>
    <w:rsid w:val="00C70B3F"/>
    <w:rsid w:val="00C70B6D"/>
    <w:rsid w:val="00C70D50"/>
    <w:rsid w:val="00C70E85"/>
    <w:rsid w:val="00C71437"/>
    <w:rsid w:val="00C71B0B"/>
    <w:rsid w:val="00C71E74"/>
    <w:rsid w:val="00C723BE"/>
    <w:rsid w:val="00C723DA"/>
    <w:rsid w:val="00C7294C"/>
    <w:rsid w:val="00C72A91"/>
    <w:rsid w:val="00C72EBB"/>
    <w:rsid w:val="00C72FC6"/>
    <w:rsid w:val="00C732DA"/>
    <w:rsid w:val="00C737E6"/>
    <w:rsid w:val="00C73A84"/>
    <w:rsid w:val="00C73D1D"/>
    <w:rsid w:val="00C73F19"/>
    <w:rsid w:val="00C7409C"/>
    <w:rsid w:val="00C740EA"/>
    <w:rsid w:val="00C744E0"/>
    <w:rsid w:val="00C7483C"/>
    <w:rsid w:val="00C74A31"/>
    <w:rsid w:val="00C74FD1"/>
    <w:rsid w:val="00C75983"/>
    <w:rsid w:val="00C75B99"/>
    <w:rsid w:val="00C762D1"/>
    <w:rsid w:val="00C76412"/>
    <w:rsid w:val="00C768FA"/>
    <w:rsid w:val="00C771E1"/>
    <w:rsid w:val="00C7749B"/>
    <w:rsid w:val="00C7779F"/>
    <w:rsid w:val="00C77C81"/>
    <w:rsid w:val="00C80497"/>
    <w:rsid w:val="00C80869"/>
    <w:rsid w:val="00C80AF6"/>
    <w:rsid w:val="00C81289"/>
    <w:rsid w:val="00C81C69"/>
    <w:rsid w:val="00C81E24"/>
    <w:rsid w:val="00C81F1D"/>
    <w:rsid w:val="00C82544"/>
    <w:rsid w:val="00C826CD"/>
    <w:rsid w:val="00C826F1"/>
    <w:rsid w:val="00C838D0"/>
    <w:rsid w:val="00C83ACB"/>
    <w:rsid w:val="00C83EE6"/>
    <w:rsid w:val="00C841DF"/>
    <w:rsid w:val="00C84371"/>
    <w:rsid w:val="00C85016"/>
    <w:rsid w:val="00C8533D"/>
    <w:rsid w:val="00C8572E"/>
    <w:rsid w:val="00C858A7"/>
    <w:rsid w:val="00C85A27"/>
    <w:rsid w:val="00C85F3B"/>
    <w:rsid w:val="00C86141"/>
    <w:rsid w:val="00C8617C"/>
    <w:rsid w:val="00C861DF"/>
    <w:rsid w:val="00C8621D"/>
    <w:rsid w:val="00C86346"/>
    <w:rsid w:val="00C86A99"/>
    <w:rsid w:val="00C86B2A"/>
    <w:rsid w:val="00C86C97"/>
    <w:rsid w:val="00C86E04"/>
    <w:rsid w:val="00C86EAC"/>
    <w:rsid w:val="00C86ED8"/>
    <w:rsid w:val="00C86F0D"/>
    <w:rsid w:val="00C87395"/>
    <w:rsid w:val="00C8796B"/>
    <w:rsid w:val="00C879F1"/>
    <w:rsid w:val="00C87D46"/>
    <w:rsid w:val="00C90817"/>
    <w:rsid w:val="00C90BA7"/>
    <w:rsid w:val="00C90BAD"/>
    <w:rsid w:val="00C90F6B"/>
    <w:rsid w:val="00C911E8"/>
    <w:rsid w:val="00C9140C"/>
    <w:rsid w:val="00C91F77"/>
    <w:rsid w:val="00C92084"/>
    <w:rsid w:val="00C92508"/>
    <w:rsid w:val="00C92836"/>
    <w:rsid w:val="00C928B7"/>
    <w:rsid w:val="00C928D4"/>
    <w:rsid w:val="00C92A6D"/>
    <w:rsid w:val="00C92FA3"/>
    <w:rsid w:val="00C93005"/>
    <w:rsid w:val="00C930A4"/>
    <w:rsid w:val="00C933EF"/>
    <w:rsid w:val="00C933FC"/>
    <w:rsid w:val="00C934F3"/>
    <w:rsid w:val="00C935F3"/>
    <w:rsid w:val="00C93C5E"/>
    <w:rsid w:val="00C93F18"/>
    <w:rsid w:val="00C942AA"/>
    <w:rsid w:val="00C942DE"/>
    <w:rsid w:val="00C94A02"/>
    <w:rsid w:val="00C94FDC"/>
    <w:rsid w:val="00C950BF"/>
    <w:rsid w:val="00C95784"/>
    <w:rsid w:val="00C95AF4"/>
    <w:rsid w:val="00C95B4F"/>
    <w:rsid w:val="00C95EFA"/>
    <w:rsid w:val="00C95F77"/>
    <w:rsid w:val="00C9640E"/>
    <w:rsid w:val="00C96494"/>
    <w:rsid w:val="00C96853"/>
    <w:rsid w:val="00C968A7"/>
    <w:rsid w:val="00C9737D"/>
    <w:rsid w:val="00C974C3"/>
    <w:rsid w:val="00C975D7"/>
    <w:rsid w:val="00C976D6"/>
    <w:rsid w:val="00C977A0"/>
    <w:rsid w:val="00CA041B"/>
    <w:rsid w:val="00CA09DE"/>
    <w:rsid w:val="00CA10EE"/>
    <w:rsid w:val="00CA13BF"/>
    <w:rsid w:val="00CA160D"/>
    <w:rsid w:val="00CA19AC"/>
    <w:rsid w:val="00CA19CE"/>
    <w:rsid w:val="00CA1AB5"/>
    <w:rsid w:val="00CA1B78"/>
    <w:rsid w:val="00CA1BC9"/>
    <w:rsid w:val="00CA21F1"/>
    <w:rsid w:val="00CA21FA"/>
    <w:rsid w:val="00CA23FB"/>
    <w:rsid w:val="00CA2851"/>
    <w:rsid w:val="00CA2E86"/>
    <w:rsid w:val="00CA2F26"/>
    <w:rsid w:val="00CA3B0A"/>
    <w:rsid w:val="00CA3C3E"/>
    <w:rsid w:val="00CA3E23"/>
    <w:rsid w:val="00CA413D"/>
    <w:rsid w:val="00CA432E"/>
    <w:rsid w:val="00CA44AB"/>
    <w:rsid w:val="00CA4DF5"/>
    <w:rsid w:val="00CA5920"/>
    <w:rsid w:val="00CA5CEE"/>
    <w:rsid w:val="00CA5E57"/>
    <w:rsid w:val="00CA5E91"/>
    <w:rsid w:val="00CA63D5"/>
    <w:rsid w:val="00CA65C4"/>
    <w:rsid w:val="00CA68D0"/>
    <w:rsid w:val="00CA6CF5"/>
    <w:rsid w:val="00CA72C8"/>
    <w:rsid w:val="00CA7508"/>
    <w:rsid w:val="00CA77D8"/>
    <w:rsid w:val="00CA7907"/>
    <w:rsid w:val="00CA7CCB"/>
    <w:rsid w:val="00CA7F11"/>
    <w:rsid w:val="00CB021A"/>
    <w:rsid w:val="00CB0553"/>
    <w:rsid w:val="00CB088E"/>
    <w:rsid w:val="00CB089C"/>
    <w:rsid w:val="00CB0C54"/>
    <w:rsid w:val="00CB0CD2"/>
    <w:rsid w:val="00CB10CD"/>
    <w:rsid w:val="00CB1387"/>
    <w:rsid w:val="00CB1DD5"/>
    <w:rsid w:val="00CB1F77"/>
    <w:rsid w:val="00CB228E"/>
    <w:rsid w:val="00CB26FD"/>
    <w:rsid w:val="00CB2A0F"/>
    <w:rsid w:val="00CB2A16"/>
    <w:rsid w:val="00CB356B"/>
    <w:rsid w:val="00CB3E05"/>
    <w:rsid w:val="00CB3ECB"/>
    <w:rsid w:val="00CB454E"/>
    <w:rsid w:val="00CB4CF9"/>
    <w:rsid w:val="00CB55F4"/>
    <w:rsid w:val="00CB5798"/>
    <w:rsid w:val="00CB5C1A"/>
    <w:rsid w:val="00CB5DD1"/>
    <w:rsid w:val="00CB5E3F"/>
    <w:rsid w:val="00CB6037"/>
    <w:rsid w:val="00CB63EA"/>
    <w:rsid w:val="00CB64B3"/>
    <w:rsid w:val="00CB69C0"/>
    <w:rsid w:val="00CB6A98"/>
    <w:rsid w:val="00CB6D39"/>
    <w:rsid w:val="00CB7463"/>
    <w:rsid w:val="00CB7B9D"/>
    <w:rsid w:val="00CB7D6A"/>
    <w:rsid w:val="00CB7D78"/>
    <w:rsid w:val="00CC0107"/>
    <w:rsid w:val="00CC0113"/>
    <w:rsid w:val="00CC11AB"/>
    <w:rsid w:val="00CC1980"/>
    <w:rsid w:val="00CC19CE"/>
    <w:rsid w:val="00CC19CF"/>
    <w:rsid w:val="00CC1A58"/>
    <w:rsid w:val="00CC231F"/>
    <w:rsid w:val="00CC2C46"/>
    <w:rsid w:val="00CC2F5C"/>
    <w:rsid w:val="00CC2FE9"/>
    <w:rsid w:val="00CC308D"/>
    <w:rsid w:val="00CC32CB"/>
    <w:rsid w:val="00CC341C"/>
    <w:rsid w:val="00CC38CF"/>
    <w:rsid w:val="00CC4266"/>
    <w:rsid w:val="00CC455C"/>
    <w:rsid w:val="00CC48C3"/>
    <w:rsid w:val="00CC4952"/>
    <w:rsid w:val="00CC4FF3"/>
    <w:rsid w:val="00CC4FFA"/>
    <w:rsid w:val="00CC5021"/>
    <w:rsid w:val="00CC5271"/>
    <w:rsid w:val="00CC5370"/>
    <w:rsid w:val="00CC5711"/>
    <w:rsid w:val="00CC5941"/>
    <w:rsid w:val="00CC5B2D"/>
    <w:rsid w:val="00CC5C1A"/>
    <w:rsid w:val="00CC646A"/>
    <w:rsid w:val="00CC6477"/>
    <w:rsid w:val="00CC6794"/>
    <w:rsid w:val="00CC6B7C"/>
    <w:rsid w:val="00CC6D3A"/>
    <w:rsid w:val="00CC6E0D"/>
    <w:rsid w:val="00CC7095"/>
    <w:rsid w:val="00CC724B"/>
    <w:rsid w:val="00CC75C2"/>
    <w:rsid w:val="00CC78F3"/>
    <w:rsid w:val="00CC7924"/>
    <w:rsid w:val="00CC79AE"/>
    <w:rsid w:val="00CD0456"/>
    <w:rsid w:val="00CD080E"/>
    <w:rsid w:val="00CD0AC9"/>
    <w:rsid w:val="00CD0B3B"/>
    <w:rsid w:val="00CD0F50"/>
    <w:rsid w:val="00CD12CC"/>
    <w:rsid w:val="00CD19A0"/>
    <w:rsid w:val="00CD1FFE"/>
    <w:rsid w:val="00CD239C"/>
    <w:rsid w:val="00CD2A85"/>
    <w:rsid w:val="00CD3400"/>
    <w:rsid w:val="00CD349C"/>
    <w:rsid w:val="00CD3723"/>
    <w:rsid w:val="00CD3BED"/>
    <w:rsid w:val="00CD3D95"/>
    <w:rsid w:val="00CD416A"/>
    <w:rsid w:val="00CD48F8"/>
    <w:rsid w:val="00CD4C6C"/>
    <w:rsid w:val="00CD4E34"/>
    <w:rsid w:val="00CD4EB4"/>
    <w:rsid w:val="00CD4F1A"/>
    <w:rsid w:val="00CD5058"/>
    <w:rsid w:val="00CD54DF"/>
    <w:rsid w:val="00CD5558"/>
    <w:rsid w:val="00CD5747"/>
    <w:rsid w:val="00CD5870"/>
    <w:rsid w:val="00CD5B47"/>
    <w:rsid w:val="00CD5D71"/>
    <w:rsid w:val="00CD5F71"/>
    <w:rsid w:val="00CD5F9D"/>
    <w:rsid w:val="00CD6165"/>
    <w:rsid w:val="00CD68C4"/>
    <w:rsid w:val="00CD6A5D"/>
    <w:rsid w:val="00CD6E84"/>
    <w:rsid w:val="00CD717E"/>
    <w:rsid w:val="00CD7494"/>
    <w:rsid w:val="00CD74FA"/>
    <w:rsid w:val="00CD768A"/>
    <w:rsid w:val="00CD781E"/>
    <w:rsid w:val="00CD79D4"/>
    <w:rsid w:val="00CD7B97"/>
    <w:rsid w:val="00CD7E39"/>
    <w:rsid w:val="00CD7E96"/>
    <w:rsid w:val="00CE0AF2"/>
    <w:rsid w:val="00CE0E8D"/>
    <w:rsid w:val="00CE14DC"/>
    <w:rsid w:val="00CE14F3"/>
    <w:rsid w:val="00CE1CE7"/>
    <w:rsid w:val="00CE21D3"/>
    <w:rsid w:val="00CE22FE"/>
    <w:rsid w:val="00CE2378"/>
    <w:rsid w:val="00CE2383"/>
    <w:rsid w:val="00CE2390"/>
    <w:rsid w:val="00CE27D4"/>
    <w:rsid w:val="00CE2A79"/>
    <w:rsid w:val="00CE2A97"/>
    <w:rsid w:val="00CE2D19"/>
    <w:rsid w:val="00CE2FFA"/>
    <w:rsid w:val="00CE3082"/>
    <w:rsid w:val="00CE31AC"/>
    <w:rsid w:val="00CE322E"/>
    <w:rsid w:val="00CE3286"/>
    <w:rsid w:val="00CE334E"/>
    <w:rsid w:val="00CE3884"/>
    <w:rsid w:val="00CE39D7"/>
    <w:rsid w:val="00CE3E48"/>
    <w:rsid w:val="00CE404A"/>
    <w:rsid w:val="00CE412E"/>
    <w:rsid w:val="00CE445D"/>
    <w:rsid w:val="00CE45FF"/>
    <w:rsid w:val="00CE4689"/>
    <w:rsid w:val="00CE49AE"/>
    <w:rsid w:val="00CE49B5"/>
    <w:rsid w:val="00CE4A27"/>
    <w:rsid w:val="00CE547C"/>
    <w:rsid w:val="00CE5BD5"/>
    <w:rsid w:val="00CE651B"/>
    <w:rsid w:val="00CE6A4C"/>
    <w:rsid w:val="00CE7156"/>
    <w:rsid w:val="00CE7431"/>
    <w:rsid w:val="00CE7CEB"/>
    <w:rsid w:val="00CE7F2C"/>
    <w:rsid w:val="00CF0294"/>
    <w:rsid w:val="00CF03D4"/>
    <w:rsid w:val="00CF042A"/>
    <w:rsid w:val="00CF0B5A"/>
    <w:rsid w:val="00CF0D7A"/>
    <w:rsid w:val="00CF12D1"/>
    <w:rsid w:val="00CF15DE"/>
    <w:rsid w:val="00CF1DDF"/>
    <w:rsid w:val="00CF1F4D"/>
    <w:rsid w:val="00CF20F8"/>
    <w:rsid w:val="00CF2154"/>
    <w:rsid w:val="00CF22ED"/>
    <w:rsid w:val="00CF2473"/>
    <w:rsid w:val="00CF2929"/>
    <w:rsid w:val="00CF29AC"/>
    <w:rsid w:val="00CF2A2B"/>
    <w:rsid w:val="00CF2C0B"/>
    <w:rsid w:val="00CF3536"/>
    <w:rsid w:val="00CF37DF"/>
    <w:rsid w:val="00CF4173"/>
    <w:rsid w:val="00CF43A9"/>
    <w:rsid w:val="00CF449C"/>
    <w:rsid w:val="00CF44AE"/>
    <w:rsid w:val="00CF44CB"/>
    <w:rsid w:val="00CF4614"/>
    <w:rsid w:val="00CF46D8"/>
    <w:rsid w:val="00CF475C"/>
    <w:rsid w:val="00CF4BA5"/>
    <w:rsid w:val="00CF53A8"/>
    <w:rsid w:val="00CF548B"/>
    <w:rsid w:val="00CF5518"/>
    <w:rsid w:val="00CF5591"/>
    <w:rsid w:val="00CF5B22"/>
    <w:rsid w:val="00CF5C2A"/>
    <w:rsid w:val="00CF5CBD"/>
    <w:rsid w:val="00CF5F32"/>
    <w:rsid w:val="00CF5F68"/>
    <w:rsid w:val="00CF633E"/>
    <w:rsid w:val="00CF684B"/>
    <w:rsid w:val="00CF6B51"/>
    <w:rsid w:val="00CF7303"/>
    <w:rsid w:val="00CF73BD"/>
    <w:rsid w:val="00CF7C8C"/>
    <w:rsid w:val="00CF7D58"/>
    <w:rsid w:val="00CF7E13"/>
    <w:rsid w:val="00CF7FD3"/>
    <w:rsid w:val="00D001FA"/>
    <w:rsid w:val="00D002B2"/>
    <w:rsid w:val="00D00565"/>
    <w:rsid w:val="00D009B5"/>
    <w:rsid w:val="00D009EA"/>
    <w:rsid w:val="00D0139B"/>
    <w:rsid w:val="00D014AC"/>
    <w:rsid w:val="00D0158F"/>
    <w:rsid w:val="00D01CED"/>
    <w:rsid w:val="00D0211C"/>
    <w:rsid w:val="00D0268D"/>
    <w:rsid w:val="00D03135"/>
    <w:rsid w:val="00D0339E"/>
    <w:rsid w:val="00D0342E"/>
    <w:rsid w:val="00D03558"/>
    <w:rsid w:val="00D0384E"/>
    <w:rsid w:val="00D03C39"/>
    <w:rsid w:val="00D03D2C"/>
    <w:rsid w:val="00D03EE6"/>
    <w:rsid w:val="00D04109"/>
    <w:rsid w:val="00D041B3"/>
    <w:rsid w:val="00D04248"/>
    <w:rsid w:val="00D04546"/>
    <w:rsid w:val="00D045C1"/>
    <w:rsid w:val="00D04951"/>
    <w:rsid w:val="00D04BF6"/>
    <w:rsid w:val="00D05533"/>
    <w:rsid w:val="00D05A47"/>
    <w:rsid w:val="00D05C2A"/>
    <w:rsid w:val="00D05D67"/>
    <w:rsid w:val="00D05FFD"/>
    <w:rsid w:val="00D06A16"/>
    <w:rsid w:val="00D06B53"/>
    <w:rsid w:val="00D06CD0"/>
    <w:rsid w:val="00D06E02"/>
    <w:rsid w:val="00D06F7A"/>
    <w:rsid w:val="00D072E3"/>
    <w:rsid w:val="00D07407"/>
    <w:rsid w:val="00D0770C"/>
    <w:rsid w:val="00D07714"/>
    <w:rsid w:val="00D07A5C"/>
    <w:rsid w:val="00D07B17"/>
    <w:rsid w:val="00D07E1C"/>
    <w:rsid w:val="00D1073A"/>
    <w:rsid w:val="00D108A1"/>
    <w:rsid w:val="00D10939"/>
    <w:rsid w:val="00D112DE"/>
    <w:rsid w:val="00D11C1C"/>
    <w:rsid w:val="00D11C28"/>
    <w:rsid w:val="00D11F5B"/>
    <w:rsid w:val="00D121DA"/>
    <w:rsid w:val="00D1276B"/>
    <w:rsid w:val="00D12AA1"/>
    <w:rsid w:val="00D12D81"/>
    <w:rsid w:val="00D12D9E"/>
    <w:rsid w:val="00D1325D"/>
    <w:rsid w:val="00D1361D"/>
    <w:rsid w:val="00D138C4"/>
    <w:rsid w:val="00D13A5D"/>
    <w:rsid w:val="00D13B35"/>
    <w:rsid w:val="00D13DDB"/>
    <w:rsid w:val="00D13EE2"/>
    <w:rsid w:val="00D146E3"/>
    <w:rsid w:val="00D149B3"/>
    <w:rsid w:val="00D149CA"/>
    <w:rsid w:val="00D14CF1"/>
    <w:rsid w:val="00D154A3"/>
    <w:rsid w:val="00D158A3"/>
    <w:rsid w:val="00D160F1"/>
    <w:rsid w:val="00D167F4"/>
    <w:rsid w:val="00D169B8"/>
    <w:rsid w:val="00D16B15"/>
    <w:rsid w:val="00D16DFC"/>
    <w:rsid w:val="00D17095"/>
    <w:rsid w:val="00D172FE"/>
    <w:rsid w:val="00D17566"/>
    <w:rsid w:val="00D1763B"/>
    <w:rsid w:val="00D17A13"/>
    <w:rsid w:val="00D17A75"/>
    <w:rsid w:val="00D17C42"/>
    <w:rsid w:val="00D17CF5"/>
    <w:rsid w:val="00D17D12"/>
    <w:rsid w:val="00D17E47"/>
    <w:rsid w:val="00D20437"/>
    <w:rsid w:val="00D20715"/>
    <w:rsid w:val="00D20CCB"/>
    <w:rsid w:val="00D20DEC"/>
    <w:rsid w:val="00D21067"/>
    <w:rsid w:val="00D216D4"/>
    <w:rsid w:val="00D219BE"/>
    <w:rsid w:val="00D21C1E"/>
    <w:rsid w:val="00D21CB4"/>
    <w:rsid w:val="00D2208F"/>
    <w:rsid w:val="00D22153"/>
    <w:rsid w:val="00D22220"/>
    <w:rsid w:val="00D224A9"/>
    <w:rsid w:val="00D226B1"/>
    <w:rsid w:val="00D22933"/>
    <w:rsid w:val="00D229E4"/>
    <w:rsid w:val="00D22ED8"/>
    <w:rsid w:val="00D232CF"/>
    <w:rsid w:val="00D234D4"/>
    <w:rsid w:val="00D23E6F"/>
    <w:rsid w:val="00D247D9"/>
    <w:rsid w:val="00D2487B"/>
    <w:rsid w:val="00D2497E"/>
    <w:rsid w:val="00D24A00"/>
    <w:rsid w:val="00D24DD4"/>
    <w:rsid w:val="00D2566F"/>
    <w:rsid w:val="00D2584F"/>
    <w:rsid w:val="00D25AE8"/>
    <w:rsid w:val="00D25E1E"/>
    <w:rsid w:val="00D2742A"/>
    <w:rsid w:val="00D2755B"/>
    <w:rsid w:val="00D2786A"/>
    <w:rsid w:val="00D27CBC"/>
    <w:rsid w:val="00D27D02"/>
    <w:rsid w:val="00D3048B"/>
    <w:rsid w:val="00D30AB2"/>
    <w:rsid w:val="00D30C2E"/>
    <w:rsid w:val="00D30D29"/>
    <w:rsid w:val="00D31120"/>
    <w:rsid w:val="00D312F0"/>
    <w:rsid w:val="00D31311"/>
    <w:rsid w:val="00D31644"/>
    <w:rsid w:val="00D31C52"/>
    <w:rsid w:val="00D31F72"/>
    <w:rsid w:val="00D323CB"/>
    <w:rsid w:val="00D3260B"/>
    <w:rsid w:val="00D32DB6"/>
    <w:rsid w:val="00D32F06"/>
    <w:rsid w:val="00D32F98"/>
    <w:rsid w:val="00D32FC0"/>
    <w:rsid w:val="00D33B49"/>
    <w:rsid w:val="00D33BAB"/>
    <w:rsid w:val="00D33CD2"/>
    <w:rsid w:val="00D33D2E"/>
    <w:rsid w:val="00D33E70"/>
    <w:rsid w:val="00D34158"/>
    <w:rsid w:val="00D344B1"/>
    <w:rsid w:val="00D346EE"/>
    <w:rsid w:val="00D349ED"/>
    <w:rsid w:val="00D34C3E"/>
    <w:rsid w:val="00D35218"/>
    <w:rsid w:val="00D35416"/>
    <w:rsid w:val="00D35BA9"/>
    <w:rsid w:val="00D36086"/>
    <w:rsid w:val="00D36B50"/>
    <w:rsid w:val="00D36D50"/>
    <w:rsid w:val="00D36DD8"/>
    <w:rsid w:val="00D3708A"/>
    <w:rsid w:val="00D3713A"/>
    <w:rsid w:val="00D371DB"/>
    <w:rsid w:val="00D376B9"/>
    <w:rsid w:val="00D37D10"/>
    <w:rsid w:val="00D400CE"/>
    <w:rsid w:val="00D40D40"/>
    <w:rsid w:val="00D4162D"/>
    <w:rsid w:val="00D416E3"/>
    <w:rsid w:val="00D41F3D"/>
    <w:rsid w:val="00D4292C"/>
    <w:rsid w:val="00D43CB3"/>
    <w:rsid w:val="00D43FAB"/>
    <w:rsid w:val="00D43FCC"/>
    <w:rsid w:val="00D44609"/>
    <w:rsid w:val="00D44855"/>
    <w:rsid w:val="00D44AF3"/>
    <w:rsid w:val="00D44BD1"/>
    <w:rsid w:val="00D45016"/>
    <w:rsid w:val="00D451AA"/>
    <w:rsid w:val="00D45355"/>
    <w:rsid w:val="00D453A6"/>
    <w:rsid w:val="00D4575E"/>
    <w:rsid w:val="00D457C1"/>
    <w:rsid w:val="00D459D5"/>
    <w:rsid w:val="00D45AD9"/>
    <w:rsid w:val="00D469A0"/>
    <w:rsid w:val="00D469E4"/>
    <w:rsid w:val="00D46D6D"/>
    <w:rsid w:val="00D46DBF"/>
    <w:rsid w:val="00D46F05"/>
    <w:rsid w:val="00D47285"/>
    <w:rsid w:val="00D47C07"/>
    <w:rsid w:val="00D47F52"/>
    <w:rsid w:val="00D50735"/>
    <w:rsid w:val="00D50C38"/>
    <w:rsid w:val="00D515F4"/>
    <w:rsid w:val="00D5214F"/>
    <w:rsid w:val="00D521D9"/>
    <w:rsid w:val="00D52463"/>
    <w:rsid w:val="00D52942"/>
    <w:rsid w:val="00D52998"/>
    <w:rsid w:val="00D529FB"/>
    <w:rsid w:val="00D52D21"/>
    <w:rsid w:val="00D52FAD"/>
    <w:rsid w:val="00D532A6"/>
    <w:rsid w:val="00D53361"/>
    <w:rsid w:val="00D536A6"/>
    <w:rsid w:val="00D5396B"/>
    <w:rsid w:val="00D54D53"/>
    <w:rsid w:val="00D5513B"/>
    <w:rsid w:val="00D55834"/>
    <w:rsid w:val="00D559D1"/>
    <w:rsid w:val="00D55C54"/>
    <w:rsid w:val="00D55EBD"/>
    <w:rsid w:val="00D56543"/>
    <w:rsid w:val="00D5670A"/>
    <w:rsid w:val="00D567FD"/>
    <w:rsid w:val="00D56A59"/>
    <w:rsid w:val="00D56ECF"/>
    <w:rsid w:val="00D56F7B"/>
    <w:rsid w:val="00D56FBA"/>
    <w:rsid w:val="00D56FFE"/>
    <w:rsid w:val="00D5709A"/>
    <w:rsid w:val="00D573C8"/>
    <w:rsid w:val="00D57714"/>
    <w:rsid w:val="00D578C3"/>
    <w:rsid w:val="00D57BF2"/>
    <w:rsid w:val="00D57C61"/>
    <w:rsid w:val="00D6036A"/>
    <w:rsid w:val="00D6053F"/>
    <w:rsid w:val="00D60A20"/>
    <w:rsid w:val="00D60AE5"/>
    <w:rsid w:val="00D60B43"/>
    <w:rsid w:val="00D60BD6"/>
    <w:rsid w:val="00D60C7C"/>
    <w:rsid w:val="00D60CDB"/>
    <w:rsid w:val="00D60FBA"/>
    <w:rsid w:val="00D6117E"/>
    <w:rsid w:val="00D613FA"/>
    <w:rsid w:val="00D619BB"/>
    <w:rsid w:val="00D61AE7"/>
    <w:rsid w:val="00D61BC7"/>
    <w:rsid w:val="00D61C6D"/>
    <w:rsid w:val="00D61CCD"/>
    <w:rsid w:val="00D61F85"/>
    <w:rsid w:val="00D62378"/>
    <w:rsid w:val="00D62568"/>
    <w:rsid w:val="00D62CD7"/>
    <w:rsid w:val="00D632D7"/>
    <w:rsid w:val="00D63425"/>
    <w:rsid w:val="00D639E7"/>
    <w:rsid w:val="00D63A9D"/>
    <w:rsid w:val="00D63AC3"/>
    <w:rsid w:val="00D63B06"/>
    <w:rsid w:val="00D63B8B"/>
    <w:rsid w:val="00D63C1C"/>
    <w:rsid w:val="00D64421"/>
    <w:rsid w:val="00D64705"/>
    <w:rsid w:val="00D64760"/>
    <w:rsid w:val="00D6549C"/>
    <w:rsid w:val="00D65D84"/>
    <w:rsid w:val="00D6606C"/>
    <w:rsid w:val="00D66841"/>
    <w:rsid w:val="00D66C83"/>
    <w:rsid w:val="00D67105"/>
    <w:rsid w:val="00D67200"/>
    <w:rsid w:val="00D7035C"/>
    <w:rsid w:val="00D7078A"/>
    <w:rsid w:val="00D707C8"/>
    <w:rsid w:val="00D71094"/>
    <w:rsid w:val="00D712FB"/>
    <w:rsid w:val="00D714B3"/>
    <w:rsid w:val="00D71D4A"/>
    <w:rsid w:val="00D71FD5"/>
    <w:rsid w:val="00D721E4"/>
    <w:rsid w:val="00D72805"/>
    <w:rsid w:val="00D72B02"/>
    <w:rsid w:val="00D72DE6"/>
    <w:rsid w:val="00D72FA0"/>
    <w:rsid w:val="00D73456"/>
    <w:rsid w:val="00D73618"/>
    <w:rsid w:val="00D73750"/>
    <w:rsid w:val="00D737AD"/>
    <w:rsid w:val="00D737CF"/>
    <w:rsid w:val="00D73941"/>
    <w:rsid w:val="00D73D52"/>
    <w:rsid w:val="00D73D9E"/>
    <w:rsid w:val="00D73E41"/>
    <w:rsid w:val="00D73FF9"/>
    <w:rsid w:val="00D74017"/>
    <w:rsid w:val="00D74669"/>
    <w:rsid w:val="00D746AD"/>
    <w:rsid w:val="00D748E5"/>
    <w:rsid w:val="00D756A5"/>
    <w:rsid w:val="00D7597A"/>
    <w:rsid w:val="00D75AFB"/>
    <w:rsid w:val="00D75B49"/>
    <w:rsid w:val="00D75F04"/>
    <w:rsid w:val="00D76780"/>
    <w:rsid w:val="00D76D9B"/>
    <w:rsid w:val="00D76F34"/>
    <w:rsid w:val="00D77583"/>
    <w:rsid w:val="00D777C2"/>
    <w:rsid w:val="00D77BD8"/>
    <w:rsid w:val="00D77EBE"/>
    <w:rsid w:val="00D8004B"/>
    <w:rsid w:val="00D80178"/>
    <w:rsid w:val="00D802A4"/>
    <w:rsid w:val="00D8036C"/>
    <w:rsid w:val="00D80B1D"/>
    <w:rsid w:val="00D80F40"/>
    <w:rsid w:val="00D810B9"/>
    <w:rsid w:val="00D8137A"/>
    <w:rsid w:val="00D817CA"/>
    <w:rsid w:val="00D819E1"/>
    <w:rsid w:val="00D82271"/>
    <w:rsid w:val="00D823AB"/>
    <w:rsid w:val="00D826D6"/>
    <w:rsid w:val="00D83116"/>
    <w:rsid w:val="00D8319C"/>
    <w:rsid w:val="00D83716"/>
    <w:rsid w:val="00D83763"/>
    <w:rsid w:val="00D83AEE"/>
    <w:rsid w:val="00D83D25"/>
    <w:rsid w:val="00D83F22"/>
    <w:rsid w:val="00D8418A"/>
    <w:rsid w:val="00D842F2"/>
    <w:rsid w:val="00D84B76"/>
    <w:rsid w:val="00D84B9C"/>
    <w:rsid w:val="00D8523B"/>
    <w:rsid w:val="00D85513"/>
    <w:rsid w:val="00D85544"/>
    <w:rsid w:val="00D856EC"/>
    <w:rsid w:val="00D860B9"/>
    <w:rsid w:val="00D861E8"/>
    <w:rsid w:val="00D86445"/>
    <w:rsid w:val="00D86554"/>
    <w:rsid w:val="00D865C9"/>
    <w:rsid w:val="00D868F6"/>
    <w:rsid w:val="00D86A92"/>
    <w:rsid w:val="00D86D17"/>
    <w:rsid w:val="00D86D8A"/>
    <w:rsid w:val="00D87278"/>
    <w:rsid w:val="00D8751E"/>
    <w:rsid w:val="00D87BFF"/>
    <w:rsid w:val="00D90056"/>
    <w:rsid w:val="00D9013F"/>
    <w:rsid w:val="00D903B6"/>
    <w:rsid w:val="00D90AC1"/>
    <w:rsid w:val="00D90D94"/>
    <w:rsid w:val="00D90DD7"/>
    <w:rsid w:val="00D92078"/>
    <w:rsid w:val="00D92108"/>
    <w:rsid w:val="00D9264A"/>
    <w:rsid w:val="00D92768"/>
    <w:rsid w:val="00D9279B"/>
    <w:rsid w:val="00D92E34"/>
    <w:rsid w:val="00D93708"/>
    <w:rsid w:val="00D93838"/>
    <w:rsid w:val="00D93865"/>
    <w:rsid w:val="00D94012"/>
    <w:rsid w:val="00D940FC"/>
    <w:rsid w:val="00D945CF"/>
    <w:rsid w:val="00D94FB8"/>
    <w:rsid w:val="00D95182"/>
    <w:rsid w:val="00D9520C"/>
    <w:rsid w:val="00D952FA"/>
    <w:rsid w:val="00D9555B"/>
    <w:rsid w:val="00D95752"/>
    <w:rsid w:val="00D958DA"/>
    <w:rsid w:val="00D964C7"/>
    <w:rsid w:val="00D96AB0"/>
    <w:rsid w:val="00D96D8D"/>
    <w:rsid w:val="00D97220"/>
    <w:rsid w:val="00D9758A"/>
    <w:rsid w:val="00D97823"/>
    <w:rsid w:val="00D97AAA"/>
    <w:rsid w:val="00D97EA8"/>
    <w:rsid w:val="00DA024C"/>
    <w:rsid w:val="00DA02DE"/>
    <w:rsid w:val="00DA049E"/>
    <w:rsid w:val="00DA0C62"/>
    <w:rsid w:val="00DA1002"/>
    <w:rsid w:val="00DA18E3"/>
    <w:rsid w:val="00DA2709"/>
    <w:rsid w:val="00DA2F8E"/>
    <w:rsid w:val="00DA31DE"/>
    <w:rsid w:val="00DA3B41"/>
    <w:rsid w:val="00DA4894"/>
    <w:rsid w:val="00DA523C"/>
    <w:rsid w:val="00DA549E"/>
    <w:rsid w:val="00DA5BEE"/>
    <w:rsid w:val="00DA5CF4"/>
    <w:rsid w:val="00DA6024"/>
    <w:rsid w:val="00DA62C7"/>
    <w:rsid w:val="00DA66BB"/>
    <w:rsid w:val="00DA66BD"/>
    <w:rsid w:val="00DA6E7E"/>
    <w:rsid w:val="00DA7B23"/>
    <w:rsid w:val="00DB051C"/>
    <w:rsid w:val="00DB084C"/>
    <w:rsid w:val="00DB08EA"/>
    <w:rsid w:val="00DB0B9A"/>
    <w:rsid w:val="00DB0D09"/>
    <w:rsid w:val="00DB0DFE"/>
    <w:rsid w:val="00DB1399"/>
    <w:rsid w:val="00DB1E71"/>
    <w:rsid w:val="00DB20B3"/>
    <w:rsid w:val="00DB2478"/>
    <w:rsid w:val="00DB28CB"/>
    <w:rsid w:val="00DB2A55"/>
    <w:rsid w:val="00DB2B67"/>
    <w:rsid w:val="00DB3D1E"/>
    <w:rsid w:val="00DB43F2"/>
    <w:rsid w:val="00DB49A0"/>
    <w:rsid w:val="00DB4F9F"/>
    <w:rsid w:val="00DB529E"/>
    <w:rsid w:val="00DB532F"/>
    <w:rsid w:val="00DB54ED"/>
    <w:rsid w:val="00DB54F6"/>
    <w:rsid w:val="00DB562F"/>
    <w:rsid w:val="00DB574E"/>
    <w:rsid w:val="00DB5C08"/>
    <w:rsid w:val="00DB5F68"/>
    <w:rsid w:val="00DB61BE"/>
    <w:rsid w:val="00DB66EF"/>
    <w:rsid w:val="00DB67D0"/>
    <w:rsid w:val="00DB6E4E"/>
    <w:rsid w:val="00DB6E96"/>
    <w:rsid w:val="00DB6F09"/>
    <w:rsid w:val="00DB700A"/>
    <w:rsid w:val="00DB706B"/>
    <w:rsid w:val="00DB71AB"/>
    <w:rsid w:val="00DB74AD"/>
    <w:rsid w:val="00DB7725"/>
    <w:rsid w:val="00DB7763"/>
    <w:rsid w:val="00DB7C33"/>
    <w:rsid w:val="00DC01F9"/>
    <w:rsid w:val="00DC0544"/>
    <w:rsid w:val="00DC05EE"/>
    <w:rsid w:val="00DC085B"/>
    <w:rsid w:val="00DC0F94"/>
    <w:rsid w:val="00DC11DB"/>
    <w:rsid w:val="00DC1253"/>
    <w:rsid w:val="00DC176C"/>
    <w:rsid w:val="00DC17D2"/>
    <w:rsid w:val="00DC1C18"/>
    <w:rsid w:val="00DC1F11"/>
    <w:rsid w:val="00DC201D"/>
    <w:rsid w:val="00DC23F3"/>
    <w:rsid w:val="00DC28DF"/>
    <w:rsid w:val="00DC2972"/>
    <w:rsid w:val="00DC2CA6"/>
    <w:rsid w:val="00DC38CC"/>
    <w:rsid w:val="00DC3D7E"/>
    <w:rsid w:val="00DC3E29"/>
    <w:rsid w:val="00DC440E"/>
    <w:rsid w:val="00DC4772"/>
    <w:rsid w:val="00DC47FD"/>
    <w:rsid w:val="00DC4CF2"/>
    <w:rsid w:val="00DC52A5"/>
    <w:rsid w:val="00DC54F1"/>
    <w:rsid w:val="00DC5F6B"/>
    <w:rsid w:val="00DC60C8"/>
    <w:rsid w:val="00DC68F8"/>
    <w:rsid w:val="00DC6B25"/>
    <w:rsid w:val="00DC6C5B"/>
    <w:rsid w:val="00DC6FC0"/>
    <w:rsid w:val="00DC7140"/>
    <w:rsid w:val="00DC7459"/>
    <w:rsid w:val="00DC7616"/>
    <w:rsid w:val="00DC79D4"/>
    <w:rsid w:val="00DD059C"/>
    <w:rsid w:val="00DD0806"/>
    <w:rsid w:val="00DD0896"/>
    <w:rsid w:val="00DD0936"/>
    <w:rsid w:val="00DD0E99"/>
    <w:rsid w:val="00DD1909"/>
    <w:rsid w:val="00DD1C2E"/>
    <w:rsid w:val="00DD1D04"/>
    <w:rsid w:val="00DD1E5E"/>
    <w:rsid w:val="00DD2279"/>
    <w:rsid w:val="00DD233C"/>
    <w:rsid w:val="00DD2495"/>
    <w:rsid w:val="00DD251E"/>
    <w:rsid w:val="00DD26DD"/>
    <w:rsid w:val="00DD2702"/>
    <w:rsid w:val="00DD2B03"/>
    <w:rsid w:val="00DD2B07"/>
    <w:rsid w:val="00DD2E21"/>
    <w:rsid w:val="00DD2F30"/>
    <w:rsid w:val="00DD3008"/>
    <w:rsid w:val="00DD3026"/>
    <w:rsid w:val="00DD32A7"/>
    <w:rsid w:val="00DD3639"/>
    <w:rsid w:val="00DD3AF8"/>
    <w:rsid w:val="00DD3D93"/>
    <w:rsid w:val="00DD3F77"/>
    <w:rsid w:val="00DD41AA"/>
    <w:rsid w:val="00DD49A7"/>
    <w:rsid w:val="00DD4F57"/>
    <w:rsid w:val="00DD51D9"/>
    <w:rsid w:val="00DD52FC"/>
    <w:rsid w:val="00DD53DE"/>
    <w:rsid w:val="00DD5708"/>
    <w:rsid w:val="00DD5CAC"/>
    <w:rsid w:val="00DD5F6B"/>
    <w:rsid w:val="00DD665D"/>
    <w:rsid w:val="00DD6C2F"/>
    <w:rsid w:val="00DD6C9F"/>
    <w:rsid w:val="00DD6EF7"/>
    <w:rsid w:val="00DD7472"/>
    <w:rsid w:val="00DD7719"/>
    <w:rsid w:val="00DD795E"/>
    <w:rsid w:val="00DD795F"/>
    <w:rsid w:val="00DE020A"/>
    <w:rsid w:val="00DE0332"/>
    <w:rsid w:val="00DE08A4"/>
    <w:rsid w:val="00DE16B3"/>
    <w:rsid w:val="00DE17D7"/>
    <w:rsid w:val="00DE1A93"/>
    <w:rsid w:val="00DE1DAA"/>
    <w:rsid w:val="00DE1DDE"/>
    <w:rsid w:val="00DE28F0"/>
    <w:rsid w:val="00DE2EE3"/>
    <w:rsid w:val="00DE306B"/>
    <w:rsid w:val="00DE3123"/>
    <w:rsid w:val="00DE330C"/>
    <w:rsid w:val="00DE435F"/>
    <w:rsid w:val="00DE4E61"/>
    <w:rsid w:val="00DE4F38"/>
    <w:rsid w:val="00DE4F8D"/>
    <w:rsid w:val="00DE5080"/>
    <w:rsid w:val="00DE5632"/>
    <w:rsid w:val="00DE5AF0"/>
    <w:rsid w:val="00DE5B61"/>
    <w:rsid w:val="00DE5C6C"/>
    <w:rsid w:val="00DE5E96"/>
    <w:rsid w:val="00DE6030"/>
    <w:rsid w:val="00DE6227"/>
    <w:rsid w:val="00DE622C"/>
    <w:rsid w:val="00DE6623"/>
    <w:rsid w:val="00DE6F4B"/>
    <w:rsid w:val="00DE779F"/>
    <w:rsid w:val="00DE79FA"/>
    <w:rsid w:val="00DE7CDF"/>
    <w:rsid w:val="00DE7ED4"/>
    <w:rsid w:val="00DF0112"/>
    <w:rsid w:val="00DF08BB"/>
    <w:rsid w:val="00DF09A3"/>
    <w:rsid w:val="00DF0A9E"/>
    <w:rsid w:val="00DF0F6E"/>
    <w:rsid w:val="00DF103A"/>
    <w:rsid w:val="00DF10AA"/>
    <w:rsid w:val="00DF1502"/>
    <w:rsid w:val="00DF1AA4"/>
    <w:rsid w:val="00DF1ECA"/>
    <w:rsid w:val="00DF22D2"/>
    <w:rsid w:val="00DF2507"/>
    <w:rsid w:val="00DF25F6"/>
    <w:rsid w:val="00DF2911"/>
    <w:rsid w:val="00DF2BF1"/>
    <w:rsid w:val="00DF2DA4"/>
    <w:rsid w:val="00DF2FCD"/>
    <w:rsid w:val="00DF33F2"/>
    <w:rsid w:val="00DF3729"/>
    <w:rsid w:val="00DF3BAF"/>
    <w:rsid w:val="00DF3D80"/>
    <w:rsid w:val="00DF41A2"/>
    <w:rsid w:val="00DF44EA"/>
    <w:rsid w:val="00DF450C"/>
    <w:rsid w:val="00DF456F"/>
    <w:rsid w:val="00DF45D9"/>
    <w:rsid w:val="00DF4865"/>
    <w:rsid w:val="00DF4E23"/>
    <w:rsid w:val="00DF4F3E"/>
    <w:rsid w:val="00DF51DC"/>
    <w:rsid w:val="00DF58B0"/>
    <w:rsid w:val="00DF5CA8"/>
    <w:rsid w:val="00DF5EB3"/>
    <w:rsid w:val="00DF6293"/>
    <w:rsid w:val="00DF66B2"/>
    <w:rsid w:val="00DF7503"/>
    <w:rsid w:val="00DF7A4F"/>
    <w:rsid w:val="00E00112"/>
    <w:rsid w:val="00E0023D"/>
    <w:rsid w:val="00E007E5"/>
    <w:rsid w:val="00E00BF5"/>
    <w:rsid w:val="00E00CB4"/>
    <w:rsid w:val="00E00F95"/>
    <w:rsid w:val="00E01585"/>
    <w:rsid w:val="00E01631"/>
    <w:rsid w:val="00E01CD6"/>
    <w:rsid w:val="00E01DA7"/>
    <w:rsid w:val="00E01E98"/>
    <w:rsid w:val="00E01FB7"/>
    <w:rsid w:val="00E0240D"/>
    <w:rsid w:val="00E02778"/>
    <w:rsid w:val="00E02A0E"/>
    <w:rsid w:val="00E02C9A"/>
    <w:rsid w:val="00E03D49"/>
    <w:rsid w:val="00E04005"/>
    <w:rsid w:val="00E04200"/>
    <w:rsid w:val="00E0446E"/>
    <w:rsid w:val="00E045A9"/>
    <w:rsid w:val="00E0460C"/>
    <w:rsid w:val="00E04E11"/>
    <w:rsid w:val="00E04E36"/>
    <w:rsid w:val="00E04F27"/>
    <w:rsid w:val="00E051F4"/>
    <w:rsid w:val="00E05292"/>
    <w:rsid w:val="00E057BC"/>
    <w:rsid w:val="00E05883"/>
    <w:rsid w:val="00E05DA2"/>
    <w:rsid w:val="00E05E06"/>
    <w:rsid w:val="00E0659B"/>
    <w:rsid w:val="00E065B6"/>
    <w:rsid w:val="00E06ABE"/>
    <w:rsid w:val="00E06CF0"/>
    <w:rsid w:val="00E07273"/>
    <w:rsid w:val="00E07539"/>
    <w:rsid w:val="00E07929"/>
    <w:rsid w:val="00E07E91"/>
    <w:rsid w:val="00E07F55"/>
    <w:rsid w:val="00E10C9A"/>
    <w:rsid w:val="00E11687"/>
    <w:rsid w:val="00E11894"/>
    <w:rsid w:val="00E121A8"/>
    <w:rsid w:val="00E12215"/>
    <w:rsid w:val="00E12549"/>
    <w:rsid w:val="00E125C5"/>
    <w:rsid w:val="00E1280B"/>
    <w:rsid w:val="00E12B9D"/>
    <w:rsid w:val="00E12F99"/>
    <w:rsid w:val="00E130B3"/>
    <w:rsid w:val="00E1318D"/>
    <w:rsid w:val="00E1333D"/>
    <w:rsid w:val="00E133BB"/>
    <w:rsid w:val="00E13E0C"/>
    <w:rsid w:val="00E1406C"/>
    <w:rsid w:val="00E14815"/>
    <w:rsid w:val="00E14955"/>
    <w:rsid w:val="00E14999"/>
    <w:rsid w:val="00E14BCF"/>
    <w:rsid w:val="00E14EB5"/>
    <w:rsid w:val="00E14FCC"/>
    <w:rsid w:val="00E15048"/>
    <w:rsid w:val="00E15134"/>
    <w:rsid w:val="00E1539E"/>
    <w:rsid w:val="00E156B0"/>
    <w:rsid w:val="00E15712"/>
    <w:rsid w:val="00E15A28"/>
    <w:rsid w:val="00E15C4D"/>
    <w:rsid w:val="00E163D8"/>
    <w:rsid w:val="00E166D3"/>
    <w:rsid w:val="00E16A28"/>
    <w:rsid w:val="00E16A6F"/>
    <w:rsid w:val="00E16A87"/>
    <w:rsid w:val="00E16F1F"/>
    <w:rsid w:val="00E17225"/>
    <w:rsid w:val="00E17372"/>
    <w:rsid w:val="00E178D8"/>
    <w:rsid w:val="00E17B3C"/>
    <w:rsid w:val="00E17BA3"/>
    <w:rsid w:val="00E17C64"/>
    <w:rsid w:val="00E200BA"/>
    <w:rsid w:val="00E206FD"/>
    <w:rsid w:val="00E2073C"/>
    <w:rsid w:val="00E20973"/>
    <w:rsid w:val="00E20CA1"/>
    <w:rsid w:val="00E20D95"/>
    <w:rsid w:val="00E21298"/>
    <w:rsid w:val="00E2141B"/>
    <w:rsid w:val="00E217C9"/>
    <w:rsid w:val="00E21D8F"/>
    <w:rsid w:val="00E2220F"/>
    <w:rsid w:val="00E22C14"/>
    <w:rsid w:val="00E22E8C"/>
    <w:rsid w:val="00E22F00"/>
    <w:rsid w:val="00E23537"/>
    <w:rsid w:val="00E24073"/>
    <w:rsid w:val="00E243F7"/>
    <w:rsid w:val="00E24508"/>
    <w:rsid w:val="00E24879"/>
    <w:rsid w:val="00E2487B"/>
    <w:rsid w:val="00E24880"/>
    <w:rsid w:val="00E24C5A"/>
    <w:rsid w:val="00E24C5E"/>
    <w:rsid w:val="00E25318"/>
    <w:rsid w:val="00E25B63"/>
    <w:rsid w:val="00E26839"/>
    <w:rsid w:val="00E26CB6"/>
    <w:rsid w:val="00E26FF2"/>
    <w:rsid w:val="00E271FB"/>
    <w:rsid w:val="00E27500"/>
    <w:rsid w:val="00E277AD"/>
    <w:rsid w:val="00E27835"/>
    <w:rsid w:val="00E27904"/>
    <w:rsid w:val="00E279B0"/>
    <w:rsid w:val="00E27BDE"/>
    <w:rsid w:val="00E27C02"/>
    <w:rsid w:val="00E3014A"/>
    <w:rsid w:val="00E3071A"/>
    <w:rsid w:val="00E30A00"/>
    <w:rsid w:val="00E30FEB"/>
    <w:rsid w:val="00E311FF"/>
    <w:rsid w:val="00E31283"/>
    <w:rsid w:val="00E319F8"/>
    <w:rsid w:val="00E32828"/>
    <w:rsid w:val="00E32935"/>
    <w:rsid w:val="00E32AD8"/>
    <w:rsid w:val="00E32C0B"/>
    <w:rsid w:val="00E32C31"/>
    <w:rsid w:val="00E32FB4"/>
    <w:rsid w:val="00E33029"/>
    <w:rsid w:val="00E3342A"/>
    <w:rsid w:val="00E3343F"/>
    <w:rsid w:val="00E33564"/>
    <w:rsid w:val="00E335F4"/>
    <w:rsid w:val="00E336B9"/>
    <w:rsid w:val="00E33C42"/>
    <w:rsid w:val="00E33C48"/>
    <w:rsid w:val="00E33C8B"/>
    <w:rsid w:val="00E34244"/>
    <w:rsid w:val="00E34937"/>
    <w:rsid w:val="00E352B6"/>
    <w:rsid w:val="00E364C8"/>
    <w:rsid w:val="00E36971"/>
    <w:rsid w:val="00E36A06"/>
    <w:rsid w:val="00E36A15"/>
    <w:rsid w:val="00E37668"/>
    <w:rsid w:val="00E37CB7"/>
    <w:rsid w:val="00E40A93"/>
    <w:rsid w:val="00E40B35"/>
    <w:rsid w:val="00E412DC"/>
    <w:rsid w:val="00E4153F"/>
    <w:rsid w:val="00E415B0"/>
    <w:rsid w:val="00E4170D"/>
    <w:rsid w:val="00E41A02"/>
    <w:rsid w:val="00E41CF6"/>
    <w:rsid w:val="00E429FC"/>
    <w:rsid w:val="00E42D98"/>
    <w:rsid w:val="00E42DF1"/>
    <w:rsid w:val="00E431C9"/>
    <w:rsid w:val="00E4324A"/>
    <w:rsid w:val="00E433C8"/>
    <w:rsid w:val="00E43484"/>
    <w:rsid w:val="00E436EF"/>
    <w:rsid w:val="00E4375B"/>
    <w:rsid w:val="00E43B17"/>
    <w:rsid w:val="00E441DF"/>
    <w:rsid w:val="00E44271"/>
    <w:rsid w:val="00E4450B"/>
    <w:rsid w:val="00E44727"/>
    <w:rsid w:val="00E44744"/>
    <w:rsid w:val="00E447F2"/>
    <w:rsid w:val="00E44EB4"/>
    <w:rsid w:val="00E44FC2"/>
    <w:rsid w:val="00E45048"/>
    <w:rsid w:val="00E458A2"/>
    <w:rsid w:val="00E45AF1"/>
    <w:rsid w:val="00E46B76"/>
    <w:rsid w:val="00E46BD9"/>
    <w:rsid w:val="00E46C9E"/>
    <w:rsid w:val="00E47A96"/>
    <w:rsid w:val="00E47C10"/>
    <w:rsid w:val="00E50392"/>
    <w:rsid w:val="00E50DFB"/>
    <w:rsid w:val="00E5133D"/>
    <w:rsid w:val="00E51635"/>
    <w:rsid w:val="00E5164C"/>
    <w:rsid w:val="00E51823"/>
    <w:rsid w:val="00E51E7B"/>
    <w:rsid w:val="00E51FF5"/>
    <w:rsid w:val="00E5249C"/>
    <w:rsid w:val="00E52685"/>
    <w:rsid w:val="00E52BE0"/>
    <w:rsid w:val="00E52C9C"/>
    <w:rsid w:val="00E53B8A"/>
    <w:rsid w:val="00E53B94"/>
    <w:rsid w:val="00E53D67"/>
    <w:rsid w:val="00E53E61"/>
    <w:rsid w:val="00E540B1"/>
    <w:rsid w:val="00E54120"/>
    <w:rsid w:val="00E54297"/>
    <w:rsid w:val="00E5464A"/>
    <w:rsid w:val="00E54772"/>
    <w:rsid w:val="00E54BE5"/>
    <w:rsid w:val="00E54C30"/>
    <w:rsid w:val="00E5518F"/>
    <w:rsid w:val="00E55484"/>
    <w:rsid w:val="00E558E5"/>
    <w:rsid w:val="00E559AF"/>
    <w:rsid w:val="00E55AA6"/>
    <w:rsid w:val="00E55FC5"/>
    <w:rsid w:val="00E56724"/>
    <w:rsid w:val="00E56D39"/>
    <w:rsid w:val="00E56E88"/>
    <w:rsid w:val="00E56F0A"/>
    <w:rsid w:val="00E577E2"/>
    <w:rsid w:val="00E57CBC"/>
    <w:rsid w:val="00E57DC6"/>
    <w:rsid w:val="00E57F38"/>
    <w:rsid w:val="00E60178"/>
    <w:rsid w:val="00E6069F"/>
    <w:rsid w:val="00E6086E"/>
    <w:rsid w:val="00E60BD7"/>
    <w:rsid w:val="00E6104A"/>
    <w:rsid w:val="00E613FB"/>
    <w:rsid w:val="00E6164B"/>
    <w:rsid w:val="00E6167E"/>
    <w:rsid w:val="00E617A6"/>
    <w:rsid w:val="00E61B29"/>
    <w:rsid w:val="00E61BDC"/>
    <w:rsid w:val="00E61FD2"/>
    <w:rsid w:val="00E627A4"/>
    <w:rsid w:val="00E62B4F"/>
    <w:rsid w:val="00E62F1D"/>
    <w:rsid w:val="00E632C6"/>
    <w:rsid w:val="00E635DD"/>
    <w:rsid w:val="00E63EFE"/>
    <w:rsid w:val="00E647A2"/>
    <w:rsid w:val="00E649E5"/>
    <w:rsid w:val="00E64A37"/>
    <w:rsid w:val="00E64A79"/>
    <w:rsid w:val="00E64B4F"/>
    <w:rsid w:val="00E64CF4"/>
    <w:rsid w:val="00E64DEC"/>
    <w:rsid w:val="00E64E35"/>
    <w:rsid w:val="00E64E52"/>
    <w:rsid w:val="00E6508F"/>
    <w:rsid w:val="00E65176"/>
    <w:rsid w:val="00E651A9"/>
    <w:rsid w:val="00E6524D"/>
    <w:rsid w:val="00E6580E"/>
    <w:rsid w:val="00E65A76"/>
    <w:rsid w:val="00E6607C"/>
    <w:rsid w:val="00E662D1"/>
    <w:rsid w:val="00E66D76"/>
    <w:rsid w:val="00E67378"/>
    <w:rsid w:val="00E67637"/>
    <w:rsid w:val="00E67B35"/>
    <w:rsid w:val="00E67B4A"/>
    <w:rsid w:val="00E70747"/>
    <w:rsid w:val="00E70AD4"/>
    <w:rsid w:val="00E70BFF"/>
    <w:rsid w:val="00E71112"/>
    <w:rsid w:val="00E71457"/>
    <w:rsid w:val="00E716FA"/>
    <w:rsid w:val="00E71B8F"/>
    <w:rsid w:val="00E72242"/>
    <w:rsid w:val="00E7255C"/>
    <w:rsid w:val="00E7268A"/>
    <w:rsid w:val="00E72CB3"/>
    <w:rsid w:val="00E72CF9"/>
    <w:rsid w:val="00E72E68"/>
    <w:rsid w:val="00E7327A"/>
    <w:rsid w:val="00E735C7"/>
    <w:rsid w:val="00E73855"/>
    <w:rsid w:val="00E73A7F"/>
    <w:rsid w:val="00E74834"/>
    <w:rsid w:val="00E75458"/>
    <w:rsid w:val="00E7572B"/>
    <w:rsid w:val="00E75F88"/>
    <w:rsid w:val="00E75F9C"/>
    <w:rsid w:val="00E76698"/>
    <w:rsid w:val="00E76A1F"/>
    <w:rsid w:val="00E76DE4"/>
    <w:rsid w:val="00E7777E"/>
    <w:rsid w:val="00E77E42"/>
    <w:rsid w:val="00E80080"/>
    <w:rsid w:val="00E809A3"/>
    <w:rsid w:val="00E80EDB"/>
    <w:rsid w:val="00E80EE1"/>
    <w:rsid w:val="00E80F0A"/>
    <w:rsid w:val="00E81245"/>
    <w:rsid w:val="00E81687"/>
    <w:rsid w:val="00E817DB"/>
    <w:rsid w:val="00E81A86"/>
    <w:rsid w:val="00E81C3B"/>
    <w:rsid w:val="00E81CF0"/>
    <w:rsid w:val="00E82165"/>
    <w:rsid w:val="00E82533"/>
    <w:rsid w:val="00E826FD"/>
    <w:rsid w:val="00E827AB"/>
    <w:rsid w:val="00E82AD2"/>
    <w:rsid w:val="00E82D95"/>
    <w:rsid w:val="00E83571"/>
    <w:rsid w:val="00E835F2"/>
    <w:rsid w:val="00E838B8"/>
    <w:rsid w:val="00E83960"/>
    <w:rsid w:val="00E83987"/>
    <w:rsid w:val="00E84BE1"/>
    <w:rsid w:val="00E84D45"/>
    <w:rsid w:val="00E85095"/>
    <w:rsid w:val="00E85808"/>
    <w:rsid w:val="00E8593E"/>
    <w:rsid w:val="00E85C4C"/>
    <w:rsid w:val="00E86318"/>
    <w:rsid w:val="00E8676B"/>
    <w:rsid w:val="00E8681A"/>
    <w:rsid w:val="00E86D54"/>
    <w:rsid w:val="00E86DF6"/>
    <w:rsid w:val="00E86E7D"/>
    <w:rsid w:val="00E8752B"/>
    <w:rsid w:val="00E87638"/>
    <w:rsid w:val="00E87773"/>
    <w:rsid w:val="00E878A7"/>
    <w:rsid w:val="00E87B2F"/>
    <w:rsid w:val="00E905DE"/>
    <w:rsid w:val="00E90BEC"/>
    <w:rsid w:val="00E90CFA"/>
    <w:rsid w:val="00E90F4F"/>
    <w:rsid w:val="00E911EF"/>
    <w:rsid w:val="00E912A2"/>
    <w:rsid w:val="00E91862"/>
    <w:rsid w:val="00E91CCB"/>
    <w:rsid w:val="00E91D5C"/>
    <w:rsid w:val="00E91FDC"/>
    <w:rsid w:val="00E92649"/>
    <w:rsid w:val="00E93015"/>
    <w:rsid w:val="00E932FF"/>
    <w:rsid w:val="00E93379"/>
    <w:rsid w:val="00E93809"/>
    <w:rsid w:val="00E94AE0"/>
    <w:rsid w:val="00E950BC"/>
    <w:rsid w:val="00E95680"/>
    <w:rsid w:val="00E95705"/>
    <w:rsid w:val="00E95BBE"/>
    <w:rsid w:val="00E95C5A"/>
    <w:rsid w:val="00E96134"/>
    <w:rsid w:val="00E9654A"/>
    <w:rsid w:val="00E9668D"/>
    <w:rsid w:val="00E968F5"/>
    <w:rsid w:val="00E96AE2"/>
    <w:rsid w:val="00E96BC6"/>
    <w:rsid w:val="00E970F5"/>
    <w:rsid w:val="00E9772E"/>
    <w:rsid w:val="00EA0666"/>
    <w:rsid w:val="00EA0952"/>
    <w:rsid w:val="00EA0B70"/>
    <w:rsid w:val="00EA0DD8"/>
    <w:rsid w:val="00EA1006"/>
    <w:rsid w:val="00EA13FB"/>
    <w:rsid w:val="00EA1670"/>
    <w:rsid w:val="00EA1E2F"/>
    <w:rsid w:val="00EA1F49"/>
    <w:rsid w:val="00EA363E"/>
    <w:rsid w:val="00EA3E1D"/>
    <w:rsid w:val="00EA3F60"/>
    <w:rsid w:val="00EA3F72"/>
    <w:rsid w:val="00EA3FFC"/>
    <w:rsid w:val="00EA446C"/>
    <w:rsid w:val="00EA45CC"/>
    <w:rsid w:val="00EA47F7"/>
    <w:rsid w:val="00EA53F9"/>
    <w:rsid w:val="00EA55D0"/>
    <w:rsid w:val="00EA57A7"/>
    <w:rsid w:val="00EA5804"/>
    <w:rsid w:val="00EA5CC8"/>
    <w:rsid w:val="00EA70C4"/>
    <w:rsid w:val="00EA71AE"/>
    <w:rsid w:val="00EA740A"/>
    <w:rsid w:val="00EA7A4B"/>
    <w:rsid w:val="00EA7B56"/>
    <w:rsid w:val="00EB01CB"/>
    <w:rsid w:val="00EB035C"/>
    <w:rsid w:val="00EB043C"/>
    <w:rsid w:val="00EB099C"/>
    <w:rsid w:val="00EB0BB2"/>
    <w:rsid w:val="00EB0E0B"/>
    <w:rsid w:val="00EB0FEC"/>
    <w:rsid w:val="00EB1158"/>
    <w:rsid w:val="00EB152A"/>
    <w:rsid w:val="00EB15C2"/>
    <w:rsid w:val="00EB1AA6"/>
    <w:rsid w:val="00EB1B38"/>
    <w:rsid w:val="00EB1CD5"/>
    <w:rsid w:val="00EB1F35"/>
    <w:rsid w:val="00EB1F8E"/>
    <w:rsid w:val="00EB20AC"/>
    <w:rsid w:val="00EB24E8"/>
    <w:rsid w:val="00EB261D"/>
    <w:rsid w:val="00EB2751"/>
    <w:rsid w:val="00EB27AB"/>
    <w:rsid w:val="00EB31B7"/>
    <w:rsid w:val="00EB3537"/>
    <w:rsid w:val="00EB3923"/>
    <w:rsid w:val="00EB39D5"/>
    <w:rsid w:val="00EB39F1"/>
    <w:rsid w:val="00EB3D4C"/>
    <w:rsid w:val="00EB4074"/>
    <w:rsid w:val="00EB41E7"/>
    <w:rsid w:val="00EB4463"/>
    <w:rsid w:val="00EB4694"/>
    <w:rsid w:val="00EB49C5"/>
    <w:rsid w:val="00EB4AAB"/>
    <w:rsid w:val="00EB4BAF"/>
    <w:rsid w:val="00EB4D40"/>
    <w:rsid w:val="00EB4F6C"/>
    <w:rsid w:val="00EB5006"/>
    <w:rsid w:val="00EB507F"/>
    <w:rsid w:val="00EB58D6"/>
    <w:rsid w:val="00EB59E7"/>
    <w:rsid w:val="00EB5CCF"/>
    <w:rsid w:val="00EB5D4E"/>
    <w:rsid w:val="00EB5DA5"/>
    <w:rsid w:val="00EB623E"/>
    <w:rsid w:val="00EB62AB"/>
    <w:rsid w:val="00EB6CE6"/>
    <w:rsid w:val="00EB7145"/>
    <w:rsid w:val="00EB7353"/>
    <w:rsid w:val="00EB78B5"/>
    <w:rsid w:val="00EC03AD"/>
    <w:rsid w:val="00EC08DC"/>
    <w:rsid w:val="00EC0CA1"/>
    <w:rsid w:val="00EC1260"/>
    <w:rsid w:val="00EC18D6"/>
    <w:rsid w:val="00EC1907"/>
    <w:rsid w:val="00EC19A5"/>
    <w:rsid w:val="00EC1E73"/>
    <w:rsid w:val="00EC1E88"/>
    <w:rsid w:val="00EC216D"/>
    <w:rsid w:val="00EC261C"/>
    <w:rsid w:val="00EC27E1"/>
    <w:rsid w:val="00EC28B1"/>
    <w:rsid w:val="00EC29FF"/>
    <w:rsid w:val="00EC2C69"/>
    <w:rsid w:val="00EC40E0"/>
    <w:rsid w:val="00EC45E4"/>
    <w:rsid w:val="00EC4ADF"/>
    <w:rsid w:val="00EC501B"/>
    <w:rsid w:val="00EC525A"/>
    <w:rsid w:val="00EC541B"/>
    <w:rsid w:val="00EC5768"/>
    <w:rsid w:val="00EC626D"/>
    <w:rsid w:val="00EC6441"/>
    <w:rsid w:val="00EC6E9A"/>
    <w:rsid w:val="00EC6FB6"/>
    <w:rsid w:val="00ED0B3B"/>
    <w:rsid w:val="00ED0CBF"/>
    <w:rsid w:val="00ED0CD7"/>
    <w:rsid w:val="00ED11A3"/>
    <w:rsid w:val="00ED1400"/>
    <w:rsid w:val="00ED1447"/>
    <w:rsid w:val="00ED1923"/>
    <w:rsid w:val="00ED1E49"/>
    <w:rsid w:val="00ED200C"/>
    <w:rsid w:val="00ED2151"/>
    <w:rsid w:val="00ED26A0"/>
    <w:rsid w:val="00ED2790"/>
    <w:rsid w:val="00ED2853"/>
    <w:rsid w:val="00ED2908"/>
    <w:rsid w:val="00ED2AE0"/>
    <w:rsid w:val="00ED322A"/>
    <w:rsid w:val="00ED371B"/>
    <w:rsid w:val="00ED3CB4"/>
    <w:rsid w:val="00ED3CD4"/>
    <w:rsid w:val="00ED3D16"/>
    <w:rsid w:val="00ED4134"/>
    <w:rsid w:val="00ED44DF"/>
    <w:rsid w:val="00ED4809"/>
    <w:rsid w:val="00ED4B27"/>
    <w:rsid w:val="00ED4EA6"/>
    <w:rsid w:val="00ED4F77"/>
    <w:rsid w:val="00ED54A5"/>
    <w:rsid w:val="00ED56BC"/>
    <w:rsid w:val="00ED577E"/>
    <w:rsid w:val="00ED5A8C"/>
    <w:rsid w:val="00ED5C08"/>
    <w:rsid w:val="00ED5E97"/>
    <w:rsid w:val="00ED68BF"/>
    <w:rsid w:val="00ED6E69"/>
    <w:rsid w:val="00ED74B1"/>
    <w:rsid w:val="00ED7A36"/>
    <w:rsid w:val="00EE0025"/>
    <w:rsid w:val="00EE0CAA"/>
    <w:rsid w:val="00EE0DCB"/>
    <w:rsid w:val="00EE1039"/>
    <w:rsid w:val="00EE1079"/>
    <w:rsid w:val="00EE1183"/>
    <w:rsid w:val="00EE124A"/>
    <w:rsid w:val="00EE1360"/>
    <w:rsid w:val="00EE18AB"/>
    <w:rsid w:val="00EE1A5C"/>
    <w:rsid w:val="00EE1FD1"/>
    <w:rsid w:val="00EE2741"/>
    <w:rsid w:val="00EE2744"/>
    <w:rsid w:val="00EE2E5B"/>
    <w:rsid w:val="00EE327B"/>
    <w:rsid w:val="00EE356D"/>
    <w:rsid w:val="00EE3774"/>
    <w:rsid w:val="00EE396F"/>
    <w:rsid w:val="00EE39DF"/>
    <w:rsid w:val="00EE3A08"/>
    <w:rsid w:val="00EE3AEA"/>
    <w:rsid w:val="00EE4374"/>
    <w:rsid w:val="00EE47AC"/>
    <w:rsid w:val="00EE4812"/>
    <w:rsid w:val="00EE505D"/>
    <w:rsid w:val="00EE5933"/>
    <w:rsid w:val="00EE5D77"/>
    <w:rsid w:val="00EE60C7"/>
    <w:rsid w:val="00EE60E9"/>
    <w:rsid w:val="00EE65D3"/>
    <w:rsid w:val="00EE68A2"/>
    <w:rsid w:val="00EE6E77"/>
    <w:rsid w:val="00EE72A3"/>
    <w:rsid w:val="00EE7458"/>
    <w:rsid w:val="00EE7965"/>
    <w:rsid w:val="00EE7C7C"/>
    <w:rsid w:val="00EF00B1"/>
    <w:rsid w:val="00EF00DA"/>
    <w:rsid w:val="00EF029D"/>
    <w:rsid w:val="00EF06F2"/>
    <w:rsid w:val="00EF0821"/>
    <w:rsid w:val="00EF0A25"/>
    <w:rsid w:val="00EF0EB1"/>
    <w:rsid w:val="00EF16C5"/>
    <w:rsid w:val="00EF21D8"/>
    <w:rsid w:val="00EF21E9"/>
    <w:rsid w:val="00EF232A"/>
    <w:rsid w:val="00EF24C2"/>
    <w:rsid w:val="00EF269C"/>
    <w:rsid w:val="00EF29AE"/>
    <w:rsid w:val="00EF2A9F"/>
    <w:rsid w:val="00EF2F5A"/>
    <w:rsid w:val="00EF32C9"/>
    <w:rsid w:val="00EF33BE"/>
    <w:rsid w:val="00EF35A0"/>
    <w:rsid w:val="00EF3987"/>
    <w:rsid w:val="00EF3C77"/>
    <w:rsid w:val="00EF3F0C"/>
    <w:rsid w:val="00EF454A"/>
    <w:rsid w:val="00EF45CF"/>
    <w:rsid w:val="00EF49B0"/>
    <w:rsid w:val="00EF5393"/>
    <w:rsid w:val="00EF5C3D"/>
    <w:rsid w:val="00EF5C80"/>
    <w:rsid w:val="00EF5D59"/>
    <w:rsid w:val="00EF5DAD"/>
    <w:rsid w:val="00EF5E60"/>
    <w:rsid w:val="00EF6253"/>
    <w:rsid w:val="00EF6D01"/>
    <w:rsid w:val="00EF7295"/>
    <w:rsid w:val="00EF7479"/>
    <w:rsid w:val="00EF786A"/>
    <w:rsid w:val="00EF79EC"/>
    <w:rsid w:val="00EF7AA6"/>
    <w:rsid w:val="00F0015D"/>
    <w:rsid w:val="00F00652"/>
    <w:rsid w:val="00F00D99"/>
    <w:rsid w:val="00F0103A"/>
    <w:rsid w:val="00F01278"/>
    <w:rsid w:val="00F0130D"/>
    <w:rsid w:val="00F013CA"/>
    <w:rsid w:val="00F01514"/>
    <w:rsid w:val="00F01CC7"/>
    <w:rsid w:val="00F01F31"/>
    <w:rsid w:val="00F01FC9"/>
    <w:rsid w:val="00F02341"/>
    <w:rsid w:val="00F028D1"/>
    <w:rsid w:val="00F02E8A"/>
    <w:rsid w:val="00F02FD3"/>
    <w:rsid w:val="00F038F6"/>
    <w:rsid w:val="00F04568"/>
    <w:rsid w:val="00F0496C"/>
    <w:rsid w:val="00F0585B"/>
    <w:rsid w:val="00F058DF"/>
    <w:rsid w:val="00F05DCF"/>
    <w:rsid w:val="00F05DDB"/>
    <w:rsid w:val="00F060E1"/>
    <w:rsid w:val="00F060EA"/>
    <w:rsid w:val="00F0684F"/>
    <w:rsid w:val="00F06A1B"/>
    <w:rsid w:val="00F06A45"/>
    <w:rsid w:val="00F06F79"/>
    <w:rsid w:val="00F07272"/>
    <w:rsid w:val="00F0736C"/>
    <w:rsid w:val="00F07465"/>
    <w:rsid w:val="00F07530"/>
    <w:rsid w:val="00F07600"/>
    <w:rsid w:val="00F076CC"/>
    <w:rsid w:val="00F0771E"/>
    <w:rsid w:val="00F07722"/>
    <w:rsid w:val="00F07918"/>
    <w:rsid w:val="00F07D20"/>
    <w:rsid w:val="00F10207"/>
    <w:rsid w:val="00F1026C"/>
    <w:rsid w:val="00F106A1"/>
    <w:rsid w:val="00F10770"/>
    <w:rsid w:val="00F10A98"/>
    <w:rsid w:val="00F10B3B"/>
    <w:rsid w:val="00F10DC1"/>
    <w:rsid w:val="00F11053"/>
    <w:rsid w:val="00F110AB"/>
    <w:rsid w:val="00F11159"/>
    <w:rsid w:val="00F112A7"/>
    <w:rsid w:val="00F113D4"/>
    <w:rsid w:val="00F117C3"/>
    <w:rsid w:val="00F1202B"/>
    <w:rsid w:val="00F121E0"/>
    <w:rsid w:val="00F12701"/>
    <w:rsid w:val="00F127C7"/>
    <w:rsid w:val="00F12B70"/>
    <w:rsid w:val="00F131A7"/>
    <w:rsid w:val="00F137EF"/>
    <w:rsid w:val="00F138F2"/>
    <w:rsid w:val="00F13F92"/>
    <w:rsid w:val="00F13FC5"/>
    <w:rsid w:val="00F14216"/>
    <w:rsid w:val="00F14692"/>
    <w:rsid w:val="00F1482A"/>
    <w:rsid w:val="00F14A29"/>
    <w:rsid w:val="00F14B0B"/>
    <w:rsid w:val="00F14D22"/>
    <w:rsid w:val="00F15002"/>
    <w:rsid w:val="00F151D7"/>
    <w:rsid w:val="00F15D05"/>
    <w:rsid w:val="00F15D1E"/>
    <w:rsid w:val="00F15E1B"/>
    <w:rsid w:val="00F15E63"/>
    <w:rsid w:val="00F1650F"/>
    <w:rsid w:val="00F16C7D"/>
    <w:rsid w:val="00F17567"/>
    <w:rsid w:val="00F175B3"/>
    <w:rsid w:val="00F17A4E"/>
    <w:rsid w:val="00F17B68"/>
    <w:rsid w:val="00F201C6"/>
    <w:rsid w:val="00F2095C"/>
    <w:rsid w:val="00F20B33"/>
    <w:rsid w:val="00F20C6B"/>
    <w:rsid w:val="00F20EF6"/>
    <w:rsid w:val="00F21082"/>
    <w:rsid w:val="00F21407"/>
    <w:rsid w:val="00F21583"/>
    <w:rsid w:val="00F2171B"/>
    <w:rsid w:val="00F21E42"/>
    <w:rsid w:val="00F21E6F"/>
    <w:rsid w:val="00F22239"/>
    <w:rsid w:val="00F22647"/>
    <w:rsid w:val="00F226D5"/>
    <w:rsid w:val="00F226F0"/>
    <w:rsid w:val="00F22B36"/>
    <w:rsid w:val="00F22CEC"/>
    <w:rsid w:val="00F22EE8"/>
    <w:rsid w:val="00F22F66"/>
    <w:rsid w:val="00F232AC"/>
    <w:rsid w:val="00F2335C"/>
    <w:rsid w:val="00F236CB"/>
    <w:rsid w:val="00F23B35"/>
    <w:rsid w:val="00F23D70"/>
    <w:rsid w:val="00F23F91"/>
    <w:rsid w:val="00F24167"/>
    <w:rsid w:val="00F24666"/>
    <w:rsid w:val="00F24943"/>
    <w:rsid w:val="00F249A6"/>
    <w:rsid w:val="00F25028"/>
    <w:rsid w:val="00F2546C"/>
    <w:rsid w:val="00F2568E"/>
    <w:rsid w:val="00F25773"/>
    <w:rsid w:val="00F2601E"/>
    <w:rsid w:val="00F263A9"/>
    <w:rsid w:val="00F2699D"/>
    <w:rsid w:val="00F26AA3"/>
    <w:rsid w:val="00F26B03"/>
    <w:rsid w:val="00F26F66"/>
    <w:rsid w:val="00F27949"/>
    <w:rsid w:val="00F27BB9"/>
    <w:rsid w:val="00F27F27"/>
    <w:rsid w:val="00F30271"/>
    <w:rsid w:val="00F303EF"/>
    <w:rsid w:val="00F3070C"/>
    <w:rsid w:val="00F30790"/>
    <w:rsid w:val="00F3080D"/>
    <w:rsid w:val="00F30C15"/>
    <w:rsid w:val="00F30CCC"/>
    <w:rsid w:val="00F3162B"/>
    <w:rsid w:val="00F318B1"/>
    <w:rsid w:val="00F3216C"/>
    <w:rsid w:val="00F322C4"/>
    <w:rsid w:val="00F324D4"/>
    <w:rsid w:val="00F32917"/>
    <w:rsid w:val="00F32BCB"/>
    <w:rsid w:val="00F32E85"/>
    <w:rsid w:val="00F32EDD"/>
    <w:rsid w:val="00F3330A"/>
    <w:rsid w:val="00F338DD"/>
    <w:rsid w:val="00F33E99"/>
    <w:rsid w:val="00F34953"/>
    <w:rsid w:val="00F34B18"/>
    <w:rsid w:val="00F35033"/>
    <w:rsid w:val="00F35061"/>
    <w:rsid w:val="00F35C3B"/>
    <w:rsid w:val="00F364E5"/>
    <w:rsid w:val="00F36AA0"/>
    <w:rsid w:val="00F36BA5"/>
    <w:rsid w:val="00F36E47"/>
    <w:rsid w:val="00F3710F"/>
    <w:rsid w:val="00F372A9"/>
    <w:rsid w:val="00F37325"/>
    <w:rsid w:val="00F37447"/>
    <w:rsid w:val="00F376F2"/>
    <w:rsid w:val="00F37B0D"/>
    <w:rsid w:val="00F37B98"/>
    <w:rsid w:val="00F402E8"/>
    <w:rsid w:val="00F40379"/>
    <w:rsid w:val="00F4077C"/>
    <w:rsid w:val="00F41991"/>
    <w:rsid w:val="00F41AB8"/>
    <w:rsid w:val="00F41CE9"/>
    <w:rsid w:val="00F41E37"/>
    <w:rsid w:val="00F420EA"/>
    <w:rsid w:val="00F42222"/>
    <w:rsid w:val="00F4231D"/>
    <w:rsid w:val="00F4268E"/>
    <w:rsid w:val="00F42FD9"/>
    <w:rsid w:val="00F431E1"/>
    <w:rsid w:val="00F4330A"/>
    <w:rsid w:val="00F4350B"/>
    <w:rsid w:val="00F43F12"/>
    <w:rsid w:val="00F44B6C"/>
    <w:rsid w:val="00F44C3E"/>
    <w:rsid w:val="00F44C73"/>
    <w:rsid w:val="00F44C8F"/>
    <w:rsid w:val="00F451D3"/>
    <w:rsid w:val="00F4584A"/>
    <w:rsid w:val="00F45C17"/>
    <w:rsid w:val="00F46089"/>
    <w:rsid w:val="00F460AF"/>
    <w:rsid w:val="00F4640F"/>
    <w:rsid w:val="00F465CE"/>
    <w:rsid w:val="00F46E8A"/>
    <w:rsid w:val="00F47655"/>
    <w:rsid w:val="00F47B43"/>
    <w:rsid w:val="00F47C5F"/>
    <w:rsid w:val="00F47D45"/>
    <w:rsid w:val="00F50320"/>
    <w:rsid w:val="00F506F4"/>
    <w:rsid w:val="00F5128E"/>
    <w:rsid w:val="00F51373"/>
    <w:rsid w:val="00F5176C"/>
    <w:rsid w:val="00F518FF"/>
    <w:rsid w:val="00F51B7B"/>
    <w:rsid w:val="00F51C47"/>
    <w:rsid w:val="00F51DA8"/>
    <w:rsid w:val="00F522B1"/>
    <w:rsid w:val="00F5239F"/>
    <w:rsid w:val="00F52491"/>
    <w:rsid w:val="00F527D0"/>
    <w:rsid w:val="00F52FF2"/>
    <w:rsid w:val="00F53197"/>
    <w:rsid w:val="00F532D3"/>
    <w:rsid w:val="00F53359"/>
    <w:rsid w:val="00F5335B"/>
    <w:rsid w:val="00F533B1"/>
    <w:rsid w:val="00F537CD"/>
    <w:rsid w:val="00F53979"/>
    <w:rsid w:val="00F54131"/>
    <w:rsid w:val="00F54451"/>
    <w:rsid w:val="00F544C6"/>
    <w:rsid w:val="00F548EE"/>
    <w:rsid w:val="00F54A00"/>
    <w:rsid w:val="00F54AFD"/>
    <w:rsid w:val="00F54DF2"/>
    <w:rsid w:val="00F55442"/>
    <w:rsid w:val="00F559B6"/>
    <w:rsid w:val="00F55CE9"/>
    <w:rsid w:val="00F55DA8"/>
    <w:rsid w:val="00F55E1F"/>
    <w:rsid w:val="00F55EF6"/>
    <w:rsid w:val="00F566CE"/>
    <w:rsid w:val="00F568E9"/>
    <w:rsid w:val="00F56903"/>
    <w:rsid w:val="00F5692F"/>
    <w:rsid w:val="00F5702E"/>
    <w:rsid w:val="00F575C8"/>
    <w:rsid w:val="00F600E0"/>
    <w:rsid w:val="00F60596"/>
    <w:rsid w:val="00F607DA"/>
    <w:rsid w:val="00F60A2A"/>
    <w:rsid w:val="00F61079"/>
    <w:rsid w:val="00F6147D"/>
    <w:rsid w:val="00F619CF"/>
    <w:rsid w:val="00F61C5E"/>
    <w:rsid w:val="00F61FB9"/>
    <w:rsid w:val="00F62005"/>
    <w:rsid w:val="00F6207D"/>
    <w:rsid w:val="00F623C4"/>
    <w:rsid w:val="00F62571"/>
    <w:rsid w:val="00F62857"/>
    <w:rsid w:val="00F634E4"/>
    <w:rsid w:val="00F6360E"/>
    <w:rsid w:val="00F64593"/>
    <w:rsid w:val="00F6467C"/>
    <w:rsid w:val="00F6480B"/>
    <w:rsid w:val="00F64A03"/>
    <w:rsid w:val="00F64A0E"/>
    <w:rsid w:val="00F64B15"/>
    <w:rsid w:val="00F64F92"/>
    <w:rsid w:val="00F6520E"/>
    <w:rsid w:val="00F65720"/>
    <w:rsid w:val="00F65862"/>
    <w:rsid w:val="00F671DD"/>
    <w:rsid w:val="00F6774A"/>
    <w:rsid w:val="00F67997"/>
    <w:rsid w:val="00F67BBE"/>
    <w:rsid w:val="00F70283"/>
    <w:rsid w:val="00F70464"/>
    <w:rsid w:val="00F70933"/>
    <w:rsid w:val="00F70B7A"/>
    <w:rsid w:val="00F70F81"/>
    <w:rsid w:val="00F715B3"/>
    <w:rsid w:val="00F71717"/>
    <w:rsid w:val="00F7215F"/>
    <w:rsid w:val="00F726CC"/>
    <w:rsid w:val="00F72972"/>
    <w:rsid w:val="00F72CCC"/>
    <w:rsid w:val="00F72FC6"/>
    <w:rsid w:val="00F73093"/>
    <w:rsid w:val="00F73339"/>
    <w:rsid w:val="00F73883"/>
    <w:rsid w:val="00F73A06"/>
    <w:rsid w:val="00F73A2C"/>
    <w:rsid w:val="00F73F3E"/>
    <w:rsid w:val="00F7404C"/>
    <w:rsid w:val="00F750FE"/>
    <w:rsid w:val="00F7567E"/>
    <w:rsid w:val="00F75971"/>
    <w:rsid w:val="00F76120"/>
    <w:rsid w:val="00F76258"/>
    <w:rsid w:val="00F766EA"/>
    <w:rsid w:val="00F76DA3"/>
    <w:rsid w:val="00F77042"/>
    <w:rsid w:val="00F77B16"/>
    <w:rsid w:val="00F802F3"/>
    <w:rsid w:val="00F804FC"/>
    <w:rsid w:val="00F80973"/>
    <w:rsid w:val="00F8099C"/>
    <w:rsid w:val="00F809BD"/>
    <w:rsid w:val="00F80AD2"/>
    <w:rsid w:val="00F810E2"/>
    <w:rsid w:val="00F81684"/>
    <w:rsid w:val="00F81E78"/>
    <w:rsid w:val="00F8201B"/>
    <w:rsid w:val="00F82361"/>
    <w:rsid w:val="00F82563"/>
    <w:rsid w:val="00F82ABF"/>
    <w:rsid w:val="00F82B8E"/>
    <w:rsid w:val="00F82CD9"/>
    <w:rsid w:val="00F82D99"/>
    <w:rsid w:val="00F82FEA"/>
    <w:rsid w:val="00F84592"/>
    <w:rsid w:val="00F8480B"/>
    <w:rsid w:val="00F84817"/>
    <w:rsid w:val="00F84866"/>
    <w:rsid w:val="00F84DA3"/>
    <w:rsid w:val="00F8506C"/>
    <w:rsid w:val="00F8555E"/>
    <w:rsid w:val="00F85ADA"/>
    <w:rsid w:val="00F85AFA"/>
    <w:rsid w:val="00F8613F"/>
    <w:rsid w:val="00F8650A"/>
    <w:rsid w:val="00F868FB"/>
    <w:rsid w:val="00F8691B"/>
    <w:rsid w:val="00F86E10"/>
    <w:rsid w:val="00F86F7E"/>
    <w:rsid w:val="00F8722D"/>
    <w:rsid w:val="00F87622"/>
    <w:rsid w:val="00F8797B"/>
    <w:rsid w:val="00F87B1C"/>
    <w:rsid w:val="00F87C3E"/>
    <w:rsid w:val="00F87C8B"/>
    <w:rsid w:val="00F87D9D"/>
    <w:rsid w:val="00F9026F"/>
    <w:rsid w:val="00F90AFE"/>
    <w:rsid w:val="00F90D86"/>
    <w:rsid w:val="00F9150E"/>
    <w:rsid w:val="00F91C5B"/>
    <w:rsid w:val="00F91CCD"/>
    <w:rsid w:val="00F9267D"/>
    <w:rsid w:val="00F926A5"/>
    <w:rsid w:val="00F92B55"/>
    <w:rsid w:val="00F92C56"/>
    <w:rsid w:val="00F93464"/>
    <w:rsid w:val="00F93572"/>
    <w:rsid w:val="00F94006"/>
    <w:rsid w:val="00F94193"/>
    <w:rsid w:val="00F945E6"/>
    <w:rsid w:val="00F94B13"/>
    <w:rsid w:val="00F94B9F"/>
    <w:rsid w:val="00F94BED"/>
    <w:rsid w:val="00F95250"/>
    <w:rsid w:val="00F95413"/>
    <w:rsid w:val="00F95A1A"/>
    <w:rsid w:val="00F95E32"/>
    <w:rsid w:val="00F9673D"/>
    <w:rsid w:val="00F96C87"/>
    <w:rsid w:val="00F96CAF"/>
    <w:rsid w:val="00F96E0E"/>
    <w:rsid w:val="00F96FAA"/>
    <w:rsid w:val="00F97AB3"/>
    <w:rsid w:val="00F97B6D"/>
    <w:rsid w:val="00F97DBD"/>
    <w:rsid w:val="00FA00A7"/>
    <w:rsid w:val="00FA00E5"/>
    <w:rsid w:val="00FA016D"/>
    <w:rsid w:val="00FA0254"/>
    <w:rsid w:val="00FA08B1"/>
    <w:rsid w:val="00FA09BC"/>
    <w:rsid w:val="00FA1FFF"/>
    <w:rsid w:val="00FA2693"/>
    <w:rsid w:val="00FA28E4"/>
    <w:rsid w:val="00FA29E5"/>
    <w:rsid w:val="00FA2A87"/>
    <w:rsid w:val="00FA2E6D"/>
    <w:rsid w:val="00FA307F"/>
    <w:rsid w:val="00FA31E4"/>
    <w:rsid w:val="00FA34A3"/>
    <w:rsid w:val="00FA34F7"/>
    <w:rsid w:val="00FA3A47"/>
    <w:rsid w:val="00FA3E99"/>
    <w:rsid w:val="00FA3ED6"/>
    <w:rsid w:val="00FA40E8"/>
    <w:rsid w:val="00FA45C9"/>
    <w:rsid w:val="00FA4817"/>
    <w:rsid w:val="00FA4893"/>
    <w:rsid w:val="00FA49EF"/>
    <w:rsid w:val="00FA4B26"/>
    <w:rsid w:val="00FA4B5D"/>
    <w:rsid w:val="00FA4E2E"/>
    <w:rsid w:val="00FA5CE9"/>
    <w:rsid w:val="00FA6008"/>
    <w:rsid w:val="00FA6767"/>
    <w:rsid w:val="00FA6B4C"/>
    <w:rsid w:val="00FA6ECD"/>
    <w:rsid w:val="00FA7D34"/>
    <w:rsid w:val="00FA7D72"/>
    <w:rsid w:val="00FA7DDB"/>
    <w:rsid w:val="00FB0226"/>
    <w:rsid w:val="00FB0892"/>
    <w:rsid w:val="00FB1275"/>
    <w:rsid w:val="00FB1840"/>
    <w:rsid w:val="00FB1B18"/>
    <w:rsid w:val="00FB1B56"/>
    <w:rsid w:val="00FB1D88"/>
    <w:rsid w:val="00FB1FEF"/>
    <w:rsid w:val="00FB248E"/>
    <w:rsid w:val="00FB2A36"/>
    <w:rsid w:val="00FB2D34"/>
    <w:rsid w:val="00FB382C"/>
    <w:rsid w:val="00FB3A4A"/>
    <w:rsid w:val="00FB3E27"/>
    <w:rsid w:val="00FB410E"/>
    <w:rsid w:val="00FB41A6"/>
    <w:rsid w:val="00FB4993"/>
    <w:rsid w:val="00FB4B6D"/>
    <w:rsid w:val="00FB52B8"/>
    <w:rsid w:val="00FB54F2"/>
    <w:rsid w:val="00FB5BA5"/>
    <w:rsid w:val="00FB5ECE"/>
    <w:rsid w:val="00FB611E"/>
    <w:rsid w:val="00FB62C9"/>
    <w:rsid w:val="00FB6574"/>
    <w:rsid w:val="00FB6CA6"/>
    <w:rsid w:val="00FB6DC1"/>
    <w:rsid w:val="00FB709B"/>
    <w:rsid w:val="00FB7194"/>
    <w:rsid w:val="00FB78CA"/>
    <w:rsid w:val="00FB7A20"/>
    <w:rsid w:val="00FB7A64"/>
    <w:rsid w:val="00FB7C9F"/>
    <w:rsid w:val="00FB7E7F"/>
    <w:rsid w:val="00FC0111"/>
    <w:rsid w:val="00FC082B"/>
    <w:rsid w:val="00FC08B0"/>
    <w:rsid w:val="00FC08F6"/>
    <w:rsid w:val="00FC119A"/>
    <w:rsid w:val="00FC12D6"/>
    <w:rsid w:val="00FC1544"/>
    <w:rsid w:val="00FC19B2"/>
    <w:rsid w:val="00FC19BC"/>
    <w:rsid w:val="00FC19D7"/>
    <w:rsid w:val="00FC1B97"/>
    <w:rsid w:val="00FC27F1"/>
    <w:rsid w:val="00FC2873"/>
    <w:rsid w:val="00FC296A"/>
    <w:rsid w:val="00FC29CF"/>
    <w:rsid w:val="00FC2D85"/>
    <w:rsid w:val="00FC2F32"/>
    <w:rsid w:val="00FC37E4"/>
    <w:rsid w:val="00FC3A98"/>
    <w:rsid w:val="00FC3C94"/>
    <w:rsid w:val="00FC3D9B"/>
    <w:rsid w:val="00FC41E0"/>
    <w:rsid w:val="00FC475D"/>
    <w:rsid w:val="00FC4EC7"/>
    <w:rsid w:val="00FC4FE1"/>
    <w:rsid w:val="00FC5607"/>
    <w:rsid w:val="00FC5826"/>
    <w:rsid w:val="00FC58BA"/>
    <w:rsid w:val="00FC5916"/>
    <w:rsid w:val="00FC5D14"/>
    <w:rsid w:val="00FC5E16"/>
    <w:rsid w:val="00FC5E2E"/>
    <w:rsid w:val="00FC601F"/>
    <w:rsid w:val="00FC6393"/>
    <w:rsid w:val="00FC6678"/>
    <w:rsid w:val="00FC688D"/>
    <w:rsid w:val="00FC6D21"/>
    <w:rsid w:val="00FC6F4C"/>
    <w:rsid w:val="00FC7007"/>
    <w:rsid w:val="00FC70E9"/>
    <w:rsid w:val="00FC78F5"/>
    <w:rsid w:val="00FC7EFC"/>
    <w:rsid w:val="00FD0672"/>
    <w:rsid w:val="00FD0860"/>
    <w:rsid w:val="00FD094E"/>
    <w:rsid w:val="00FD0B92"/>
    <w:rsid w:val="00FD0BE9"/>
    <w:rsid w:val="00FD15FF"/>
    <w:rsid w:val="00FD18C8"/>
    <w:rsid w:val="00FD1A19"/>
    <w:rsid w:val="00FD1A2F"/>
    <w:rsid w:val="00FD1D4E"/>
    <w:rsid w:val="00FD20EB"/>
    <w:rsid w:val="00FD2923"/>
    <w:rsid w:val="00FD29EE"/>
    <w:rsid w:val="00FD2A7C"/>
    <w:rsid w:val="00FD357B"/>
    <w:rsid w:val="00FD3878"/>
    <w:rsid w:val="00FD3948"/>
    <w:rsid w:val="00FD39CA"/>
    <w:rsid w:val="00FD3BE2"/>
    <w:rsid w:val="00FD4581"/>
    <w:rsid w:val="00FD4700"/>
    <w:rsid w:val="00FD4C6F"/>
    <w:rsid w:val="00FD4F54"/>
    <w:rsid w:val="00FD4F5B"/>
    <w:rsid w:val="00FD52EA"/>
    <w:rsid w:val="00FD5C1B"/>
    <w:rsid w:val="00FD627B"/>
    <w:rsid w:val="00FD63F3"/>
    <w:rsid w:val="00FD648F"/>
    <w:rsid w:val="00FD6622"/>
    <w:rsid w:val="00FD689B"/>
    <w:rsid w:val="00FD6AAA"/>
    <w:rsid w:val="00FD6BE6"/>
    <w:rsid w:val="00FD6CAA"/>
    <w:rsid w:val="00FD6FC4"/>
    <w:rsid w:val="00FD706A"/>
    <w:rsid w:val="00FD70B7"/>
    <w:rsid w:val="00FD797F"/>
    <w:rsid w:val="00FD7CD0"/>
    <w:rsid w:val="00FD7FF9"/>
    <w:rsid w:val="00FE0A9C"/>
    <w:rsid w:val="00FE0B91"/>
    <w:rsid w:val="00FE0DE2"/>
    <w:rsid w:val="00FE10BD"/>
    <w:rsid w:val="00FE1DC2"/>
    <w:rsid w:val="00FE2115"/>
    <w:rsid w:val="00FE2212"/>
    <w:rsid w:val="00FE3159"/>
    <w:rsid w:val="00FE3578"/>
    <w:rsid w:val="00FE381A"/>
    <w:rsid w:val="00FE3861"/>
    <w:rsid w:val="00FE3865"/>
    <w:rsid w:val="00FE3A82"/>
    <w:rsid w:val="00FE410C"/>
    <w:rsid w:val="00FE4BDB"/>
    <w:rsid w:val="00FE4FFF"/>
    <w:rsid w:val="00FE5320"/>
    <w:rsid w:val="00FE595F"/>
    <w:rsid w:val="00FE59CB"/>
    <w:rsid w:val="00FE5A44"/>
    <w:rsid w:val="00FE5ADE"/>
    <w:rsid w:val="00FE5BD0"/>
    <w:rsid w:val="00FE61FC"/>
    <w:rsid w:val="00FE6A0A"/>
    <w:rsid w:val="00FE7020"/>
    <w:rsid w:val="00FE71DB"/>
    <w:rsid w:val="00FE73EB"/>
    <w:rsid w:val="00FE7665"/>
    <w:rsid w:val="00FE7950"/>
    <w:rsid w:val="00FE7D17"/>
    <w:rsid w:val="00FE7F42"/>
    <w:rsid w:val="00FF01E9"/>
    <w:rsid w:val="00FF02E1"/>
    <w:rsid w:val="00FF03EA"/>
    <w:rsid w:val="00FF044D"/>
    <w:rsid w:val="00FF0649"/>
    <w:rsid w:val="00FF0870"/>
    <w:rsid w:val="00FF0E02"/>
    <w:rsid w:val="00FF121D"/>
    <w:rsid w:val="00FF1581"/>
    <w:rsid w:val="00FF1818"/>
    <w:rsid w:val="00FF1C39"/>
    <w:rsid w:val="00FF1CD5"/>
    <w:rsid w:val="00FF1DE9"/>
    <w:rsid w:val="00FF22B1"/>
    <w:rsid w:val="00FF2677"/>
    <w:rsid w:val="00FF2822"/>
    <w:rsid w:val="00FF28F5"/>
    <w:rsid w:val="00FF2931"/>
    <w:rsid w:val="00FF2C48"/>
    <w:rsid w:val="00FF2D01"/>
    <w:rsid w:val="00FF2DBC"/>
    <w:rsid w:val="00FF2ED8"/>
    <w:rsid w:val="00FF3189"/>
    <w:rsid w:val="00FF34FA"/>
    <w:rsid w:val="00FF40FB"/>
    <w:rsid w:val="00FF43F9"/>
    <w:rsid w:val="00FF4535"/>
    <w:rsid w:val="00FF4AB0"/>
    <w:rsid w:val="00FF52E8"/>
    <w:rsid w:val="00FF5459"/>
    <w:rsid w:val="00FF566F"/>
    <w:rsid w:val="00FF577A"/>
    <w:rsid w:val="00FF5785"/>
    <w:rsid w:val="00FF5F86"/>
    <w:rsid w:val="00FF68D1"/>
    <w:rsid w:val="00FF6C24"/>
    <w:rsid w:val="00FF7657"/>
    <w:rsid w:val="00FF772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7105"/>
    <o:shapelayout v:ext="edit">
      <o:idmap v:ext="edit" data="1"/>
    </o:shapelayout>
  </w:shapeDefaults>
  <w:decimalSymbol w:val="."/>
  <w:listSeparator w:val=","/>
  <w14:docId w14:val="1122D5CE"/>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lsdException w:name="toc 2" w:locked="1" w:uiPriority="39"/>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6024A"/>
  </w:style>
  <w:style w:type="paragraph" w:styleId="Heading1">
    <w:name w:val="heading 1"/>
    <w:basedOn w:val="Normal"/>
    <w:next w:val="Normal"/>
    <w:link w:val="Heading1Char"/>
    <w:qFormat/>
    <w:locked/>
    <w:rsid w:val="003B7E35"/>
    <w:pPr>
      <w:keepNext/>
      <w:keepLines/>
      <w:numPr>
        <w:numId w:val="1"/>
      </w:numPr>
      <w:spacing w:before="480" w:after="360"/>
      <w:outlineLvl w:val="0"/>
    </w:pPr>
    <w:rPr>
      <w:rFonts w:eastAsiaTheme="majorEastAsia" w:cstheme="majorBidi"/>
      <w:b/>
      <w:bCs/>
      <w:noProof/>
      <w:color w:val="365F91" w:themeColor="accent1" w:themeShade="BF"/>
      <w:szCs w:val="28"/>
      <w:lang w:eastAsia="fr-FR"/>
    </w:rPr>
  </w:style>
  <w:style w:type="paragraph" w:styleId="Heading2">
    <w:name w:val="heading 2"/>
    <w:basedOn w:val="Normal"/>
    <w:next w:val="Normal"/>
    <w:link w:val="Heading2Char"/>
    <w:autoRedefine/>
    <w:unhideWhenUsed/>
    <w:qFormat/>
    <w:locked/>
    <w:rsid w:val="00337FFD"/>
    <w:pPr>
      <w:keepNext/>
      <w:keepLines/>
      <w:spacing w:before="240" w:after="240"/>
      <w:jc w:val="both"/>
      <w:outlineLvl w:val="1"/>
    </w:pPr>
    <w:rPr>
      <w:rFonts w:eastAsiaTheme="majorEastAsia" w:cstheme="majorBidi"/>
      <w:b/>
      <w:bCs/>
      <w:color w:val="365F91" w:themeColor="accent1" w:themeShade="BF"/>
      <w:szCs w:val="26"/>
      <w:lang w:eastAsia="fr-FR"/>
    </w:rPr>
  </w:style>
  <w:style w:type="paragraph" w:styleId="Heading3">
    <w:name w:val="heading 3"/>
    <w:basedOn w:val="Normal"/>
    <w:next w:val="Normal"/>
    <w:link w:val="Heading3Char"/>
    <w:semiHidden/>
    <w:unhideWhenUsed/>
    <w:qFormat/>
    <w:locked/>
    <w:rsid w:val="000C7DE7"/>
    <w:pPr>
      <w:keepNext/>
      <w:keepLines/>
      <w:numPr>
        <w:ilvl w:val="2"/>
        <w:numId w:val="1"/>
      </w:numPr>
      <w:spacing w:before="200"/>
      <w:outlineLvl w:val="2"/>
    </w:pPr>
    <w:rPr>
      <w:rFonts w:eastAsiaTheme="majorEastAsia" w:cstheme="majorBidi"/>
      <w:b/>
      <w:bCs/>
      <w:color w:val="4F81BD" w:themeColor="accent1"/>
      <w:sz w:val="22"/>
      <w:lang w:eastAsia="fr-FR"/>
    </w:rPr>
  </w:style>
  <w:style w:type="paragraph" w:styleId="Heading4">
    <w:name w:val="heading 4"/>
    <w:basedOn w:val="Normal"/>
    <w:next w:val="Normal"/>
    <w:link w:val="Heading4Char"/>
    <w:semiHidden/>
    <w:unhideWhenUsed/>
    <w:qFormat/>
    <w:locked/>
    <w:rsid w:val="000C7DE7"/>
    <w:pPr>
      <w:keepNext/>
      <w:keepLines/>
      <w:numPr>
        <w:ilvl w:val="3"/>
        <w:numId w:val="1"/>
      </w:numPr>
      <w:spacing w:before="200"/>
      <w:outlineLvl w:val="3"/>
    </w:pPr>
    <w:rPr>
      <w:rFonts w:eastAsiaTheme="majorEastAsia" w:cstheme="majorBidi"/>
      <w:b/>
      <w:bCs/>
      <w:i/>
      <w:iCs/>
      <w:color w:val="4F81BD" w:themeColor="accent1"/>
      <w:sz w:val="22"/>
      <w:lang w:eastAsia="fr-FR"/>
    </w:rPr>
  </w:style>
  <w:style w:type="paragraph" w:styleId="Heading5">
    <w:name w:val="heading 5"/>
    <w:basedOn w:val="Normal"/>
    <w:next w:val="Normal"/>
    <w:link w:val="Heading5Char"/>
    <w:semiHidden/>
    <w:unhideWhenUsed/>
    <w:qFormat/>
    <w:locked/>
    <w:rsid w:val="000C7DE7"/>
    <w:pPr>
      <w:keepNext/>
      <w:keepLines/>
      <w:numPr>
        <w:ilvl w:val="4"/>
        <w:numId w:val="1"/>
      </w:numPr>
      <w:spacing w:before="200"/>
      <w:outlineLvl w:val="4"/>
    </w:pPr>
    <w:rPr>
      <w:rFonts w:eastAsiaTheme="majorEastAsia" w:cstheme="majorBidi"/>
      <w:color w:val="243F60" w:themeColor="accent1" w:themeShade="7F"/>
      <w:sz w:val="22"/>
      <w:lang w:eastAsia="fr-FR"/>
    </w:rPr>
  </w:style>
  <w:style w:type="paragraph" w:styleId="Heading6">
    <w:name w:val="heading 6"/>
    <w:basedOn w:val="Normal"/>
    <w:next w:val="Normal"/>
    <w:link w:val="Heading6Char"/>
    <w:semiHidden/>
    <w:unhideWhenUsed/>
    <w:qFormat/>
    <w:locked/>
    <w:rsid w:val="000C7DE7"/>
    <w:pPr>
      <w:keepNext/>
      <w:keepLines/>
      <w:numPr>
        <w:ilvl w:val="5"/>
        <w:numId w:val="1"/>
      </w:numPr>
      <w:spacing w:before="200"/>
      <w:outlineLvl w:val="5"/>
    </w:pPr>
    <w:rPr>
      <w:rFonts w:eastAsiaTheme="majorEastAsia" w:cstheme="majorBidi"/>
      <w:i/>
      <w:iCs/>
      <w:color w:val="243F60" w:themeColor="accent1" w:themeShade="7F"/>
      <w:sz w:val="22"/>
      <w:lang w:eastAsia="fr-FR"/>
    </w:rPr>
  </w:style>
  <w:style w:type="paragraph" w:styleId="Heading7">
    <w:name w:val="heading 7"/>
    <w:basedOn w:val="Normal"/>
    <w:next w:val="Normal"/>
    <w:link w:val="Heading7Char"/>
    <w:semiHidden/>
    <w:unhideWhenUsed/>
    <w:qFormat/>
    <w:locked/>
    <w:rsid w:val="000C7DE7"/>
    <w:pPr>
      <w:keepNext/>
      <w:keepLines/>
      <w:numPr>
        <w:ilvl w:val="6"/>
        <w:numId w:val="1"/>
      </w:numPr>
      <w:spacing w:before="200"/>
      <w:outlineLvl w:val="6"/>
    </w:pPr>
    <w:rPr>
      <w:rFonts w:eastAsiaTheme="majorEastAsia" w:cstheme="majorBidi"/>
      <w:i/>
      <w:iCs/>
      <w:color w:val="404040" w:themeColor="text1" w:themeTint="BF"/>
      <w:sz w:val="22"/>
      <w:lang w:eastAsia="fr-FR"/>
    </w:rPr>
  </w:style>
  <w:style w:type="paragraph" w:styleId="Heading8">
    <w:name w:val="heading 8"/>
    <w:basedOn w:val="Normal"/>
    <w:next w:val="Normal"/>
    <w:link w:val="Heading8Char"/>
    <w:semiHidden/>
    <w:unhideWhenUsed/>
    <w:qFormat/>
    <w:locked/>
    <w:rsid w:val="000C7DE7"/>
    <w:pPr>
      <w:keepNext/>
      <w:keepLines/>
      <w:numPr>
        <w:ilvl w:val="7"/>
        <w:numId w:val="1"/>
      </w:numPr>
      <w:spacing w:before="200"/>
      <w:outlineLvl w:val="7"/>
    </w:pPr>
    <w:rPr>
      <w:rFonts w:eastAsiaTheme="majorEastAsia" w:cstheme="majorBidi"/>
      <w:color w:val="404040" w:themeColor="text1" w:themeTint="BF"/>
      <w:sz w:val="20"/>
      <w:szCs w:val="20"/>
      <w:lang w:eastAsia="fr-FR"/>
    </w:rPr>
  </w:style>
  <w:style w:type="paragraph" w:styleId="Heading9">
    <w:name w:val="heading 9"/>
    <w:basedOn w:val="Normal"/>
    <w:next w:val="Normal"/>
    <w:link w:val="Heading9Char"/>
    <w:semiHidden/>
    <w:unhideWhenUsed/>
    <w:qFormat/>
    <w:locked/>
    <w:rsid w:val="000C7DE7"/>
    <w:pPr>
      <w:keepNext/>
      <w:keepLines/>
      <w:numPr>
        <w:ilvl w:val="8"/>
        <w:numId w:val="1"/>
      </w:numPr>
      <w:spacing w:before="200"/>
      <w:outlineLvl w:val="8"/>
    </w:pPr>
    <w:rPr>
      <w:rFonts w:eastAsiaTheme="majorEastAsia" w:cstheme="majorBidi"/>
      <w:i/>
      <w:iCs/>
      <w:color w:val="404040" w:themeColor="text1" w:themeTint="BF"/>
      <w:sz w:val="20"/>
      <w:szCs w:val="20"/>
      <w:lang w:eastAsia="fr-F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962032"/>
    <w:pPr>
      <w:tabs>
        <w:tab w:val="center" w:pos="4536"/>
        <w:tab w:val="right" w:pos="9072"/>
      </w:tabs>
      <w:spacing w:after="120"/>
    </w:pPr>
    <w:rPr>
      <w:rFonts w:ascii="Cambria" w:hAnsi="Cambria"/>
      <w:sz w:val="22"/>
      <w:lang w:eastAsia="fr-FR"/>
    </w:rPr>
  </w:style>
  <w:style w:type="character" w:customStyle="1" w:styleId="HeaderChar">
    <w:name w:val="Header Char"/>
    <w:basedOn w:val="DefaultParagraphFont"/>
    <w:link w:val="Header"/>
    <w:uiPriority w:val="99"/>
    <w:semiHidden/>
    <w:locked/>
    <w:rsid w:val="000375BF"/>
    <w:rPr>
      <w:rFonts w:ascii="Calibri" w:hAnsi="Calibri" w:cs="Times New Roman"/>
      <w:sz w:val="24"/>
      <w:szCs w:val="24"/>
      <w:lang w:val="fr-FR" w:eastAsia="fr-FR"/>
    </w:rPr>
  </w:style>
  <w:style w:type="paragraph" w:styleId="Footer">
    <w:name w:val="footer"/>
    <w:basedOn w:val="Normal"/>
    <w:link w:val="FooterChar"/>
    <w:uiPriority w:val="99"/>
    <w:rsid w:val="00962032"/>
    <w:pPr>
      <w:tabs>
        <w:tab w:val="center" w:pos="4536"/>
        <w:tab w:val="right" w:pos="9072"/>
      </w:tabs>
      <w:spacing w:after="120"/>
    </w:pPr>
    <w:rPr>
      <w:rFonts w:ascii="Cambria" w:hAnsi="Cambria"/>
      <w:sz w:val="22"/>
      <w:lang w:eastAsia="fr-FR"/>
    </w:rPr>
  </w:style>
  <w:style w:type="character" w:customStyle="1" w:styleId="FooterChar">
    <w:name w:val="Footer Char"/>
    <w:basedOn w:val="DefaultParagraphFont"/>
    <w:link w:val="Footer"/>
    <w:uiPriority w:val="99"/>
    <w:locked/>
    <w:rsid w:val="000375BF"/>
    <w:rPr>
      <w:rFonts w:ascii="Calibri" w:hAnsi="Calibri" w:cs="Times New Roman"/>
      <w:sz w:val="24"/>
      <w:szCs w:val="24"/>
      <w:lang w:val="fr-FR" w:eastAsia="fr-FR"/>
    </w:rPr>
  </w:style>
  <w:style w:type="character" w:styleId="Strong">
    <w:name w:val="Strong"/>
    <w:basedOn w:val="DefaultParagraphFont"/>
    <w:uiPriority w:val="99"/>
    <w:qFormat/>
    <w:rsid w:val="00590E31"/>
    <w:rPr>
      <w:rFonts w:cs="Times New Roman"/>
      <w:b/>
      <w:bCs/>
    </w:rPr>
  </w:style>
  <w:style w:type="paragraph" w:styleId="BalloonText">
    <w:name w:val="Balloon Text"/>
    <w:basedOn w:val="Normal"/>
    <w:link w:val="BalloonTextChar"/>
    <w:uiPriority w:val="99"/>
    <w:semiHidden/>
    <w:rsid w:val="00C44B3B"/>
    <w:pPr>
      <w:spacing w:after="120"/>
    </w:pPr>
    <w:rPr>
      <w:rFonts w:ascii="Tahoma" w:hAnsi="Tahoma" w:cs="Tahoma"/>
      <w:sz w:val="16"/>
      <w:szCs w:val="16"/>
      <w:lang w:eastAsia="fr-FR"/>
    </w:rPr>
  </w:style>
  <w:style w:type="character" w:customStyle="1" w:styleId="BalloonTextChar">
    <w:name w:val="Balloon Text Char"/>
    <w:basedOn w:val="DefaultParagraphFont"/>
    <w:link w:val="BalloonText"/>
    <w:uiPriority w:val="99"/>
    <w:semiHidden/>
    <w:locked/>
    <w:rsid w:val="000375BF"/>
    <w:rPr>
      <w:rFonts w:cs="Times New Roman"/>
      <w:sz w:val="2"/>
      <w:lang w:val="fr-FR" w:eastAsia="fr-FR"/>
    </w:rPr>
  </w:style>
  <w:style w:type="character" w:styleId="PageNumber">
    <w:name w:val="page number"/>
    <w:basedOn w:val="DefaultParagraphFont"/>
    <w:uiPriority w:val="99"/>
    <w:rsid w:val="00424097"/>
    <w:rPr>
      <w:rFonts w:cs="Times New Roman"/>
    </w:rPr>
  </w:style>
  <w:style w:type="paragraph" w:customStyle="1" w:styleId="ColorfulList-Accent11">
    <w:name w:val="Colorful List - Accent 11"/>
    <w:basedOn w:val="Normal"/>
    <w:uiPriority w:val="34"/>
    <w:qFormat/>
    <w:rsid w:val="009251E3"/>
    <w:pPr>
      <w:spacing w:after="120"/>
      <w:ind w:left="720"/>
      <w:contextualSpacing/>
    </w:pPr>
    <w:rPr>
      <w:rFonts w:ascii="Cambria" w:hAnsi="Cambria"/>
      <w:sz w:val="22"/>
      <w:lang w:eastAsia="fr-FR"/>
    </w:rPr>
  </w:style>
  <w:style w:type="character" w:styleId="Hyperlink">
    <w:name w:val="Hyperlink"/>
    <w:basedOn w:val="DefaultParagraphFont"/>
    <w:uiPriority w:val="99"/>
    <w:rsid w:val="00A01120"/>
    <w:rPr>
      <w:rFonts w:cs="Times New Roman"/>
      <w:color w:val="0000FF"/>
      <w:u w:val="single"/>
    </w:rPr>
  </w:style>
  <w:style w:type="character" w:styleId="FollowedHyperlink">
    <w:name w:val="FollowedHyperlink"/>
    <w:basedOn w:val="DefaultParagraphFont"/>
    <w:uiPriority w:val="99"/>
    <w:semiHidden/>
    <w:rsid w:val="00742FF8"/>
    <w:rPr>
      <w:rFonts w:cs="Times New Roman"/>
      <w:color w:val="800080"/>
      <w:u w:val="single"/>
    </w:rPr>
  </w:style>
  <w:style w:type="paragraph" w:styleId="NoSpacing">
    <w:name w:val="No Spacing"/>
    <w:uiPriority w:val="99"/>
    <w:qFormat/>
    <w:rsid w:val="0029516F"/>
    <w:rPr>
      <w:rFonts w:ascii="Calibri" w:hAnsi="Calibri"/>
      <w:sz w:val="22"/>
      <w:szCs w:val="22"/>
    </w:rPr>
  </w:style>
  <w:style w:type="paragraph" w:customStyle="1" w:styleId="ColorfulShading-Accent11">
    <w:name w:val="Colorful Shading - Accent 11"/>
    <w:hidden/>
    <w:uiPriority w:val="99"/>
    <w:semiHidden/>
    <w:rsid w:val="006E13B5"/>
    <w:rPr>
      <w:rFonts w:ascii="Calibri" w:hAnsi="Calibri"/>
      <w:lang w:val="fr-FR" w:eastAsia="fr-FR"/>
    </w:rPr>
  </w:style>
  <w:style w:type="paragraph" w:styleId="PlainText">
    <w:name w:val="Plain Text"/>
    <w:basedOn w:val="Normal"/>
    <w:link w:val="PlainTextChar"/>
    <w:uiPriority w:val="99"/>
    <w:semiHidden/>
    <w:unhideWhenUsed/>
    <w:rsid w:val="00D610F5"/>
    <w:rPr>
      <w:rFonts w:ascii="Consolas" w:eastAsia="Calibri" w:hAnsi="Consolas"/>
      <w:sz w:val="21"/>
      <w:szCs w:val="21"/>
    </w:rPr>
  </w:style>
  <w:style w:type="character" w:customStyle="1" w:styleId="PlainTextChar">
    <w:name w:val="Plain Text Char"/>
    <w:basedOn w:val="DefaultParagraphFont"/>
    <w:link w:val="PlainText"/>
    <w:uiPriority w:val="99"/>
    <w:semiHidden/>
    <w:rsid w:val="00D610F5"/>
    <w:rPr>
      <w:rFonts w:ascii="Consolas" w:eastAsia="Calibri" w:hAnsi="Consolas" w:cs="Times New Roman"/>
      <w:sz w:val="21"/>
      <w:szCs w:val="21"/>
      <w:lang w:val="fr-FR"/>
    </w:rPr>
  </w:style>
  <w:style w:type="paragraph" w:styleId="ListParagraph">
    <w:name w:val="List Paragraph"/>
    <w:basedOn w:val="Normal"/>
    <w:uiPriority w:val="34"/>
    <w:qFormat/>
    <w:rsid w:val="002762BD"/>
    <w:pPr>
      <w:spacing w:after="200" w:line="276" w:lineRule="auto"/>
      <w:ind w:left="720"/>
      <w:contextualSpacing/>
    </w:pPr>
    <w:rPr>
      <w:rFonts w:ascii="Cambria" w:eastAsia="Calibri" w:hAnsi="Cambria"/>
      <w:sz w:val="22"/>
      <w:szCs w:val="22"/>
    </w:rPr>
  </w:style>
  <w:style w:type="paragraph" w:customStyle="1" w:styleId="Default">
    <w:name w:val="Default"/>
    <w:rsid w:val="002B7144"/>
    <w:pPr>
      <w:autoSpaceDE w:val="0"/>
      <w:autoSpaceDN w:val="0"/>
      <w:adjustRightInd w:val="0"/>
    </w:pPr>
    <w:rPr>
      <w:rFonts w:ascii="Calibri" w:hAnsi="Calibri" w:cs="Calibri"/>
      <w:color w:val="000000"/>
    </w:rPr>
  </w:style>
  <w:style w:type="table" w:styleId="TableGrid">
    <w:name w:val="Table Grid"/>
    <w:basedOn w:val="TableNormal"/>
    <w:locked/>
    <w:rsid w:val="00DB71A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DefaultParagraphFont"/>
    <w:rsid w:val="00775D7C"/>
  </w:style>
  <w:style w:type="character" w:customStyle="1" w:styleId="Heading1Char">
    <w:name w:val="Heading 1 Char"/>
    <w:basedOn w:val="DefaultParagraphFont"/>
    <w:link w:val="Heading1"/>
    <w:rsid w:val="003B7E35"/>
    <w:rPr>
      <w:rFonts w:eastAsiaTheme="majorEastAsia" w:cstheme="majorBidi"/>
      <w:b/>
      <w:bCs/>
      <w:noProof/>
      <w:color w:val="365F91" w:themeColor="accent1" w:themeShade="BF"/>
      <w:szCs w:val="28"/>
      <w:lang w:eastAsia="fr-FR"/>
    </w:rPr>
  </w:style>
  <w:style w:type="paragraph" w:styleId="Revision">
    <w:name w:val="Revision"/>
    <w:hidden/>
    <w:uiPriority w:val="99"/>
    <w:semiHidden/>
    <w:rsid w:val="00B87E2E"/>
    <w:rPr>
      <w:rFonts w:ascii="Calibri" w:hAnsi="Calibri"/>
      <w:lang w:val="fr-FR" w:eastAsia="fr-FR"/>
    </w:rPr>
  </w:style>
  <w:style w:type="paragraph" w:styleId="Title">
    <w:name w:val="Title"/>
    <w:basedOn w:val="Normal"/>
    <w:next w:val="Normal"/>
    <w:link w:val="TitleChar"/>
    <w:qFormat/>
    <w:locked/>
    <w:rsid w:val="003E38EE"/>
    <w:pPr>
      <w:pBdr>
        <w:bottom w:val="single" w:sz="8" w:space="4" w:color="4F81BD" w:themeColor="accent1"/>
      </w:pBdr>
      <w:spacing w:after="300"/>
      <w:contextualSpacing/>
    </w:pPr>
    <w:rPr>
      <w:rFonts w:eastAsiaTheme="majorEastAsia" w:cstheme="majorBidi"/>
      <w:color w:val="17365D" w:themeColor="text2" w:themeShade="BF"/>
      <w:spacing w:val="5"/>
      <w:kern w:val="28"/>
      <w:sz w:val="48"/>
      <w:szCs w:val="52"/>
      <w:lang w:eastAsia="fr-FR"/>
    </w:rPr>
  </w:style>
  <w:style w:type="character" w:customStyle="1" w:styleId="TitleChar">
    <w:name w:val="Title Char"/>
    <w:basedOn w:val="DefaultParagraphFont"/>
    <w:link w:val="Title"/>
    <w:rsid w:val="003E38EE"/>
    <w:rPr>
      <w:rFonts w:asciiTheme="majorHAnsi" w:eastAsiaTheme="majorEastAsia" w:hAnsiTheme="majorHAnsi" w:cstheme="majorBidi"/>
      <w:color w:val="17365D" w:themeColor="text2" w:themeShade="BF"/>
      <w:spacing w:val="5"/>
      <w:kern w:val="28"/>
      <w:sz w:val="48"/>
      <w:szCs w:val="52"/>
      <w:lang w:val="fr-FR" w:eastAsia="fr-FR"/>
    </w:rPr>
  </w:style>
  <w:style w:type="paragraph" w:styleId="Subtitle">
    <w:name w:val="Subtitle"/>
    <w:basedOn w:val="Normal"/>
    <w:next w:val="Normal"/>
    <w:link w:val="SubtitleChar"/>
    <w:qFormat/>
    <w:locked/>
    <w:rsid w:val="000D6690"/>
    <w:pPr>
      <w:numPr>
        <w:ilvl w:val="1"/>
      </w:numPr>
      <w:spacing w:after="120"/>
    </w:pPr>
    <w:rPr>
      <w:rFonts w:eastAsiaTheme="majorEastAsia" w:cstheme="majorBidi"/>
      <w:i/>
      <w:iCs/>
      <w:color w:val="4F81BD" w:themeColor="accent1"/>
      <w:spacing w:val="15"/>
      <w:sz w:val="22"/>
      <w:lang w:eastAsia="fr-FR"/>
    </w:rPr>
  </w:style>
  <w:style w:type="character" w:customStyle="1" w:styleId="SubtitleChar">
    <w:name w:val="Subtitle Char"/>
    <w:basedOn w:val="DefaultParagraphFont"/>
    <w:link w:val="Subtitle"/>
    <w:rsid w:val="000D6690"/>
    <w:rPr>
      <w:rFonts w:asciiTheme="majorHAnsi" w:eastAsiaTheme="majorEastAsia" w:hAnsiTheme="majorHAnsi" w:cstheme="majorBidi"/>
      <w:i/>
      <w:iCs/>
      <w:color w:val="4F81BD" w:themeColor="accent1"/>
      <w:spacing w:val="15"/>
      <w:sz w:val="24"/>
      <w:szCs w:val="24"/>
      <w:lang w:val="fr-FR" w:eastAsia="fr-FR"/>
    </w:rPr>
  </w:style>
  <w:style w:type="character" w:styleId="IntenseEmphasis">
    <w:name w:val="Intense Emphasis"/>
    <w:basedOn w:val="DefaultParagraphFont"/>
    <w:uiPriority w:val="21"/>
    <w:qFormat/>
    <w:rsid w:val="003E38EE"/>
    <w:rPr>
      <w:b/>
      <w:bCs/>
      <w:i/>
      <w:iCs/>
      <w:color w:val="4F81BD" w:themeColor="accent1"/>
      <w:sz w:val="22"/>
    </w:rPr>
  </w:style>
  <w:style w:type="character" w:styleId="SubtleEmphasis">
    <w:name w:val="Subtle Emphasis"/>
    <w:basedOn w:val="DefaultParagraphFont"/>
    <w:uiPriority w:val="19"/>
    <w:qFormat/>
    <w:rsid w:val="003E38EE"/>
    <w:rPr>
      <w:i/>
      <w:iCs/>
      <w:color w:val="808080" w:themeColor="text1" w:themeTint="7F"/>
      <w:sz w:val="22"/>
    </w:rPr>
  </w:style>
  <w:style w:type="character" w:styleId="CommentReference">
    <w:name w:val="annotation reference"/>
    <w:basedOn w:val="DefaultParagraphFont"/>
    <w:uiPriority w:val="99"/>
    <w:semiHidden/>
    <w:unhideWhenUsed/>
    <w:rsid w:val="008255D8"/>
    <w:rPr>
      <w:sz w:val="16"/>
      <w:szCs w:val="16"/>
    </w:rPr>
  </w:style>
  <w:style w:type="paragraph" w:styleId="CommentText">
    <w:name w:val="annotation text"/>
    <w:basedOn w:val="Normal"/>
    <w:link w:val="CommentTextChar"/>
    <w:uiPriority w:val="99"/>
    <w:semiHidden/>
    <w:unhideWhenUsed/>
    <w:rsid w:val="008255D8"/>
    <w:pPr>
      <w:spacing w:after="120"/>
    </w:pPr>
    <w:rPr>
      <w:rFonts w:ascii="Cambria" w:hAnsi="Cambria"/>
      <w:sz w:val="20"/>
      <w:szCs w:val="20"/>
      <w:lang w:eastAsia="fr-FR"/>
    </w:rPr>
  </w:style>
  <w:style w:type="character" w:customStyle="1" w:styleId="CommentTextChar">
    <w:name w:val="Comment Text Char"/>
    <w:basedOn w:val="DefaultParagraphFont"/>
    <w:link w:val="CommentText"/>
    <w:uiPriority w:val="99"/>
    <w:semiHidden/>
    <w:rsid w:val="008255D8"/>
    <w:rPr>
      <w:rFonts w:ascii="Cambria" w:hAnsi="Cambria"/>
      <w:lang w:eastAsia="fr-FR"/>
    </w:rPr>
  </w:style>
  <w:style w:type="paragraph" w:styleId="CommentSubject">
    <w:name w:val="annotation subject"/>
    <w:basedOn w:val="CommentText"/>
    <w:next w:val="CommentText"/>
    <w:link w:val="CommentSubjectChar"/>
    <w:uiPriority w:val="99"/>
    <w:semiHidden/>
    <w:unhideWhenUsed/>
    <w:rsid w:val="008255D8"/>
    <w:rPr>
      <w:b/>
      <w:bCs/>
    </w:rPr>
  </w:style>
  <w:style w:type="character" w:customStyle="1" w:styleId="CommentSubjectChar">
    <w:name w:val="Comment Subject Char"/>
    <w:basedOn w:val="CommentTextChar"/>
    <w:link w:val="CommentSubject"/>
    <w:uiPriority w:val="99"/>
    <w:semiHidden/>
    <w:rsid w:val="008255D8"/>
    <w:rPr>
      <w:rFonts w:ascii="Cambria" w:hAnsi="Cambria"/>
      <w:b/>
      <w:bCs/>
      <w:lang w:eastAsia="fr-FR"/>
    </w:rPr>
  </w:style>
  <w:style w:type="paragraph" w:styleId="TOC1">
    <w:name w:val="toc 1"/>
    <w:basedOn w:val="Normal"/>
    <w:next w:val="Normal"/>
    <w:autoRedefine/>
    <w:uiPriority w:val="39"/>
    <w:locked/>
    <w:rsid w:val="00665F6A"/>
    <w:pPr>
      <w:tabs>
        <w:tab w:val="left" w:pos="549"/>
        <w:tab w:val="left" w:pos="691"/>
        <w:tab w:val="right" w:leader="dot" w:pos="9628"/>
      </w:tabs>
      <w:spacing w:before="120"/>
      <w:ind w:left="709" w:hanging="425"/>
    </w:pPr>
    <w:rPr>
      <w:i/>
      <w:color w:val="548DD4" w:themeColor="text2" w:themeTint="99"/>
      <w:sz w:val="22"/>
      <w:lang w:eastAsia="fr-FR"/>
    </w:rPr>
  </w:style>
  <w:style w:type="paragraph" w:styleId="TOC2">
    <w:name w:val="toc 2"/>
    <w:basedOn w:val="TOC1"/>
    <w:next w:val="Normal"/>
    <w:autoRedefine/>
    <w:uiPriority w:val="39"/>
    <w:locked/>
    <w:rsid w:val="00665F6A"/>
    <w:pPr>
      <w:tabs>
        <w:tab w:val="clear" w:pos="549"/>
        <w:tab w:val="clear" w:pos="691"/>
      </w:tabs>
      <w:ind w:left="1134"/>
    </w:pPr>
    <w:rPr>
      <w:rFonts w:asciiTheme="minorHAnsi" w:hAnsiTheme="minorHAnsi"/>
      <w:szCs w:val="22"/>
    </w:rPr>
  </w:style>
  <w:style w:type="character" w:customStyle="1" w:styleId="Heading2Char">
    <w:name w:val="Heading 2 Char"/>
    <w:basedOn w:val="DefaultParagraphFont"/>
    <w:link w:val="Heading2"/>
    <w:rsid w:val="00337FFD"/>
    <w:rPr>
      <w:rFonts w:eastAsiaTheme="majorEastAsia" w:cstheme="majorBidi"/>
      <w:b/>
      <w:bCs/>
      <w:color w:val="365F91" w:themeColor="accent1" w:themeShade="BF"/>
      <w:szCs w:val="26"/>
      <w:lang w:val="en-GB" w:eastAsia="fr-FR"/>
    </w:rPr>
  </w:style>
  <w:style w:type="paragraph" w:styleId="TOC3">
    <w:name w:val="toc 3"/>
    <w:basedOn w:val="Normal"/>
    <w:next w:val="Normal"/>
    <w:autoRedefine/>
    <w:locked/>
    <w:rsid w:val="000C7DE7"/>
    <w:pPr>
      <w:ind w:left="220"/>
    </w:pPr>
    <w:rPr>
      <w:rFonts w:asciiTheme="minorHAnsi" w:hAnsiTheme="minorHAnsi"/>
      <w:i/>
      <w:sz w:val="22"/>
      <w:szCs w:val="22"/>
      <w:lang w:eastAsia="fr-FR"/>
    </w:rPr>
  </w:style>
  <w:style w:type="character" w:customStyle="1" w:styleId="Heading3Char">
    <w:name w:val="Heading 3 Char"/>
    <w:basedOn w:val="DefaultParagraphFont"/>
    <w:link w:val="Heading3"/>
    <w:semiHidden/>
    <w:rsid w:val="000C7DE7"/>
    <w:rPr>
      <w:rFonts w:eastAsiaTheme="majorEastAsia" w:cstheme="majorBidi"/>
      <w:b/>
      <w:bCs/>
      <w:color w:val="4F81BD" w:themeColor="accent1"/>
      <w:sz w:val="22"/>
      <w:lang w:eastAsia="fr-FR"/>
    </w:rPr>
  </w:style>
  <w:style w:type="character" w:customStyle="1" w:styleId="Heading4Char">
    <w:name w:val="Heading 4 Char"/>
    <w:basedOn w:val="DefaultParagraphFont"/>
    <w:link w:val="Heading4"/>
    <w:semiHidden/>
    <w:rsid w:val="000C7DE7"/>
    <w:rPr>
      <w:rFonts w:eastAsiaTheme="majorEastAsia" w:cstheme="majorBidi"/>
      <w:b/>
      <w:bCs/>
      <w:i/>
      <w:iCs/>
      <w:color w:val="4F81BD" w:themeColor="accent1"/>
      <w:sz w:val="22"/>
      <w:lang w:eastAsia="fr-FR"/>
    </w:rPr>
  </w:style>
  <w:style w:type="character" w:customStyle="1" w:styleId="Heading5Char">
    <w:name w:val="Heading 5 Char"/>
    <w:basedOn w:val="DefaultParagraphFont"/>
    <w:link w:val="Heading5"/>
    <w:semiHidden/>
    <w:rsid w:val="000C7DE7"/>
    <w:rPr>
      <w:rFonts w:eastAsiaTheme="majorEastAsia" w:cstheme="majorBidi"/>
      <w:color w:val="243F60" w:themeColor="accent1" w:themeShade="7F"/>
      <w:sz w:val="22"/>
      <w:lang w:eastAsia="fr-FR"/>
    </w:rPr>
  </w:style>
  <w:style w:type="character" w:customStyle="1" w:styleId="Heading6Char">
    <w:name w:val="Heading 6 Char"/>
    <w:basedOn w:val="DefaultParagraphFont"/>
    <w:link w:val="Heading6"/>
    <w:semiHidden/>
    <w:rsid w:val="000C7DE7"/>
    <w:rPr>
      <w:rFonts w:eastAsiaTheme="majorEastAsia" w:cstheme="majorBidi"/>
      <w:i/>
      <w:iCs/>
      <w:color w:val="243F60" w:themeColor="accent1" w:themeShade="7F"/>
      <w:sz w:val="22"/>
      <w:lang w:eastAsia="fr-FR"/>
    </w:rPr>
  </w:style>
  <w:style w:type="character" w:customStyle="1" w:styleId="Heading7Char">
    <w:name w:val="Heading 7 Char"/>
    <w:basedOn w:val="DefaultParagraphFont"/>
    <w:link w:val="Heading7"/>
    <w:semiHidden/>
    <w:rsid w:val="000C7DE7"/>
    <w:rPr>
      <w:rFonts w:eastAsiaTheme="majorEastAsia" w:cstheme="majorBidi"/>
      <w:i/>
      <w:iCs/>
      <w:color w:val="404040" w:themeColor="text1" w:themeTint="BF"/>
      <w:sz w:val="22"/>
      <w:lang w:eastAsia="fr-FR"/>
    </w:rPr>
  </w:style>
  <w:style w:type="character" w:customStyle="1" w:styleId="Heading8Char">
    <w:name w:val="Heading 8 Char"/>
    <w:basedOn w:val="DefaultParagraphFont"/>
    <w:link w:val="Heading8"/>
    <w:semiHidden/>
    <w:rsid w:val="000C7DE7"/>
    <w:rPr>
      <w:rFonts w:eastAsiaTheme="majorEastAsia" w:cstheme="majorBidi"/>
      <w:color w:val="404040" w:themeColor="text1" w:themeTint="BF"/>
      <w:sz w:val="20"/>
      <w:szCs w:val="20"/>
      <w:lang w:eastAsia="fr-FR"/>
    </w:rPr>
  </w:style>
  <w:style w:type="character" w:customStyle="1" w:styleId="Heading9Char">
    <w:name w:val="Heading 9 Char"/>
    <w:basedOn w:val="DefaultParagraphFont"/>
    <w:link w:val="Heading9"/>
    <w:semiHidden/>
    <w:rsid w:val="000C7DE7"/>
    <w:rPr>
      <w:rFonts w:eastAsiaTheme="majorEastAsia" w:cstheme="majorBidi"/>
      <w:i/>
      <w:iCs/>
      <w:color w:val="404040" w:themeColor="text1" w:themeTint="BF"/>
      <w:sz w:val="20"/>
      <w:szCs w:val="20"/>
      <w:lang w:eastAsia="fr-FR"/>
    </w:rPr>
  </w:style>
  <w:style w:type="paragraph" w:styleId="TOC4">
    <w:name w:val="toc 4"/>
    <w:basedOn w:val="Normal"/>
    <w:next w:val="Normal"/>
    <w:autoRedefine/>
    <w:locked/>
    <w:rsid w:val="000C7DE7"/>
    <w:pPr>
      <w:pBdr>
        <w:between w:val="double" w:sz="6" w:space="0" w:color="auto"/>
      </w:pBdr>
      <w:ind w:left="440"/>
    </w:pPr>
    <w:rPr>
      <w:rFonts w:asciiTheme="minorHAnsi" w:hAnsiTheme="minorHAnsi"/>
      <w:sz w:val="20"/>
      <w:szCs w:val="20"/>
      <w:lang w:eastAsia="fr-FR"/>
    </w:rPr>
  </w:style>
  <w:style w:type="paragraph" w:styleId="TOC5">
    <w:name w:val="toc 5"/>
    <w:basedOn w:val="Normal"/>
    <w:next w:val="Normal"/>
    <w:autoRedefine/>
    <w:locked/>
    <w:rsid w:val="000C7DE7"/>
    <w:pPr>
      <w:pBdr>
        <w:between w:val="double" w:sz="6" w:space="0" w:color="auto"/>
      </w:pBdr>
      <w:ind w:left="660"/>
    </w:pPr>
    <w:rPr>
      <w:rFonts w:asciiTheme="minorHAnsi" w:hAnsiTheme="minorHAnsi"/>
      <w:sz w:val="20"/>
      <w:szCs w:val="20"/>
      <w:lang w:eastAsia="fr-FR"/>
    </w:rPr>
  </w:style>
  <w:style w:type="paragraph" w:styleId="TOC6">
    <w:name w:val="toc 6"/>
    <w:basedOn w:val="Normal"/>
    <w:next w:val="Normal"/>
    <w:autoRedefine/>
    <w:locked/>
    <w:rsid w:val="000C7DE7"/>
    <w:pPr>
      <w:pBdr>
        <w:between w:val="double" w:sz="6" w:space="0" w:color="auto"/>
      </w:pBdr>
      <w:ind w:left="880"/>
    </w:pPr>
    <w:rPr>
      <w:rFonts w:asciiTheme="minorHAnsi" w:hAnsiTheme="minorHAnsi"/>
      <w:sz w:val="20"/>
      <w:szCs w:val="20"/>
      <w:lang w:eastAsia="fr-FR"/>
    </w:rPr>
  </w:style>
  <w:style w:type="paragraph" w:styleId="TOC7">
    <w:name w:val="toc 7"/>
    <w:basedOn w:val="Normal"/>
    <w:next w:val="Normal"/>
    <w:autoRedefine/>
    <w:locked/>
    <w:rsid w:val="000C7DE7"/>
    <w:pPr>
      <w:pBdr>
        <w:between w:val="double" w:sz="6" w:space="0" w:color="auto"/>
      </w:pBdr>
      <w:ind w:left="1100"/>
    </w:pPr>
    <w:rPr>
      <w:rFonts w:asciiTheme="minorHAnsi" w:hAnsiTheme="minorHAnsi"/>
      <w:sz w:val="20"/>
      <w:szCs w:val="20"/>
      <w:lang w:eastAsia="fr-FR"/>
    </w:rPr>
  </w:style>
  <w:style w:type="paragraph" w:styleId="TOC8">
    <w:name w:val="toc 8"/>
    <w:basedOn w:val="Normal"/>
    <w:next w:val="Normal"/>
    <w:autoRedefine/>
    <w:locked/>
    <w:rsid w:val="000C7DE7"/>
    <w:pPr>
      <w:pBdr>
        <w:between w:val="double" w:sz="6" w:space="0" w:color="auto"/>
      </w:pBdr>
      <w:ind w:left="1320"/>
    </w:pPr>
    <w:rPr>
      <w:rFonts w:asciiTheme="minorHAnsi" w:hAnsiTheme="minorHAnsi"/>
      <w:sz w:val="20"/>
      <w:szCs w:val="20"/>
      <w:lang w:eastAsia="fr-FR"/>
    </w:rPr>
  </w:style>
  <w:style w:type="paragraph" w:styleId="TOC9">
    <w:name w:val="toc 9"/>
    <w:basedOn w:val="Normal"/>
    <w:next w:val="Normal"/>
    <w:autoRedefine/>
    <w:locked/>
    <w:rsid w:val="000C7DE7"/>
    <w:pPr>
      <w:pBdr>
        <w:between w:val="double" w:sz="6" w:space="0" w:color="auto"/>
      </w:pBdr>
      <w:ind w:left="1540"/>
    </w:pPr>
    <w:rPr>
      <w:rFonts w:asciiTheme="minorHAnsi" w:hAnsiTheme="minorHAnsi"/>
      <w:sz w:val="20"/>
      <w:szCs w:val="20"/>
      <w:lang w:eastAsia="fr-FR"/>
    </w:rPr>
  </w:style>
  <w:style w:type="paragraph" w:styleId="NormalWeb">
    <w:name w:val="Normal (Web)"/>
    <w:basedOn w:val="Normal"/>
    <w:uiPriority w:val="99"/>
    <w:unhideWhenUsed/>
    <w:rsid w:val="006E229C"/>
    <w:pPr>
      <w:spacing w:before="100" w:beforeAutospacing="1" w:after="100" w:afterAutospacing="1"/>
    </w:pPr>
    <w:rPr>
      <w:rFonts w:ascii="Times" w:hAnsi="Times"/>
      <w:sz w:val="20"/>
      <w:szCs w:val="20"/>
    </w:rPr>
  </w:style>
  <w:style w:type="paragraph" w:styleId="FootnoteText">
    <w:name w:val="footnote text"/>
    <w:basedOn w:val="Normal"/>
    <w:link w:val="FootnoteTextChar"/>
    <w:uiPriority w:val="99"/>
    <w:unhideWhenUsed/>
    <w:rsid w:val="00522A1C"/>
    <w:rPr>
      <w:rFonts w:ascii="Cambria" w:hAnsi="Cambria"/>
      <w:lang w:eastAsia="fr-FR"/>
    </w:rPr>
  </w:style>
  <w:style w:type="character" w:customStyle="1" w:styleId="FootnoteTextChar">
    <w:name w:val="Footnote Text Char"/>
    <w:basedOn w:val="DefaultParagraphFont"/>
    <w:link w:val="FootnoteText"/>
    <w:uiPriority w:val="99"/>
    <w:rsid w:val="00522A1C"/>
    <w:rPr>
      <w:rFonts w:ascii="Cambria" w:hAnsi="Cambria"/>
      <w:lang w:eastAsia="fr-FR"/>
    </w:rPr>
  </w:style>
  <w:style w:type="character" w:styleId="FootnoteReference">
    <w:name w:val="footnote reference"/>
    <w:basedOn w:val="DefaultParagraphFont"/>
    <w:uiPriority w:val="99"/>
    <w:unhideWhenUsed/>
    <w:rsid w:val="00522A1C"/>
    <w:rPr>
      <w:vertAlign w:val="superscript"/>
    </w:rPr>
  </w:style>
  <w:style w:type="paragraph" w:customStyle="1" w:styleId="p1">
    <w:name w:val="p1"/>
    <w:basedOn w:val="Normal"/>
    <w:rsid w:val="00AD1642"/>
    <w:rPr>
      <w:rFonts w:ascii="Helvetica" w:hAnsi="Helvetica"/>
      <w:color w:val="ED7D31"/>
      <w:sz w:val="23"/>
      <w:szCs w:val="23"/>
    </w:rPr>
  </w:style>
  <w:style w:type="paragraph" w:customStyle="1" w:styleId="p2">
    <w:name w:val="p2"/>
    <w:basedOn w:val="Normal"/>
    <w:rsid w:val="00AD1642"/>
    <w:rPr>
      <w:rFonts w:ascii="Helvetica" w:hAnsi="Helvetica"/>
      <w:color w:val="C01900"/>
      <w:sz w:val="23"/>
      <w:szCs w:val="23"/>
    </w:rPr>
  </w:style>
  <w:style w:type="paragraph" w:customStyle="1" w:styleId="p3">
    <w:name w:val="p3"/>
    <w:basedOn w:val="Normal"/>
    <w:rsid w:val="00AD1642"/>
    <w:rPr>
      <w:rFonts w:ascii="Helvetica" w:hAnsi="Helvetica"/>
      <w:color w:val="01B050"/>
      <w:sz w:val="23"/>
      <w:szCs w:val="23"/>
    </w:rPr>
  </w:style>
  <w:style w:type="character" w:customStyle="1" w:styleId="s2">
    <w:name w:val="s2"/>
    <w:basedOn w:val="DefaultParagraphFont"/>
    <w:rsid w:val="00AD1642"/>
    <w:rPr>
      <w:rFonts w:ascii="Times New Roman" w:hAnsi="Times New Roman" w:cs="Times New Roman" w:hint="default"/>
      <w:sz w:val="14"/>
      <w:szCs w:val="14"/>
    </w:rPr>
  </w:style>
  <w:style w:type="character" w:customStyle="1" w:styleId="s1">
    <w:name w:val="s1"/>
    <w:basedOn w:val="DefaultParagraphFont"/>
    <w:rsid w:val="00AD1642"/>
  </w:style>
  <w:style w:type="character" w:customStyle="1" w:styleId="s3">
    <w:name w:val="s3"/>
    <w:basedOn w:val="DefaultParagraphFont"/>
    <w:rsid w:val="007979BC"/>
    <w:rPr>
      <w:color w:val="000000"/>
    </w:rPr>
  </w:style>
  <w:style w:type="character" w:customStyle="1" w:styleId="timetable-title">
    <w:name w:val="timetable-title"/>
    <w:basedOn w:val="DefaultParagraphFont"/>
    <w:rsid w:val="00855DE0"/>
  </w:style>
  <w:style w:type="paragraph" w:customStyle="1" w:styleId="m-3504078507291958410msolistparagraph">
    <w:name w:val="m_-3504078507291958410msolistparagraph"/>
    <w:basedOn w:val="Normal"/>
    <w:rsid w:val="00117284"/>
    <w:pPr>
      <w:spacing w:before="100" w:beforeAutospacing="1" w:after="100" w:afterAutospacing="1"/>
    </w:pPr>
    <w:rPr>
      <w:lang w:val="en-GB" w:eastAsia="en-GB"/>
    </w:rPr>
  </w:style>
  <w:style w:type="paragraph" w:customStyle="1" w:styleId="m44399574167289555msolistparagraph">
    <w:name w:val="m_44399574167289555msolistparagraph"/>
    <w:basedOn w:val="Normal"/>
    <w:rsid w:val="00FC1544"/>
    <w:pPr>
      <w:spacing w:before="100" w:beforeAutospacing="1" w:after="100" w:afterAutospacing="1"/>
    </w:pPr>
    <w:rPr>
      <w:lang w:val="en-GB" w:eastAsia="en-GB"/>
    </w:rPr>
  </w:style>
  <w:style w:type="paragraph" w:customStyle="1" w:styleId="m-1521822667942591221msolistparagraph">
    <w:name w:val="m_-1521822667942591221msolistparagraph"/>
    <w:basedOn w:val="Normal"/>
    <w:rsid w:val="00BC2ECE"/>
    <w:pPr>
      <w:spacing w:before="100" w:beforeAutospacing="1" w:after="100" w:afterAutospacing="1"/>
    </w:pPr>
    <w:rPr>
      <w:lang w:val="en-GB" w:eastAsia="en-GB"/>
    </w:rPr>
  </w:style>
  <w:style w:type="paragraph" w:customStyle="1" w:styleId="body">
    <w:name w:val="body"/>
    <w:basedOn w:val="Normal"/>
    <w:qFormat/>
    <w:rsid w:val="00BC2ECE"/>
    <w:pPr>
      <w:ind w:firstLine="709"/>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8922">
      <w:bodyDiv w:val="1"/>
      <w:marLeft w:val="0"/>
      <w:marRight w:val="0"/>
      <w:marTop w:val="0"/>
      <w:marBottom w:val="0"/>
      <w:divBdr>
        <w:top w:val="none" w:sz="0" w:space="0" w:color="auto"/>
        <w:left w:val="none" w:sz="0" w:space="0" w:color="auto"/>
        <w:bottom w:val="none" w:sz="0" w:space="0" w:color="auto"/>
        <w:right w:val="none" w:sz="0" w:space="0" w:color="auto"/>
      </w:divBdr>
    </w:div>
    <w:div w:id="1781387">
      <w:bodyDiv w:val="1"/>
      <w:marLeft w:val="0"/>
      <w:marRight w:val="0"/>
      <w:marTop w:val="0"/>
      <w:marBottom w:val="0"/>
      <w:divBdr>
        <w:top w:val="none" w:sz="0" w:space="0" w:color="auto"/>
        <w:left w:val="none" w:sz="0" w:space="0" w:color="auto"/>
        <w:bottom w:val="none" w:sz="0" w:space="0" w:color="auto"/>
        <w:right w:val="none" w:sz="0" w:space="0" w:color="auto"/>
      </w:divBdr>
      <w:divsChild>
        <w:div w:id="86386574">
          <w:marLeft w:val="0"/>
          <w:marRight w:val="0"/>
          <w:marTop w:val="0"/>
          <w:marBottom w:val="0"/>
          <w:divBdr>
            <w:top w:val="none" w:sz="0" w:space="0" w:color="auto"/>
            <w:left w:val="none" w:sz="0" w:space="0" w:color="auto"/>
            <w:bottom w:val="none" w:sz="0" w:space="0" w:color="auto"/>
            <w:right w:val="none" w:sz="0" w:space="0" w:color="auto"/>
          </w:divBdr>
          <w:divsChild>
            <w:div w:id="1131678080">
              <w:marLeft w:val="0"/>
              <w:marRight w:val="0"/>
              <w:marTop w:val="0"/>
              <w:marBottom w:val="0"/>
              <w:divBdr>
                <w:top w:val="none" w:sz="0" w:space="0" w:color="auto"/>
                <w:left w:val="none" w:sz="0" w:space="0" w:color="auto"/>
                <w:bottom w:val="none" w:sz="0" w:space="0" w:color="auto"/>
                <w:right w:val="none" w:sz="0" w:space="0" w:color="auto"/>
              </w:divBdr>
              <w:divsChild>
                <w:div w:id="318772561">
                  <w:marLeft w:val="0"/>
                  <w:marRight w:val="0"/>
                  <w:marTop w:val="0"/>
                  <w:marBottom w:val="0"/>
                  <w:divBdr>
                    <w:top w:val="none" w:sz="0" w:space="0" w:color="auto"/>
                    <w:left w:val="none" w:sz="0" w:space="0" w:color="auto"/>
                    <w:bottom w:val="none" w:sz="0" w:space="0" w:color="auto"/>
                    <w:right w:val="none" w:sz="0" w:space="0" w:color="auto"/>
                  </w:divBdr>
                  <w:divsChild>
                    <w:div w:id="1988893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12455">
      <w:bodyDiv w:val="1"/>
      <w:marLeft w:val="0"/>
      <w:marRight w:val="0"/>
      <w:marTop w:val="0"/>
      <w:marBottom w:val="0"/>
      <w:divBdr>
        <w:top w:val="none" w:sz="0" w:space="0" w:color="auto"/>
        <w:left w:val="none" w:sz="0" w:space="0" w:color="auto"/>
        <w:bottom w:val="none" w:sz="0" w:space="0" w:color="auto"/>
        <w:right w:val="none" w:sz="0" w:space="0" w:color="auto"/>
      </w:divBdr>
      <w:divsChild>
        <w:div w:id="1408453440">
          <w:marLeft w:val="0"/>
          <w:marRight w:val="0"/>
          <w:marTop w:val="0"/>
          <w:marBottom w:val="0"/>
          <w:divBdr>
            <w:top w:val="none" w:sz="0" w:space="0" w:color="auto"/>
            <w:left w:val="none" w:sz="0" w:space="0" w:color="auto"/>
            <w:bottom w:val="none" w:sz="0" w:space="0" w:color="auto"/>
            <w:right w:val="none" w:sz="0" w:space="0" w:color="auto"/>
          </w:divBdr>
          <w:divsChild>
            <w:div w:id="1786002185">
              <w:marLeft w:val="0"/>
              <w:marRight w:val="0"/>
              <w:marTop w:val="0"/>
              <w:marBottom w:val="0"/>
              <w:divBdr>
                <w:top w:val="none" w:sz="0" w:space="0" w:color="auto"/>
                <w:left w:val="none" w:sz="0" w:space="0" w:color="auto"/>
                <w:bottom w:val="none" w:sz="0" w:space="0" w:color="auto"/>
                <w:right w:val="none" w:sz="0" w:space="0" w:color="auto"/>
              </w:divBdr>
              <w:divsChild>
                <w:div w:id="1805807546">
                  <w:marLeft w:val="0"/>
                  <w:marRight w:val="0"/>
                  <w:marTop w:val="0"/>
                  <w:marBottom w:val="0"/>
                  <w:divBdr>
                    <w:top w:val="none" w:sz="0" w:space="0" w:color="auto"/>
                    <w:left w:val="none" w:sz="0" w:space="0" w:color="auto"/>
                    <w:bottom w:val="none" w:sz="0" w:space="0" w:color="auto"/>
                    <w:right w:val="none" w:sz="0" w:space="0" w:color="auto"/>
                  </w:divBdr>
                  <w:divsChild>
                    <w:div w:id="428820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25737">
      <w:bodyDiv w:val="1"/>
      <w:marLeft w:val="0"/>
      <w:marRight w:val="0"/>
      <w:marTop w:val="0"/>
      <w:marBottom w:val="0"/>
      <w:divBdr>
        <w:top w:val="none" w:sz="0" w:space="0" w:color="auto"/>
        <w:left w:val="none" w:sz="0" w:space="0" w:color="auto"/>
        <w:bottom w:val="none" w:sz="0" w:space="0" w:color="auto"/>
        <w:right w:val="none" w:sz="0" w:space="0" w:color="auto"/>
      </w:divBdr>
      <w:divsChild>
        <w:div w:id="251621964">
          <w:marLeft w:val="0"/>
          <w:marRight w:val="0"/>
          <w:marTop w:val="0"/>
          <w:marBottom w:val="0"/>
          <w:divBdr>
            <w:top w:val="none" w:sz="0" w:space="0" w:color="auto"/>
            <w:left w:val="none" w:sz="0" w:space="0" w:color="auto"/>
            <w:bottom w:val="none" w:sz="0" w:space="0" w:color="auto"/>
            <w:right w:val="none" w:sz="0" w:space="0" w:color="auto"/>
          </w:divBdr>
          <w:divsChild>
            <w:div w:id="1011687753">
              <w:marLeft w:val="0"/>
              <w:marRight w:val="0"/>
              <w:marTop w:val="0"/>
              <w:marBottom w:val="0"/>
              <w:divBdr>
                <w:top w:val="none" w:sz="0" w:space="0" w:color="auto"/>
                <w:left w:val="none" w:sz="0" w:space="0" w:color="auto"/>
                <w:bottom w:val="none" w:sz="0" w:space="0" w:color="auto"/>
                <w:right w:val="none" w:sz="0" w:space="0" w:color="auto"/>
              </w:divBdr>
              <w:divsChild>
                <w:div w:id="1494763840">
                  <w:marLeft w:val="0"/>
                  <w:marRight w:val="0"/>
                  <w:marTop w:val="0"/>
                  <w:marBottom w:val="0"/>
                  <w:divBdr>
                    <w:top w:val="none" w:sz="0" w:space="0" w:color="auto"/>
                    <w:left w:val="none" w:sz="0" w:space="0" w:color="auto"/>
                    <w:bottom w:val="none" w:sz="0" w:space="0" w:color="auto"/>
                    <w:right w:val="none" w:sz="0" w:space="0" w:color="auto"/>
                  </w:divBdr>
                  <w:divsChild>
                    <w:div w:id="1857957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367072">
      <w:bodyDiv w:val="1"/>
      <w:marLeft w:val="0"/>
      <w:marRight w:val="0"/>
      <w:marTop w:val="0"/>
      <w:marBottom w:val="0"/>
      <w:divBdr>
        <w:top w:val="none" w:sz="0" w:space="0" w:color="auto"/>
        <w:left w:val="none" w:sz="0" w:space="0" w:color="auto"/>
        <w:bottom w:val="none" w:sz="0" w:space="0" w:color="auto"/>
        <w:right w:val="none" w:sz="0" w:space="0" w:color="auto"/>
      </w:divBdr>
      <w:divsChild>
        <w:div w:id="1335493105">
          <w:marLeft w:val="0"/>
          <w:marRight w:val="0"/>
          <w:marTop w:val="0"/>
          <w:marBottom w:val="0"/>
          <w:divBdr>
            <w:top w:val="none" w:sz="0" w:space="0" w:color="auto"/>
            <w:left w:val="none" w:sz="0" w:space="0" w:color="auto"/>
            <w:bottom w:val="none" w:sz="0" w:space="0" w:color="auto"/>
            <w:right w:val="none" w:sz="0" w:space="0" w:color="auto"/>
          </w:divBdr>
          <w:divsChild>
            <w:div w:id="99496061">
              <w:marLeft w:val="0"/>
              <w:marRight w:val="0"/>
              <w:marTop w:val="0"/>
              <w:marBottom w:val="0"/>
              <w:divBdr>
                <w:top w:val="none" w:sz="0" w:space="0" w:color="auto"/>
                <w:left w:val="none" w:sz="0" w:space="0" w:color="auto"/>
                <w:bottom w:val="none" w:sz="0" w:space="0" w:color="auto"/>
                <w:right w:val="none" w:sz="0" w:space="0" w:color="auto"/>
              </w:divBdr>
              <w:divsChild>
                <w:div w:id="866602803">
                  <w:marLeft w:val="0"/>
                  <w:marRight w:val="0"/>
                  <w:marTop w:val="0"/>
                  <w:marBottom w:val="0"/>
                  <w:divBdr>
                    <w:top w:val="none" w:sz="0" w:space="0" w:color="auto"/>
                    <w:left w:val="none" w:sz="0" w:space="0" w:color="auto"/>
                    <w:bottom w:val="none" w:sz="0" w:space="0" w:color="auto"/>
                    <w:right w:val="none" w:sz="0" w:space="0" w:color="auto"/>
                  </w:divBdr>
                  <w:divsChild>
                    <w:div w:id="1975910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0635381">
      <w:bodyDiv w:val="1"/>
      <w:marLeft w:val="0"/>
      <w:marRight w:val="0"/>
      <w:marTop w:val="0"/>
      <w:marBottom w:val="0"/>
      <w:divBdr>
        <w:top w:val="none" w:sz="0" w:space="0" w:color="auto"/>
        <w:left w:val="none" w:sz="0" w:space="0" w:color="auto"/>
        <w:bottom w:val="none" w:sz="0" w:space="0" w:color="auto"/>
        <w:right w:val="none" w:sz="0" w:space="0" w:color="auto"/>
      </w:divBdr>
      <w:divsChild>
        <w:div w:id="1392731657">
          <w:marLeft w:val="0"/>
          <w:marRight w:val="0"/>
          <w:marTop w:val="0"/>
          <w:marBottom w:val="0"/>
          <w:divBdr>
            <w:top w:val="none" w:sz="0" w:space="0" w:color="auto"/>
            <w:left w:val="none" w:sz="0" w:space="0" w:color="auto"/>
            <w:bottom w:val="none" w:sz="0" w:space="0" w:color="auto"/>
            <w:right w:val="none" w:sz="0" w:space="0" w:color="auto"/>
          </w:divBdr>
          <w:divsChild>
            <w:div w:id="427579580">
              <w:marLeft w:val="0"/>
              <w:marRight w:val="0"/>
              <w:marTop w:val="0"/>
              <w:marBottom w:val="0"/>
              <w:divBdr>
                <w:top w:val="none" w:sz="0" w:space="0" w:color="auto"/>
                <w:left w:val="none" w:sz="0" w:space="0" w:color="auto"/>
                <w:bottom w:val="none" w:sz="0" w:space="0" w:color="auto"/>
                <w:right w:val="none" w:sz="0" w:space="0" w:color="auto"/>
              </w:divBdr>
              <w:divsChild>
                <w:div w:id="1571500943">
                  <w:marLeft w:val="0"/>
                  <w:marRight w:val="0"/>
                  <w:marTop w:val="0"/>
                  <w:marBottom w:val="0"/>
                  <w:divBdr>
                    <w:top w:val="none" w:sz="0" w:space="0" w:color="auto"/>
                    <w:left w:val="none" w:sz="0" w:space="0" w:color="auto"/>
                    <w:bottom w:val="none" w:sz="0" w:space="0" w:color="auto"/>
                    <w:right w:val="none" w:sz="0" w:space="0" w:color="auto"/>
                  </w:divBdr>
                  <w:divsChild>
                    <w:div w:id="1851334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495435">
      <w:bodyDiv w:val="1"/>
      <w:marLeft w:val="0"/>
      <w:marRight w:val="0"/>
      <w:marTop w:val="0"/>
      <w:marBottom w:val="0"/>
      <w:divBdr>
        <w:top w:val="none" w:sz="0" w:space="0" w:color="auto"/>
        <w:left w:val="none" w:sz="0" w:space="0" w:color="auto"/>
        <w:bottom w:val="none" w:sz="0" w:space="0" w:color="auto"/>
        <w:right w:val="none" w:sz="0" w:space="0" w:color="auto"/>
      </w:divBdr>
      <w:divsChild>
        <w:div w:id="2142310595">
          <w:marLeft w:val="0"/>
          <w:marRight w:val="0"/>
          <w:marTop w:val="0"/>
          <w:marBottom w:val="0"/>
          <w:divBdr>
            <w:top w:val="none" w:sz="0" w:space="0" w:color="auto"/>
            <w:left w:val="none" w:sz="0" w:space="0" w:color="auto"/>
            <w:bottom w:val="none" w:sz="0" w:space="0" w:color="auto"/>
            <w:right w:val="none" w:sz="0" w:space="0" w:color="auto"/>
          </w:divBdr>
          <w:divsChild>
            <w:div w:id="119955820">
              <w:marLeft w:val="0"/>
              <w:marRight w:val="0"/>
              <w:marTop w:val="0"/>
              <w:marBottom w:val="0"/>
              <w:divBdr>
                <w:top w:val="none" w:sz="0" w:space="0" w:color="auto"/>
                <w:left w:val="none" w:sz="0" w:space="0" w:color="auto"/>
                <w:bottom w:val="none" w:sz="0" w:space="0" w:color="auto"/>
                <w:right w:val="none" w:sz="0" w:space="0" w:color="auto"/>
              </w:divBdr>
              <w:divsChild>
                <w:div w:id="1168210359">
                  <w:marLeft w:val="0"/>
                  <w:marRight w:val="0"/>
                  <w:marTop w:val="0"/>
                  <w:marBottom w:val="0"/>
                  <w:divBdr>
                    <w:top w:val="none" w:sz="0" w:space="0" w:color="auto"/>
                    <w:left w:val="none" w:sz="0" w:space="0" w:color="auto"/>
                    <w:bottom w:val="none" w:sz="0" w:space="0" w:color="auto"/>
                    <w:right w:val="none" w:sz="0" w:space="0" w:color="auto"/>
                  </w:divBdr>
                  <w:divsChild>
                    <w:div w:id="850992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220891">
      <w:bodyDiv w:val="1"/>
      <w:marLeft w:val="0"/>
      <w:marRight w:val="0"/>
      <w:marTop w:val="0"/>
      <w:marBottom w:val="0"/>
      <w:divBdr>
        <w:top w:val="none" w:sz="0" w:space="0" w:color="auto"/>
        <w:left w:val="none" w:sz="0" w:space="0" w:color="auto"/>
        <w:bottom w:val="none" w:sz="0" w:space="0" w:color="auto"/>
        <w:right w:val="none" w:sz="0" w:space="0" w:color="auto"/>
      </w:divBdr>
      <w:divsChild>
        <w:div w:id="820344113">
          <w:marLeft w:val="0"/>
          <w:marRight w:val="0"/>
          <w:marTop w:val="0"/>
          <w:marBottom w:val="0"/>
          <w:divBdr>
            <w:top w:val="none" w:sz="0" w:space="0" w:color="auto"/>
            <w:left w:val="none" w:sz="0" w:space="0" w:color="auto"/>
            <w:bottom w:val="none" w:sz="0" w:space="0" w:color="auto"/>
            <w:right w:val="none" w:sz="0" w:space="0" w:color="auto"/>
          </w:divBdr>
          <w:divsChild>
            <w:div w:id="961036090">
              <w:marLeft w:val="0"/>
              <w:marRight w:val="0"/>
              <w:marTop w:val="0"/>
              <w:marBottom w:val="0"/>
              <w:divBdr>
                <w:top w:val="none" w:sz="0" w:space="0" w:color="auto"/>
                <w:left w:val="none" w:sz="0" w:space="0" w:color="auto"/>
                <w:bottom w:val="none" w:sz="0" w:space="0" w:color="auto"/>
                <w:right w:val="none" w:sz="0" w:space="0" w:color="auto"/>
              </w:divBdr>
              <w:divsChild>
                <w:div w:id="297153684">
                  <w:marLeft w:val="0"/>
                  <w:marRight w:val="0"/>
                  <w:marTop w:val="0"/>
                  <w:marBottom w:val="0"/>
                  <w:divBdr>
                    <w:top w:val="none" w:sz="0" w:space="0" w:color="auto"/>
                    <w:left w:val="none" w:sz="0" w:space="0" w:color="auto"/>
                    <w:bottom w:val="none" w:sz="0" w:space="0" w:color="auto"/>
                    <w:right w:val="none" w:sz="0" w:space="0" w:color="auto"/>
                  </w:divBdr>
                  <w:divsChild>
                    <w:div w:id="725571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351577">
      <w:bodyDiv w:val="1"/>
      <w:marLeft w:val="0"/>
      <w:marRight w:val="0"/>
      <w:marTop w:val="0"/>
      <w:marBottom w:val="0"/>
      <w:divBdr>
        <w:top w:val="none" w:sz="0" w:space="0" w:color="auto"/>
        <w:left w:val="none" w:sz="0" w:space="0" w:color="auto"/>
        <w:bottom w:val="none" w:sz="0" w:space="0" w:color="auto"/>
        <w:right w:val="none" w:sz="0" w:space="0" w:color="auto"/>
      </w:divBdr>
      <w:divsChild>
        <w:div w:id="900867418">
          <w:marLeft w:val="662"/>
          <w:marRight w:val="0"/>
          <w:marTop w:val="93"/>
          <w:marBottom w:val="0"/>
          <w:divBdr>
            <w:top w:val="none" w:sz="0" w:space="0" w:color="auto"/>
            <w:left w:val="none" w:sz="0" w:space="0" w:color="auto"/>
            <w:bottom w:val="none" w:sz="0" w:space="0" w:color="auto"/>
            <w:right w:val="none" w:sz="0" w:space="0" w:color="auto"/>
          </w:divBdr>
        </w:div>
      </w:divsChild>
    </w:div>
    <w:div w:id="52582092">
      <w:bodyDiv w:val="1"/>
      <w:marLeft w:val="0"/>
      <w:marRight w:val="0"/>
      <w:marTop w:val="0"/>
      <w:marBottom w:val="0"/>
      <w:divBdr>
        <w:top w:val="none" w:sz="0" w:space="0" w:color="auto"/>
        <w:left w:val="none" w:sz="0" w:space="0" w:color="auto"/>
        <w:bottom w:val="none" w:sz="0" w:space="0" w:color="auto"/>
        <w:right w:val="none" w:sz="0" w:space="0" w:color="auto"/>
      </w:divBdr>
    </w:div>
    <w:div w:id="52703291">
      <w:bodyDiv w:val="1"/>
      <w:marLeft w:val="0"/>
      <w:marRight w:val="0"/>
      <w:marTop w:val="0"/>
      <w:marBottom w:val="0"/>
      <w:divBdr>
        <w:top w:val="none" w:sz="0" w:space="0" w:color="auto"/>
        <w:left w:val="none" w:sz="0" w:space="0" w:color="auto"/>
        <w:bottom w:val="none" w:sz="0" w:space="0" w:color="auto"/>
        <w:right w:val="none" w:sz="0" w:space="0" w:color="auto"/>
      </w:divBdr>
    </w:div>
    <w:div w:id="54479358">
      <w:bodyDiv w:val="1"/>
      <w:marLeft w:val="0"/>
      <w:marRight w:val="0"/>
      <w:marTop w:val="0"/>
      <w:marBottom w:val="0"/>
      <w:divBdr>
        <w:top w:val="none" w:sz="0" w:space="0" w:color="auto"/>
        <w:left w:val="none" w:sz="0" w:space="0" w:color="auto"/>
        <w:bottom w:val="none" w:sz="0" w:space="0" w:color="auto"/>
        <w:right w:val="none" w:sz="0" w:space="0" w:color="auto"/>
      </w:divBdr>
    </w:div>
    <w:div w:id="65416717">
      <w:bodyDiv w:val="1"/>
      <w:marLeft w:val="0"/>
      <w:marRight w:val="0"/>
      <w:marTop w:val="0"/>
      <w:marBottom w:val="0"/>
      <w:divBdr>
        <w:top w:val="none" w:sz="0" w:space="0" w:color="auto"/>
        <w:left w:val="none" w:sz="0" w:space="0" w:color="auto"/>
        <w:bottom w:val="none" w:sz="0" w:space="0" w:color="auto"/>
        <w:right w:val="none" w:sz="0" w:space="0" w:color="auto"/>
      </w:divBdr>
      <w:divsChild>
        <w:div w:id="1652638228">
          <w:marLeft w:val="0"/>
          <w:marRight w:val="0"/>
          <w:marTop w:val="0"/>
          <w:marBottom w:val="0"/>
          <w:divBdr>
            <w:top w:val="none" w:sz="0" w:space="0" w:color="auto"/>
            <w:left w:val="none" w:sz="0" w:space="0" w:color="auto"/>
            <w:bottom w:val="none" w:sz="0" w:space="0" w:color="auto"/>
            <w:right w:val="none" w:sz="0" w:space="0" w:color="auto"/>
          </w:divBdr>
          <w:divsChild>
            <w:div w:id="2075812613">
              <w:marLeft w:val="0"/>
              <w:marRight w:val="0"/>
              <w:marTop w:val="0"/>
              <w:marBottom w:val="0"/>
              <w:divBdr>
                <w:top w:val="none" w:sz="0" w:space="0" w:color="auto"/>
                <w:left w:val="none" w:sz="0" w:space="0" w:color="auto"/>
                <w:bottom w:val="none" w:sz="0" w:space="0" w:color="auto"/>
                <w:right w:val="none" w:sz="0" w:space="0" w:color="auto"/>
              </w:divBdr>
              <w:divsChild>
                <w:div w:id="1180002588">
                  <w:marLeft w:val="0"/>
                  <w:marRight w:val="0"/>
                  <w:marTop w:val="0"/>
                  <w:marBottom w:val="0"/>
                  <w:divBdr>
                    <w:top w:val="none" w:sz="0" w:space="0" w:color="auto"/>
                    <w:left w:val="none" w:sz="0" w:space="0" w:color="auto"/>
                    <w:bottom w:val="none" w:sz="0" w:space="0" w:color="auto"/>
                    <w:right w:val="none" w:sz="0" w:space="0" w:color="auto"/>
                  </w:divBdr>
                  <w:divsChild>
                    <w:div w:id="1961380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122777">
      <w:bodyDiv w:val="1"/>
      <w:marLeft w:val="0"/>
      <w:marRight w:val="0"/>
      <w:marTop w:val="0"/>
      <w:marBottom w:val="0"/>
      <w:divBdr>
        <w:top w:val="none" w:sz="0" w:space="0" w:color="auto"/>
        <w:left w:val="none" w:sz="0" w:space="0" w:color="auto"/>
        <w:bottom w:val="none" w:sz="0" w:space="0" w:color="auto"/>
        <w:right w:val="none" w:sz="0" w:space="0" w:color="auto"/>
      </w:divBdr>
      <w:divsChild>
        <w:div w:id="1140540477">
          <w:marLeft w:val="0"/>
          <w:marRight w:val="0"/>
          <w:marTop w:val="0"/>
          <w:marBottom w:val="0"/>
          <w:divBdr>
            <w:top w:val="none" w:sz="0" w:space="0" w:color="auto"/>
            <w:left w:val="none" w:sz="0" w:space="0" w:color="auto"/>
            <w:bottom w:val="none" w:sz="0" w:space="0" w:color="auto"/>
            <w:right w:val="none" w:sz="0" w:space="0" w:color="auto"/>
          </w:divBdr>
          <w:divsChild>
            <w:div w:id="1906797681">
              <w:marLeft w:val="0"/>
              <w:marRight w:val="0"/>
              <w:marTop w:val="0"/>
              <w:marBottom w:val="0"/>
              <w:divBdr>
                <w:top w:val="none" w:sz="0" w:space="0" w:color="auto"/>
                <w:left w:val="none" w:sz="0" w:space="0" w:color="auto"/>
                <w:bottom w:val="none" w:sz="0" w:space="0" w:color="auto"/>
                <w:right w:val="none" w:sz="0" w:space="0" w:color="auto"/>
              </w:divBdr>
              <w:divsChild>
                <w:div w:id="1911576081">
                  <w:marLeft w:val="0"/>
                  <w:marRight w:val="0"/>
                  <w:marTop w:val="0"/>
                  <w:marBottom w:val="0"/>
                  <w:divBdr>
                    <w:top w:val="none" w:sz="0" w:space="0" w:color="auto"/>
                    <w:left w:val="none" w:sz="0" w:space="0" w:color="auto"/>
                    <w:bottom w:val="none" w:sz="0" w:space="0" w:color="auto"/>
                    <w:right w:val="none" w:sz="0" w:space="0" w:color="auto"/>
                  </w:divBdr>
                  <w:divsChild>
                    <w:div w:id="672029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915169">
      <w:bodyDiv w:val="1"/>
      <w:marLeft w:val="0"/>
      <w:marRight w:val="0"/>
      <w:marTop w:val="0"/>
      <w:marBottom w:val="0"/>
      <w:divBdr>
        <w:top w:val="none" w:sz="0" w:space="0" w:color="auto"/>
        <w:left w:val="none" w:sz="0" w:space="0" w:color="auto"/>
        <w:bottom w:val="none" w:sz="0" w:space="0" w:color="auto"/>
        <w:right w:val="none" w:sz="0" w:space="0" w:color="auto"/>
      </w:divBdr>
    </w:div>
    <w:div w:id="85615938">
      <w:bodyDiv w:val="1"/>
      <w:marLeft w:val="0"/>
      <w:marRight w:val="0"/>
      <w:marTop w:val="0"/>
      <w:marBottom w:val="0"/>
      <w:divBdr>
        <w:top w:val="none" w:sz="0" w:space="0" w:color="auto"/>
        <w:left w:val="none" w:sz="0" w:space="0" w:color="auto"/>
        <w:bottom w:val="none" w:sz="0" w:space="0" w:color="auto"/>
        <w:right w:val="none" w:sz="0" w:space="0" w:color="auto"/>
      </w:divBdr>
    </w:div>
    <w:div w:id="89131916">
      <w:bodyDiv w:val="1"/>
      <w:marLeft w:val="0"/>
      <w:marRight w:val="0"/>
      <w:marTop w:val="0"/>
      <w:marBottom w:val="0"/>
      <w:divBdr>
        <w:top w:val="none" w:sz="0" w:space="0" w:color="auto"/>
        <w:left w:val="none" w:sz="0" w:space="0" w:color="auto"/>
        <w:bottom w:val="none" w:sz="0" w:space="0" w:color="auto"/>
        <w:right w:val="none" w:sz="0" w:space="0" w:color="auto"/>
      </w:divBdr>
    </w:div>
    <w:div w:id="94207799">
      <w:bodyDiv w:val="1"/>
      <w:marLeft w:val="0"/>
      <w:marRight w:val="0"/>
      <w:marTop w:val="0"/>
      <w:marBottom w:val="0"/>
      <w:divBdr>
        <w:top w:val="none" w:sz="0" w:space="0" w:color="auto"/>
        <w:left w:val="none" w:sz="0" w:space="0" w:color="auto"/>
        <w:bottom w:val="none" w:sz="0" w:space="0" w:color="auto"/>
        <w:right w:val="none" w:sz="0" w:space="0" w:color="auto"/>
      </w:divBdr>
    </w:div>
    <w:div w:id="111830291">
      <w:bodyDiv w:val="1"/>
      <w:marLeft w:val="0"/>
      <w:marRight w:val="0"/>
      <w:marTop w:val="0"/>
      <w:marBottom w:val="0"/>
      <w:divBdr>
        <w:top w:val="none" w:sz="0" w:space="0" w:color="auto"/>
        <w:left w:val="none" w:sz="0" w:space="0" w:color="auto"/>
        <w:bottom w:val="none" w:sz="0" w:space="0" w:color="auto"/>
        <w:right w:val="none" w:sz="0" w:space="0" w:color="auto"/>
      </w:divBdr>
      <w:divsChild>
        <w:div w:id="660624680">
          <w:marLeft w:val="446"/>
          <w:marRight w:val="0"/>
          <w:marTop w:val="0"/>
          <w:marBottom w:val="0"/>
          <w:divBdr>
            <w:top w:val="none" w:sz="0" w:space="0" w:color="auto"/>
            <w:left w:val="none" w:sz="0" w:space="0" w:color="auto"/>
            <w:bottom w:val="none" w:sz="0" w:space="0" w:color="auto"/>
            <w:right w:val="none" w:sz="0" w:space="0" w:color="auto"/>
          </w:divBdr>
        </w:div>
        <w:div w:id="1133908203">
          <w:marLeft w:val="446"/>
          <w:marRight w:val="0"/>
          <w:marTop w:val="0"/>
          <w:marBottom w:val="0"/>
          <w:divBdr>
            <w:top w:val="none" w:sz="0" w:space="0" w:color="auto"/>
            <w:left w:val="none" w:sz="0" w:space="0" w:color="auto"/>
            <w:bottom w:val="none" w:sz="0" w:space="0" w:color="auto"/>
            <w:right w:val="none" w:sz="0" w:space="0" w:color="auto"/>
          </w:divBdr>
        </w:div>
      </w:divsChild>
    </w:div>
    <w:div w:id="112407111">
      <w:bodyDiv w:val="1"/>
      <w:marLeft w:val="0"/>
      <w:marRight w:val="0"/>
      <w:marTop w:val="0"/>
      <w:marBottom w:val="0"/>
      <w:divBdr>
        <w:top w:val="none" w:sz="0" w:space="0" w:color="auto"/>
        <w:left w:val="none" w:sz="0" w:space="0" w:color="auto"/>
        <w:bottom w:val="none" w:sz="0" w:space="0" w:color="auto"/>
        <w:right w:val="none" w:sz="0" w:space="0" w:color="auto"/>
      </w:divBdr>
    </w:div>
    <w:div w:id="114181379">
      <w:bodyDiv w:val="1"/>
      <w:marLeft w:val="0"/>
      <w:marRight w:val="0"/>
      <w:marTop w:val="0"/>
      <w:marBottom w:val="0"/>
      <w:divBdr>
        <w:top w:val="none" w:sz="0" w:space="0" w:color="auto"/>
        <w:left w:val="none" w:sz="0" w:space="0" w:color="auto"/>
        <w:bottom w:val="none" w:sz="0" w:space="0" w:color="auto"/>
        <w:right w:val="none" w:sz="0" w:space="0" w:color="auto"/>
      </w:divBdr>
    </w:div>
    <w:div w:id="122575721">
      <w:bodyDiv w:val="1"/>
      <w:marLeft w:val="0"/>
      <w:marRight w:val="0"/>
      <w:marTop w:val="0"/>
      <w:marBottom w:val="0"/>
      <w:divBdr>
        <w:top w:val="none" w:sz="0" w:space="0" w:color="auto"/>
        <w:left w:val="none" w:sz="0" w:space="0" w:color="auto"/>
        <w:bottom w:val="none" w:sz="0" w:space="0" w:color="auto"/>
        <w:right w:val="none" w:sz="0" w:space="0" w:color="auto"/>
      </w:divBdr>
    </w:div>
    <w:div w:id="134881174">
      <w:bodyDiv w:val="1"/>
      <w:marLeft w:val="0"/>
      <w:marRight w:val="0"/>
      <w:marTop w:val="0"/>
      <w:marBottom w:val="0"/>
      <w:divBdr>
        <w:top w:val="none" w:sz="0" w:space="0" w:color="auto"/>
        <w:left w:val="none" w:sz="0" w:space="0" w:color="auto"/>
        <w:bottom w:val="none" w:sz="0" w:space="0" w:color="auto"/>
        <w:right w:val="none" w:sz="0" w:space="0" w:color="auto"/>
      </w:divBdr>
      <w:divsChild>
        <w:div w:id="1207524999">
          <w:marLeft w:val="0"/>
          <w:marRight w:val="0"/>
          <w:marTop w:val="0"/>
          <w:marBottom w:val="0"/>
          <w:divBdr>
            <w:top w:val="none" w:sz="0" w:space="0" w:color="auto"/>
            <w:left w:val="none" w:sz="0" w:space="0" w:color="auto"/>
            <w:bottom w:val="none" w:sz="0" w:space="0" w:color="auto"/>
            <w:right w:val="none" w:sz="0" w:space="0" w:color="auto"/>
          </w:divBdr>
          <w:divsChild>
            <w:div w:id="568150733">
              <w:marLeft w:val="0"/>
              <w:marRight w:val="0"/>
              <w:marTop w:val="0"/>
              <w:marBottom w:val="0"/>
              <w:divBdr>
                <w:top w:val="none" w:sz="0" w:space="0" w:color="auto"/>
                <w:left w:val="none" w:sz="0" w:space="0" w:color="auto"/>
                <w:bottom w:val="none" w:sz="0" w:space="0" w:color="auto"/>
                <w:right w:val="none" w:sz="0" w:space="0" w:color="auto"/>
              </w:divBdr>
              <w:divsChild>
                <w:div w:id="616179652">
                  <w:marLeft w:val="0"/>
                  <w:marRight w:val="0"/>
                  <w:marTop w:val="0"/>
                  <w:marBottom w:val="0"/>
                  <w:divBdr>
                    <w:top w:val="none" w:sz="0" w:space="0" w:color="auto"/>
                    <w:left w:val="none" w:sz="0" w:space="0" w:color="auto"/>
                    <w:bottom w:val="none" w:sz="0" w:space="0" w:color="auto"/>
                    <w:right w:val="none" w:sz="0" w:space="0" w:color="auto"/>
                  </w:divBdr>
                  <w:divsChild>
                    <w:div w:id="1117483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482602">
      <w:bodyDiv w:val="1"/>
      <w:marLeft w:val="0"/>
      <w:marRight w:val="0"/>
      <w:marTop w:val="0"/>
      <w:marBottom w:val="0"/>
      <w:divBdr>
        <w:top w:val="none" w:sz="0" w:space="0" w:color="auto"/>
        <w:left w:val="none" w:sz="0" w:space="0" w:color="auto"/>
        <w:bottom w:val="none" w:sz="0" w:space="0" w:color="auto"/>
        <w:right w:val="none" w:sz="0" w:space="0" w:color="auto"/>
      </w:divBdr>
      <w:divsChild>
        <w:div w:id="515001790">
          <w:marLeft w:val="0"/>
          <w:marRight w:val="0"/>
          <w:marTop w:val="0"/>
          <w:marBottom w:val="0"/>
          <w:divBdr>
            <w:top w:val="none" w:sz="0" w:space="0" w:color="auto"/>
            <w:left w:val="none" w:sz="0" w:space="0" w:color="auto"/>
            <w:bottom w:val="none" w:sz="0" w:space="0" w:color="auto"/>
            <w:right w:val="none" w:sz="0" w:space="0" w:color="auto"/>
          </w:divBdr>
          <w:divsChild>
            <w:div w:id="1914124953">
              <w:marLeft w:val="0"/>
              <w:marRight w:val="0"/>
              <w:marTop w:val="0"/>
              <w:marBottom w:val="0"/>
              <w:divBdr>
                <w:top w:val="none" w:sz="0" w:space="0" w:color="auto"/>
                <w:left w:val="none" w:sz="0" w:space="0" w:color="auto"/>
                <w:bottom w:val="none" w:sz="0" w:space="0" w:color="auto"/>
                <w:right w:val="none" w:sz="0" w:space="0" w:color="auto"/>
              </w:divBdr>
              <w:divsChild>
                <w:div w:id="1759402800">
                  <w:marLeft w:val="0"/>
                  <w:marRight w:val="0"/>
                  <w:marTop w:val="0"/>
                  <w:marBottom w:val="0"/>
                  <w:divBdr>
                    <w:top w:val="none" w:sz="0" w:space="0" w:color="auto"/>
                    <w:left w:val="none" w:sz="0" w:space="0" w:color="auto"/>
                    <w:bottom w:val="none" w:sz="0" w:space="0" w:color="auto"/>
                    <w:right w:val="none" w:sz="0" w:space="0" w:color="auto"/>
                  </w:divBdr>
                  <w:divsChild>
                    <w:div w:id="477919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070878">
      <w:bodyDiv w:val="1"/>
      <w:marLeft w:val="0"/>
      <w:marRight w:val="0"/>
      <w:marTop w:val="0"/>
      <w:marBottom w:val="0"/>
      <w:divBdr>
        <w:top w:val="none" w:sz="0" w:space="0" w:color="auto"/>
        <w:left w:val="none" w:sz="0" w:space="0" w:color="auto"/>
        <w:bottom w:val="none" w:sz="0" w:space="0" w:color="auto"/>
        <w:right w:val="none" w:sz="0" w:space="0" w:color="auto"/>
      </w:divBdr>
      <w:divsChild>
        <w:div w:id="912347799">
          <w:marLeft w:val="0"/>
          <w:marRight w:val="0"/>
          <w:marTop w:val="0"/>
          <w:marBottom w:val="0"/>
          <w:divBdr>
            <w:top w:val="none" w:sz="0" w:space="0" w:color="auto"/>
            <w:left w:val="none" w:sz="0" w:space="0" w:color="auto"/>
            <w:bottom w:val="none" w:sz="0" w:space="0" w:color="auto"/>
            <w:right w:val="none" w:sz="0" w:space="0" w:color="auto"/>
          </w:divBdr>
          <w:divsChild>
            <w:div w:id="1027171667">
              <w:marLeft w:val="0"/>
              <w:marRight w:val="0"/>
              <w:marTop w:val="0"/>
              <w:marBottom w:val="0"/>
              <w:divBdr>
                <w:top w:val="none" w:sz="0" w:space="0" w:color="auto"/>
                <w:left w:val="none" w:sz="0" w:space="0" w:color="auto"/>
                <w:bottom w:val="none" w:sz="0" w:space="0" w:color="auto"/>
                <w:right w:val="none" w:sz="0" w:space="0" w:color="auto"/>
              </w:divBdr>
              <w:divsChild>
                <w:div w:id="1775902053">
                  <w:marLeft w:val="0"/>
                  <w:marRight w:val="0"/>
                  <w:marTop w:val="0"/>
                  <w:marBottom w:val="0"/>
                  <w:divBdr>
                    <w:top w:val="none" w:sz="0" w:space="0" w:color="auto"/>
                    <w:left w:val="none" w:sz="0" w:space="0" w:color="auto"/>
                    <w:bottom w:val="none" w:sz="0" w:space="0" w:color="auto"/>
                    <w:right w:val="none" w:sz="0" w:space="0" w:color="auto"/>
                  </w:divBdr>
                  <w:divsChild>
                    <w:div w:id="495608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786425">
      <w:bodyDiv w:val="1"/>
      <w:marLeft w:val="0"/>
      <w:marRight w:val="0"/>
      <w:marTop w:val="0"/>
      <w:marBottom w:val="0"/>
      <w:divBdr>
        <w:top w:val="none" w:sz="0" w:space="0" w:color="auto"/>
        <w:left w:val="none" w:sz="0" w:space="0" w:color="auto"/>
        <w:bottom w:val="none" w:sz="0" w:space="0" w:color="auto"/>
        <w:right w:val="none" w:sz="0" w:space="0" w:color="auto"/>
      </w:divBdr>
      <w:divsChild>
        <w:div w:id="687951067">
          <w:marLeft w:val="0"/>
          <w:marRight w:val="0"/>
          <w:marTop w:val="0"/>
          <w:marBottom w:val="0"/>
          <w:divBdr>
            <w:top w:val="none" w:sz="0" w:space="0" w:color="auto"/>
            <w:left w:val="none" w:sz="0" w:space="0" w:color="auto"/>
            <w:bottom w:val="none" w:sz="0" w:space="0" w:color="auto"/>
            <w:right w:val="none" w:sz="0" w:space="0" w:color="auto"/>
          </w:divBdr>
          <w:divsChild>
            <w:div w:id="1711298517">
              <w:marLeft w:val="0"/>
              <w:marRight w:val="0"/>
              <w:marTop w:val="0"/>
              <w:marBottom w:val="0"/>
              <w:divBdr>
                <w:top w:val="none" w:sz="0" w:space="0" w:color="auto"/>
                <w:left w:val="none" w:sz="0" w:space="0" w:color="auto"/>
                <w:bottom w:val="none" w:sz="0" w:space="0" w:color="auto"/>
                <w:right w:val="none" w:sz="0" w:space="0" w:color="auto"/>
              </w:divBdr>
              <w:divsChild>
                <w:div w:id="1084958952">
                  <w:marLeft w:val="0"/>
                  <w:marRight w:val="0"/>
                  <w:marTop w:val="0"/>
                  <w:marBottom w:val="0"/>
                  <w:divBdr>
                    <w:top w:val="none" w:sz="0" w:space="0" w:color="auto"/>
                    <w:left w:val="none" w:sz="0" w:space="0" w:color="auto"/>
                    <w:bottom w:val="none" w:sz="0" w:space="0" w:color="auto"/>
                    <w:right w:val="none" w:sz="0" w:space="0" w:color="auto"/>
                  </w:divBdr>
                  <w:divsChild>
                    <w:div w:id="805585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632583">
      <w:bodyDiv w:val="1"/>
      <w:marLeft w:val="0"/>
      <w:marRight w:val="0"/>
      <w:marTop w:val="0"/>
      <w:marBottom w:val="0"/>
      <w:divBdr>
        <w:top w:val="none" w:sz="0" w:space="0" w:color="auto"/>
        <w:left w:val="none" w:sz="0" w:space="0" w:color="auto"/>
        <w:bottom w:val="none" w:sz="0" w:space="0" w:color="auto"/>
        <w:right w:val="none" w:sz="0" w:space="0" w:color="auto"/>
      </w:divBdr>
      <w:divsChild>
        <w:div w:id="1686638363">
          <w:marLeft w:val="0"/>
          <w:marRight w:val="0"/>
          <w:marTop w:val="0"/>
          <w:marBottom w:val="0"/>
          <w:divBdr>
            <w:top w:val="none" w:sz="0" w:space="0" w:color="auto"/>
            <w:left w:val="none" w:sz="0" w:space="0" w:color="auto"/>
            <w:bottom w:val="none" w:sz="0" w:space="0" w:color="auto"/>
            <w:right w:val="none" w:sz="0" w:space="0" w:color="auto"/>
          </w:divBdr>
          <w:divsChild>
            <w:div w:id="2022773971">
              <w:marLeft w:val="0"/>
              <w:marRight w:val="0"/>
              <w:marTop w:val="0"/>
              <w:marBottom w:val="0"/>
              <w:divBdr>
                <w:top w:val="none" w:sz="0" w:space="0" w:color="auto"/>
                <w:left w:val="none" w:sz="0" w:space="0" w:color="auto"/>
                <w:bottom w:val="none" w:sz="0" w:space="0" w:color="auto"/>
                <w:right w:val="none" w:sz="0" w:space="0" w:color="auto"/>
              </w:divBdr>
              <w:divsChild>
                <w:div w:id="901135521">
                  <w:marLeft w:val="0"/>
                  <w:marRight w:val="0"/>
                  <w:marTop w:val="0"/>
                  <w:marBottom w:val="0"/>
                  <w:divBdr>
                    <w:top w:val="none" w:sz="0" w:space="0" w:color="auto"/>
                    <w:left w:val="none" w:sz="0" w:space="0" w:color="auto"/>
                    <w:bottom w:val="none" w:sz="0" w:space="0" w:color="auto"/>
                    <w:right w:val="none" w:sz="0" w:space="0" w:color="auto"/>
                  </w:divBdr>
                  <w:divsChild>
                    <w:div w:id="1216964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608439">
      <w:bodyDiv w:val="1"/>
      <w:marLeft w:val="0"/>
      <w:marRight w:val="0"/>
      <w:marTop w:val="0"/>
      <w:marBottom w:val="0"/>
      <w:divBdr>
        <w:top w:val="none" w:sz="0" w:space="0" w:color="auto"/>
        <w:left w:val="none" w:sz="0" w:space="0" w:color="auto"/>
        <w:bottom w:val="none" w:sz="0" w:space="0" w:color="auto"/>
        <w:right w:val="none" w:sz="0" w:space="0" w:color="auto"/>
      </w:divBdr>
      <w:divsChild>
        <w:div w:id="311566212">
          <w:marLeft w:val="0"/>
          <w:marRight w:val="0"/>
          <w:marTop w:val="0"/>
          <w:marBottom w:val="0"/>
          <w:divBdr>
            <w:top w:val="none" w:sz="0" w:space="0" w:color="auto"/>
            <w:left w:val="none" w:sz="0" w:space="0" w:color="auto"/>
            <w:bottom w:val="none" w:sz="0" w:space="0" w:color="auto"/>
            <w:right w:val="none" w:sz="0" w:space="0" w:color="auto"/>
          </w:divBdr>
          <w:divsChild>
            <w:div w:id="1531532001">
              <w:marLeft w:val="0"/>
              <w:marRight w:val="0"/>
              <w:marTop w:val="0"/>
              <w:marBottom w:val="0"/>
              <w:divBdr>
                <w:top w:val="none" w:sz="0" w:space="0" w:color="auto"/>
                <w:left w:val="none" w:sz="0" w:space="0" w:color="auto"/>
                <w:bottom w:val="none" w:sz="0" w:space="0" w:color="auto"/>
                <w:right w:val="none" w:sz="0" w:space="0" w:color="auto"/>
              </w:divBdr>
              <w:divsChild>
                <w:div w:id="749082414">
                  <w:marLeft w:val="0"/>
                  <w:marRight w:val="0"/>
                  <w:marTop w:val="0"/>
                  <w:marBottom w:val="0"/>
                  <w:divBdr>
                    <w:top w:val="none" w:sz="0" w:space="0" w:color="auto"/>
                    <w:left w:val="none" w:sz="0" w:space="0" w:color="auto"/>
                    <w:bottom w:val="none" w:sz="0" w:space="0" w:color="auto"/>
                    <w:right w:val="none" w:sz="0" w:space="0" w:color="auto"/>
                  </w:divBdr>
                  <w:divsChild>
                    <w:div w:id="22945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777244">
      <w:bodyDiv w:val="1"/>
      <w:marLeft w:val="0"/>
      <w:marRight w:val="0"/>
      <w:marTop w:val="0"/>
      <w:marBottom w:val="0"/>
      <w:divBdr>
        <w:top w:val="none" w:sz="0" w:space="0" w:color="auto"/>
        <w:left w:val="none" w:sz="0" w:space="0" w:color="auto"/>
        <w:bottom w:val="none" w:sz="0" w:space="0" w:color="auto"/>
        <w:right w:val="none" w:sz="0" w:space="0" w:color="auto"/>
      </w:divBdr>
      <w:divsChild>
        <w:div w:id="149911489">
          <w:marLeft w:val="0"/>
          <w:marRight w:val="0"/>
          <w:marTop w:val="0"/>
          <w:marBottom w:val="0"/>
          <w:divBdr>
            <w:top w:val="none" w:sz="0" w:space="0" w:color="auto"/>
            <w:left w:val="none" w:sz="0" w:space="0" w:color="auto"/>
            <w:bottom w:val="none" w:sz="0" w:space="0" w:color="auto"/>
            <w:right w:val="none" w:sz="0" w:space="0" w:color="auto"/>
          </w:divBdr>
        </w:div>
        <w:div w:id="1076778304">
          <w:marLeft w:val="0"/>
          <w:marRight w:val="0"/>
          <w:marTop w:val="0"/>
          <w:marBottom w:val="0"/>
          <w:divBdr>
            <w:top w:val="none" w:sz="0" w:space="0" w:color="auto"/>
            <w:left w:val="none" w:sz="0" w:space="0" w:color="auto"/>
            <w:bottom w:val="none" w:sz="0" w:space="0" w:color="auto"/>
            <w:right w:val="none" w:sz="0" w:space="0" w:color="auto"/>
          </w:divBdr>
        </w:div>
        <w:div w:id="132061145">
          <w:marLeft w:val="0"/>
          <w:marRight w:val="0"/>
          <w:marTop w:val="0"/>
          <w:marBottom w:val="0"/>
          <w:divBdr>
            <w:top w:val="none" w:sz="0" w:space="0" w:color="auto"/>
            <w:left w:val="none" w:sz="0" w:space="0" w:color="auto"/>
            <w:bottom w:val="none" w:sz="0" w:space="0" w:color="auto"/>
            <w:right w:val="none" w:sz="0" w:space="0" w:color="auto"/>
          </w:divBdr>
        </w:div>
        <w:div w:id="2026126983">
          <w:marLeft w:val="0"/>
          <w:marRight w:val="0"/>
          <w:marTop w:val="0"/>
          <w:marBottom w:val="0"/>
          <w:divBdr>
            <w:top w:val="none" w:sz="0" w:space="0" w:color="auto"/>
            <w:left w:val="none" w:sz="0" w:space="0" w:color="auto"/>
            <w:bottom w:val="none" w:sz="0" w:space="0" w:color="auto"/>
            <w:right w:val="none" w:sz="0" w:space="0" w:color="auto"/>
          </w:divBdr>
        </w:div>
        <w:div w:id="1696536748">
          <w:marLeft w:val="0"/>
          <w:marRight w:val="0"/>
          <w:marTop w:val="0"/>
          <w:marBottom w:val="0"/>
          <w:divBdr>
            <w:top w:val="none" w:sz="0" w:space="0" w:color="auto"/>
            <w:left w:val="none" w:sz="0" w:space="0" w:color="auto"/>
            <w:bottom w:val="none" w:sz="0" w:space="0" w:color="auto"/>
            <w:right w:val="none" w:sz="0" w:space="0" w:color="auto"/>
          </w:divBdr>
        </w:div>
        <w:div w:id="310594907">
          <w:marLeft w:val="0"/>
          <w:marRight w:val="0"/>
          <w:marTop w:val="0"/>
          <w:marBottom w:val="0"/>
          <w:divBdr>
            <w:top w:val="none" w:sz="0" w:space="0" w:color="auto"/>
            <w:left w:val="none" w:sz="0" w:space="0" w:color="auto"/>
            <w:bottom w:val="none" w:sz="0" w:space="0" w:color="auto"/>
            <w:right w:val="none" w:sz="0" w:space="0" w:color="auto"/>
          </w:divBdr>
        </w:div>
        <w:div w:id="1021315922">
          <w:marLeft w:val="0"/>
          <w:marRight w:val="0"/>
          <w:marTop w:val="0"/>
          <w:marBottom w:val="0"/>
          <w:divBdr>
            <w:top w:val="none" w:sz="0" w:space="0" w:color="auto"/>
            <w:left w:val="none" w:sz="0" w:space="0" w:color="auto"/>
            <w:bottom w:val="none" w:sz="0" w:space="0" w:color="auto"/>
            <w:right w:val="none" w:sz="0" w:space="0" w:color="auto"/>
          </w:divBdr>
        </w:div>
        <w:div w:id="1317027473">
          <w:marLeft w:val="0"/>
          <w:marRight w:val="0"/>
          <w:marTop w:val="0"/>
          <w:marBottom w:val="0"/>
          <w:divBdr>
            <w:top w:val="none" w:sz="0" w:space="0" w:color="auto"/>
            <w:left w:val="none" w:sz="0" w:space="0" w:color="auto"/>
            <w:bottom w:val="none" w:sz="0" w:space="0" w:color="auto"/>
            <w:right w:val="none" w:sz="0" w:space="0" w:color="auto"/>
          </w:divBdr>
        </w:div>
        <w:div w:id="1751152252">
          <w:marLeft w:val="0"/>
          <w:marRight w:val="0"/>
          <w:marTop w:val="0"/>
          <w:marBottom w:val="0"/>
          <w:divBdr>
            <w:top w:val="none" w:sz="0" w:space="0" w:color="auto"/>
            <w:left w:val="none" w:sz="0" w:space="0" w:color="auto"/>
            <w:bottom w:val="none" w:sz="0" w:space="0" w:color="auto"/>
            <w:right w:val="none" w:sz="0" w:space="0" w:color="auto"/>
          </w:divBdr>
        </w:div>
        <w:div w:id="497381093">
          <w:marLeft w:val="0"/>
          <w:marRight w:val="0"/>
          <w:marTop w:val="0"/>
          <w:marBottom w:val="0"/>
          <w:divBdr>
            <w:top w:val="none" w:sz="0" w:space="0" w:color="auto"/>
            <w:left w:val="none" w:sz="0" w:space="0" w:color="auto"/>
            <w:bottom w:val="none" w:sz="0" w:space="0" w:color="auto"/>
            <w:right w:val="none" w:sz="0" w:space="0" w:color="auto"/>
          </w:divBdr>
        </w:div>
        <w:div w:id="1578248707">
          <w:marLeft w:val="0"/>
          <w:marRight w:val="0"/>
          <w:marTop w:val="0"/>
          <w:marBottom w:val="0"/>
          <w:divBdr>
            <w:top w:val="none" w:sz="0" w:space="0" w:color="auto"/>
            <w:left w:val="none" w:sz="0" w:space="0" w:color="auto"/>
            <w:bottom w:val="none" w:sz="0" w:space="0" w:color="auto"/>
            <w:right w:val="none" w:sz="0" w:space="0" w:color="auto"/>
          </w:divBdr>
        </w:div>
        <w:div w:id="1442918554">
          <w:marLeft w:val="0"/>
          <w:marRight w:val="0"/>
          <w:marTop w:val="0"/>
          <w:marBottom w:val="0"/>
          <w:divBdr>
            <w:top w:val="none" w:sz="0" w:space="0" w:color="auto"/>
            <w:left w:val="none" w:sz="0" w:space="0" w:color="auto"/>
            <w:bottom w:val="none" w:sz="0" w:space="0" w:color="auto"/>
            <w:right w:val="none" w:sz="0" w:space="0" w:color="auto"/>
          </w:divBdr>
        </w:div>
        <w:div w:id="395127067">
          <w:marLeft w:val="0"/>
          <w:marRight w:val="0"/>
          <w:marTop w:val="0"/>
          <w:marBottom w:val="0"/>
          <w:divBdr>
            <w:top w:val="none" w:sz="0" w:space="0" w:color="auto"/>
            <w:left w:val="none" w:sz="0" w:space="0" w:color="auto"/>
            <w:bottom w:val="none" w:sz="0" w:space="0" w:color="auto"/>
            <w:right w:val="none" w:sz="0" w:space="0" w:color="auto"/>
          </w:divBdr>
        </w:div>
        <w:div w:id="1981302879">
          <w:marLeft w:val="0"/>
          <w:marRight w:val="0"/>
          <w:marTop w:val="0"/>
          <w:marBottom w:val="0"/>
          <w:divBdr>
            <w:top w:val="none" w:sz="0" w:space="0" w:color="auto"/>
            <w:left w:val="none" w:sz="0" w:space="0" w:color="auto"/>
            <w:bottom w:val="none" w:sz="0" w:space="0" w:color="auto"/>
            <w:right w:val="none" w:sz="0" w:space="0" w:color="auto"/>
          </w:divBdr>
        </w:div>
        <w:div w:id="10183405">
          <w:marLeft w:val="0"/>
          <w:marRight w:val="0"/>
          <w:marTop w:val="0"/>
          <w:marBottom w:val="0"/>
          <w:divBdr>
            <w:top w:val="none" w:sz="0" w:space="0" w:color="auto"/>
            <w:left w:val="none" w:sz="0" w:space="0" w:color="auto"/>
            <w:bottom w:val="none" w:sz="0" w:space="0" w:color="auto"/>
            <w:right w:val="none" w:sz="0" w:space="0" w:color="auto"/>
          </w:divBdr>
        </w:div>
        <w:div w:id="1223716806">
          <w:marLeft w:val="0"/>
          <w:marRight w:val="0"/>
          <w:marTop w:val="0"/>
          <w:marBottom w:val="0"/>
          <w:divBdr>
            <w:top w:val="none" w:sz="0" w:space="0" w:color="auto"/>
            <w:left w:val="none" w:sz="0" w:space="0" w:color="auto"/>
            <w:bottom w:val="none" w:sz="0" w:space="0" w:color="auto"/>
            <w:right w:val="none" w:sz="0" w:space="0" w:color="auto"/>
          </w:divBdr>
        </w:div>
        <w:div w:id="935212478">
          <w:marLeft w:val="0"/>
          <w:marRight w:val="0"/>
          <w:marTop w:val="0"/>
          <w:marBottom w:val="0"/>
          <w:divBdr>
            <w:top w:val="none" w:sz="0" w:space="0" w:color="auto"/>
            <w:left w:val="none" w:sz="0" w:space="0" w:color="auto"/>
            <w:bottom w:val="none" w:sz="0" w:space="0" w:color="auto"/>
            <w:right w:val="none" w:sz="0" w:space="0" w:color="auto"/>
          </w:divBdr>
        </w:div>
        <w:div w:id="1195919218">
          <w:marLeft w:val="0"/>
          <w:marRight w:val="0"/>
          <w:marTop w:val="0"/>
          <w:marBottom w:val="0"/>
          <w:divBdr>
            <w:top w:val="none" w:sz="0" w:space="0" w:color="auto"/>
            <w:left w:val="none" w:sz="0" w:space="0" w:color="auto"/>
            <w:bottom w:val="none" w:sz="0" w:space="0" w:color="auto"/>
            <w:right w:val="none" w:sz="0" w:space="0" w:color="auto"/>
          </w:divBdr>
        </w:div>
        <w:div w:id="1866626836">
          <w:marLeft w:val="0"/>
          <w:marRight w:val="0"/>
          <w:marTop w:val="0"/>
          <w:marBottom w:val="0"/>
          <w:divBdr>
            <w:top w:val="none" w:sz="0" w:space="0" w:color="auto"/>
            <w:left w:val="none" w:sz="0" w:space="0" w:color="auto"/>
            <w:bottom w:val="none" w:sz="0" w:space="0" w:color="auto"/>
            <w:right w:val="none" w:sz="0" w:space="0" w:color="auto"/>
          </w:divBdr>
        </w:div>
        <w:div w:id="1467579512">
          <w:marLeft w:val="0"/>
          <w:marRight w:val="0"/>
          <w:marTop w:val="0"/>
          <w:marBottom w:val="0"/>
          <w:divBdr>
            <w:top w:val="none" w:sz="0" w:space="0" w:color="auto"/>
            <w:left w:val="none" w:sz="0" w:space="0" w:color="auto"/>
            <w:bottom w:val="none" w:sz="0" w:space="0" w:color="auto"/>
            <w:right w:val="none" w:sz="0" w:space="0" w:color="auto"/>
          </w:divBdr>
        </w:div>
        <w:div w:id="724917423">
          <w:marLeft w:val="0"/>
          <w:marRight w:val="0"/>
          <w:marTop w:val="0"/>
          <w:marBottom w:val="0"/>
          <w:divBdr>
            <w:top w:val="none" w:sz="0" w:space="0" w:color="auto"/>
            <w:left w:val="none" w:sz="0" w:space="0" w:color="auto"/>
            <w:bottom w:val="none" w:sz="0" w:space="0" w:color="auto"/>
            <w:right w:val="none" w:sz="0" w:space="0" w:color="auto"/>
          </w:divBdr>
        </w:div>
        <w:div w:id="1171141644">
          <w:marLeft w:val="0"/>
          <w:marRight w:val="0"/>
          <w:marTop w:val="0"/>
          <w:marBottom w:val="0"/>
          <w:divBdr>
            <w:top w:val="none" w:sz="0" w:space="0" w:color="auto"/>
            <w:left w:val="none" w:sz="0" w:space="0" w:color="auto"/>
            <w:bottom w:val="none" w:sz="0" w:space="0" w:color="auto"/>
            <w:right w:val="none" w:sz="0" w:space="0" w:color="auto"/>
          </w:divBdr>
        </w:div>
        <w:div w:id="1082529696">
          <w:marLeft w:val="0"/>
          <w:marRight w:val="0"/>
          <w:marTop w:val="0"/>
          <w:marBottom w:val="0"/>
          <w:divBdr>
            <w:top w:val="none" w:sz="0" w:space="0" w:color="auto"/>
            <w:left w:val="none" w:sz="0" w:space="0" w:color="auto"/>
            <w:bottom w:val="none" w:sz="0" w:space="0" w:color="auto"/>
            <w:right w:val="none" w:sz="0" w:space="0" w:color="auto"/>
          </w:divBdr>
        </w:div>
        <w:div w:id="1587152736">
          <w:marLeft w:val="0"/>
          <w:marRight w:val="0"/>
          <w:marTop w:val="0"/>
          <w:marBottom w:val="0"/>
          <w:divBdr>
            <w:top w:val="none" w:sz="0" w:space="0" w:color="auto"/>
            <w:left w:val="none" w:sz="0" w:space="0" w:color="auto"/>
            <w:bottom w:val="none" w:sz="0" w:space="0" w:color="auto"/>
            <w:right w:val="none" w:sz="0" w:space="0" w:color="auto"/>
          </w:divBdr>
        </w:div>
        <w:div w:id="2119712302">
          <w:marLeft w:val="0"/>
          <w:marRight w:val="0"/>
          <w:marTop w:val="0"/>
          <w:marBottom w:val="0"/>
          <w:divBdr>
            <w:top w:val="none" w:sz="0" w:space="0" w:color="auto"/>
            <w:left w:val="none" w:sz="0" w:space="0" w:color="auto"/>
            <w:bottom w:val="none" w:sz="0" w:space="0" w:color="auto"/>
            <w:right w:val="none" w:sz="0" w:space="0" w:color="auto"/>
          </w:divBdr>
        </w:div>
      </w:divsChild>
    </w:div>
    <w:div w:id="211695108">
      <w:bodyDiv w:val="1"/>
      <w:marLeft w:val="0"/>
      <w:marRight w:val="0"/>
      <w:marTop w:val="0"/>
      <w:marBottom w:val="0"/>
      <w:divBdr>
        <w:top w:val="none" w:sz="0" w:space="0" w:color="auto"/>
        <w:left w:val="none" w:sz="0" w:space="0" w:color="auto"/>
        <w:bottom w:val="none" w:sz="0" w:space="0" w:color="auto"/>
        <w:right w:val="none" w:sz="0" w:space="0" w:color="auto"/>
      </w:divBdr>
    </w:div>
    <w:div w:id="215942902">
      <w:bodyDiv w:val="1"/>
      <w:marLeft w:val="0"/>
      <w:marRight w:val="0"/>
      <w:marTop w:val="0"/>
      <w:marBottom w:val="0"/>
      <w:divBdr>
        <w:top w:val="none" w:sz="0" w:space="0" w:color="auto"/>
        <w:left w:val="none" w:sz="0" w:space="0" w:color="auto"/>
        <w:bottom w:val="none" w:sz="0" w:space="0" w:color="auto"/>
        <w:right w:val="none" w:sz="0" w:space="0" w:color="auto"/>
      </w:divBdr>
      <w:divsChild>
        <w:div w:id="666632262">
          <w:marLeft w:val="0"/>
          <w:marRight w:val="0"/>
          <w:marTop w:val="0"/>
          <w:marBottom w:val="0"/>
          <w:divBdr>
            <w:top w:val="none" w:sz="0" w:space="0" w:color="auto"/>
            <w:left w:val="none" w:sz="0" w:space="0" w:color="auto"/>
            <w:bottom w:val="none" w:sz="0" w:space="0" w:color="auto"/>
            <w:right w:val="none" w:sz="0" w:space="0" w:color="auto"/>
          </w:divBdr>
          <w:divsChild>
            <w:div w:id="1980988172">
              <w:marLeft w:val="0"/>
              <w:marRight w:val="0"/>
              <w:marTop w:val="0"/>
              <w:marBottom w:val="0"/>
              <w:divBdr>
                <w:top w:val="none" w:sz="0" w:space="0" w:color="auto"/>
                <w:left w:val="none" w:sz="0" w:space="0" w:color="auto"/>
                <w:bottom w:val="none" w:sz="0" w:space="0" w:color="auto"/>
                <w:right w:val="none" w:sz="0" w:space="0" w:color="auto"/>
              </w:divBdr>
              <w:divsChild>
                <w:div w:id="1703245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1988612">
      <w:bodyDiv w:val="1"/>
      <w:marLeft w:val="0"/>
      <w:marRight w:val="0"/>
      <w:marTop w:val="0"/>
      <w:marBottom w:val="0"/>
      <w:divBdr>
        <w:top w:val="none" w:sz="0" w:space="0" w:color="auto"/>
        <w:left w:val="none" w:sz="0" w:space="0" w:color="auto"/>
        <w:bottom w:val="none" w:sz="0" w:space="0" w:color="auto"/>
        <w:right w:val="none" w:sz="0" w:space="0" w:color="auto"/>
      </w:divBdr>
      <w:divsChild>
        <w:div w:id="1423914124">
          <w:marLeft w:val="0"/>
          <w:marRight w:val="0"/>
          <w:marTop w:val="0"/>
          <w:marBottom w:val="0"/>
          <w:divBdr>
            <w:top w:val="none" w:sz="0" w:space="0" w:color="auto"/>
            <w:left w:val="none" w:sz="0" w:space="0" w:color="auto"/>
            <w:bottom w:val="none" w:sz="0" w:space="0" w:color="auto"/>
            <w:right w:val="none" w:sz="0" w:space="0" w:color="auto"/>
          </w:divBdr>
        </w:div>
        <w:div w:id="2051302060">
          <w:marLeft w:val="0"/>
          <w:marRight w:val="0"/>
          <w:marTop w:val="0"/>
          <w:marBottom w:val="0"/>
          <w:divBdr>
            <w:top w:val="none" w:sz="0" w:space="0" w:color="auto"/>
            <w:left w:val="none" w:sz="0" w:space="0" w:color="auto"/>
            <w:bottom w:val="none" w:sz="0" w:space="0" w:color="auto"/>
            <w:right w:val="none" w:sz="0" w:space="0" w:color="auto"/>
          </w:divBdr>
        </w:div>
        <w:div w:id="373386183">
          <w:marLeft w:val="0"/>
          <w:marRight w:val="0"/>
          <w:marTop w:val="0"/>
          <w:marBottom w:val="0"/>
          <w:divBdr>
            <w:top w:val="none" w:sz="0" w:space="0" w:color="auto"/>
            <w:left w:val="none" w:sz="0" w:space="0" w:color="auto"/>
            <w:bottom w:val="none" w:sz="0" w:space="0" w:color="auto"/>
            <w:right w:val="none" w:sz="0" w:space="0" w:color="auto"/>
          </w:divBdr>
        </w:div>
        <w:div w:id="1187451969">
          <w:marLeft w:val="0"/>
          <w:marRight w:val="0"/>
          <w:marTop w:val="0"/>
          <w:marBottom w:val="0"/>
          <w:divBdr>
            <w:top w:val="none" w:sz="0" w:space="0" w:color="auto"/>
            <w:left w:val="none" w:sz="0" w:space="0" w:color="auto"/>
            <w:bottom w:val="none" w:sz="0" w:space="0" w:color="auto"/>
            <w:right w:val="none" w:sz="0" w:space="0" w:color="auto"/>
          </w:divBdr>
        </w:div>
        <w:div w:id="60032221">
          <w:marLeft w:val="0"/>
          <w:marRight w:val="0"/>
          <w:marTop w:val="0"/>
          <w:marBottom w:val="0"/>
          <w:divBdr>
            <w:top w:val="none" w:sz="0" w:space="0" w:color="auto"/>
            <w:left w:val="none" w:sz="0" w:space="0" w:color="auto"/>
            <w:bottom w:val="none" w:sz="0" w:space="0" w:color="auto"/>
            <w:right w:val="none" w:sz="0" w:space="0" w:color="auto"/>
          </w:divBdr>
        </w:div>
      </w:divsChild>
    </w:div>
    <w:div w:id="222065754">
      <w:bodyDiv w:val="1"/>
      <w:marLeft w:val="0"/>
      <w:marRight w:val="0"/>
      <w:marTop w:val="0"/>
      <w:marBottom w:val="0"/>
      <w:divBdr>
        <w:top w:val="none" w:sz="0" w:space="0" w:color="auto"/>
        <w:left w:val="none" w:sz="0" w:space="0" w:color="auto"/>
        <w:bottom w:val="none" w:sz="0" w:space="0" w:color="auto"/>
        <w:right w:val="none" w:sz="0" w:space="0" w:color="auto"/>
      </w:divBdr>
      <w:divsChild>
        <w:div w:id="45876638">
          <w:marLeft w:val="0"/>
          <w:marRight w:val="0"/>
          <w:marTop w:val="0"/>
          <w:marBottom w:val="0"/>
          <w:divBdr>
            <w:top w:val="none" w:sz="0" w:space="0" w:color="auto"/>
            <w:left w:val="none" w:sz="0" w:space="0" w:color="auto"/>
            <w:bottom w:val="none" w:sz="0" w:space="0" w:color="auto"/>
            <w:right w:val="none" w:sz="0" w:space="0" w:color="auto"/>
          </w:divBdr>
          <w:divsChild>
            <w:div w:id="762604518">
              <w:marLeft w:val="0"/>
              <w:marRight w:val="0"/>
              <w:marTop w:val="0"/>
              <w:marBottom w:val="0"/>
              <w:divBdr>
                <w:top w:val="none" w:sz="0" w:space="0" w:color="auto"/>
                <w:left w:val="none" w:sz="0" w:space="0" w:color="auto"/>
                <w:bottom w:val="none" w:sz="0" w:space="0" w:color="auto"/>
                <w:right w:val="none" w:sz="0" w:space="0" w:color="auto"/>
              </w:divBdr>
              <w:divsChild>
                <w:div w:id="1748452001">
                  <w:marLeft w:val="0"/>
                  <w:marRight w:val="0"/>
                  <w:marTop w:val="0"/>
                  <w:marBottom w:val="0"/>
                  <w:divBdr>
                    <w:top w:val="none" w:sz="0" w:space="0" w:color="auto"/>
                    <w:left w:val="none" w:sz="0" w:space="0" w:color="auto"/>
                    <w:bottom w:val="none" w:sz="0" w:space="0" w:color="auto"/>
                    <w:right w:val="none" w:sz="0" w:space="0" w:color="auto"/>
                  </w:divBdr>
                  <w:divsChild>
                    <w:div w:id="806627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39759925">
      <w:bodyDiv w:val="1"/>
      <w:marLeft w:val="0"/>
      <w:marRight w:val="0"/>
      <w:marTop w:val="0"/>
      <w:marBottom w:val="0"/>
      <w:divBdr>
        <w:top w:val="none" w:sz="0" w:space="0" w:color="auto"/>
        <w:left w:val="none" w:sz="0" w:space="0" w:color="auto"/>
        <w:bottom w:val="none" w:sz="0" w:space="0" w:color="auto"/>
        <w:right w:val="none" w:sz="0" w:space="0" w:color="auto"/>
      </w:divBdr>
      <w:divsChild>
        <w:div w:id="1196889316">
          <w:marLeft w:val="0"/>
          <w:marRight w:val="0"/>
          <w:marTop w:val="0"/>
          <w:marBottom w:val="0"/>
          <w:divBdr>
            <w:top w:val="none" w:sz="0" w:space="0" w:color="auto"/>
            <w:left w:val="none" w:sz="0" w:space="0" w:color="auto"/>
            <w:bottom w:val="none" w:sz="0" w:space="0" w:color="auto"/>
            <w:right w:val="none" w:sz="0" w:space="0" w:color="auto"/>
          </w:divBdr>
          <w:divsChild>
            <w:div w:id="597909686">
              <w:marLeft w:val="0"/>
              <w:marRight w:val="0"/>
              <w:marTop w:val="0"/>
              <w:marBottom w:val="0"/>
              <w:divBdr>
                <w:top w:val="none" w:sz="0" w:space="0" w:color="auto"/>
                <w:left w:val="none" w:sz="0" w:space="0" w:color="auto"/>
                <w:bottom w:val="none" w:sz="0" w:space="0" w:color="auto"/>
                <w:right w:val="none" w:sz="0" w:space="0" w:color="auto"/>
              </w:divBdr>
              <w:divsChild>
                <w:div w:id="560791713">
                  <w:marLeft w:val="0"/>
                  <w:marRight w:val="0"/>
                  <w:marTop w:val="0"/>
                  <w:marBottom w:val="0"/>
                  <w:divBdr>
                    <w:top w:val="none" w:sz="0" w:space="0" w:color="auto"/>
                    <w:left w:val="none" w:sz="0" w:space="0" w:color="auto"/>
                    <w:bottom w:val="none" w:sz="0" w:space="0" w:color="auto"/>
                    <w:right w:val="none" w:sz="0" w:space="0" w:color="auto"/>
                  </w:divBdr>
                  <w:divsChild>
                    <w:div w:id="1114833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4803670">
      <w:bodyDiv w:val="1"/>
      <w:marLeft w:val="0"/>
      <w:marRight w:val="0"/>
      <w:marTop w:val="0"/>
      <w:marBottom w:val="0"/>
      <w:divBdr>
        <w:top w:val="none" w:sz="0" w:space="0" w:color="auto"/>
        <w:left w:val="none" w:sz="0" w:space="0" w:color="auto"/>
        <w:bottom w:val="none" w:sz="0" w:space="0" w:color="auto"/>
        <w:right w:val="none" w:sz="0" w:space="0" w:color="auto"/>
      </w:divBdr>
    </w:div>
    <w:div w:id="256451650">
      <w:bodyDiv w:val="1"/>
      <w:marLeft w:val="0"/>
      <w:marRight w:val="0"/>
      <w:marTop w:val="0"/>
      <w:marBottom w:val="0"/>
      <w:divBdr>
        <w:top w:val="none" w:sz="0" w:space="0" w:color="auto"/>
        <w:left w:val="none" w:sz="0" w:space="0" w:color="auto"/>
        <w:bottom w:val="none" w:sz="0" w:space="0" w:color="auto"/>
        <w:right w:val="none" w:sz="0" w:space="0" w:color="auto"/>
      </w:divBdr>
      <w:divsChild>
        <w:div w:id="1327630637">
          <w:marLeft w:val="662"/>
          <w:marRight w:val="0"/>
          <w:marTop w:val="93"/>
          <w:marBottom w:val="0"/>
          <w:divBdr>
            <w:top w:val="none" w:sz="0" w:space="0" w:color="auto"/>
            <w:left w:val="none" w:sz="0" w:space="0" w:color="auto"/>
            <w:bottom w:val="none" w:sz="0" w:space="0" w:color="auto"/>
            <w:right w:val="none" w:sz="0" w:space="0" w:color="auto"/>
          </w:divBdr>
        </w:div>
      </w:divsChild>
    </w:div>
    <w:div w:id="259530288">
      <w:bodyDiv w:val="1"/>
      <w:marLeft w:val="0"/>
      <w:marRight w:val="0"/>
      <w:marTop w:val="0"/>
      <w:marBottom w:val="0"/>
      <w:divBdr>
        <w:top w:val="none" w:sz="0" w:space="0" w:color="auto"/>
        <w:left w:val="none" w:sz="0" w:space="0" w:color="auto"/>
        <w:bottom w:val="none" w:sz="0" w:space="0" w:color="auto"/>
        <w:right w:val="none" w:sz="0" w:space="0" w:color="auto"/>
      </w:divBdr>
    </w:div>
    <w:div w:id="268049800">
      <w:bodyDiv w:val="1"/>
      <w:marLeft w:val="0"/>
      <w:marRight w:val="0"/>
      <w:marTop w:val="0"/>
      <w:marBottom w:val="0"/>
      <w:divBdr>
        <w:top w:val="none" w:sz="0" w:space="0" w:color="auto"/>
        <w:left w:val="none" w:sz="0" w:space="0" w:color="auto"/>
        <w:bottom w:val="none" w:sz="0" w:space="0" w:color="auto"/>
        <w:right w:val="none" w:sz="0" w:space="0" w:color="auto"/>
      </w:divBdr>
    </w:div>
    <w:div w:id="275868203">
      <w:bodyDiv w:val="1"/>
      <w:marLeft w:val="0"/>
      <w:marRight w:val="0"/>
      <w:marTop w:val="0"/>
      <w:marBottom w:val="0"/>
      <w:divBdr>
        <w:top w:val="none" w:sz="0" w:space="0" w:color="auto"/>
        <w:left w:val="none" w:sz="0" w:space="0" w:color="auto"/>
        <w:bottom w:val="none" w:sz="0" w:space="0" w:color="auto"/>
        <w:right w:val="none" w:sz="0" w:space="0" w:color="auto"/>
      </w:divBdr>
    </w:div>
    <w:div w:id="277182402">
      <w:bodyDiv w:val="1"/>
      <w:marLeft w:val="0"/>
      <w:marRight w:val="0"/>
      <w:marTop w:val="0"/>
      <w:marBottom w:val="0"/>
      <w:divBdr>
        <w:top w:val="none" w:sz="0" w:space="0" w:color="auto"/>
        <w:left w:val="none" w:sz="0" w:space="0" w:color="auto"/>
        <w:bottom w:val="none" w:sz="0" w:space="0" w:color="auto"/>
        <w:right w:val="none" w:sz="0" w:space="0" w:color="auto"/>
      </w:divBdr>
    </w:div>
    <w:div w:id="280114235">
      <w:bodyDiv w:val="1"/>
      <w:marLeft w:val="0"/>
      <w:marRight w:val="0"/>
      <w:marTop w:val="0"/>
      <w:marBottom w:val="0"/>
      <w:divBdr>
        <w:top w:val="none" w:sz="0" w:space="0" w:color="auto"/>
        <w:left w:val="none" w:sz="0" w:space="0" w:color="auto"/>
        <w:bottom w:val="none" w:sz="0" w:space="0" w:color="auto"/>
        <w:right w:val="none" w:sz="0" w:space="0" w:color="auto"/>
      </w:divBdr>
    </w:div>
    <w:div w:id="281614915">
      <w:bodyDiv w:val="1"/>
      <w:marLeft w:val="0"/>
      <w:marRight w:val="0"/>
      <w:marTop w:val="0"/>
      <w:marBottom w:val="0"/>
      <w:divBdr>
        <w:top w:val="none" w:sz="0" w:space="0" w:color="auto"/>
        <w:left w:val="none" w:sz="0" w:space="0" w:color="auto"/>
        <w:bottom w:val="none" w:sz="0" w:space="0" w:color="auto"/>
        <w:right w:val="none" w:sz="0" w:space="0" w:color="auto"/>
      </w:divBdr>
      <w:divsChild>
        <w:div w:id="811023678">
          <w:marLeft w:val="0"/>
          <w:marRight w:val="0"/>
          <w:marTop w:val="0"/>
          <w:marBottom w:val="0"/>
          <w:divBdr>
            <w:top w:val="none" w:sz="0" w:space="0" w:color="auto"/>
            <w:left w:val="none" w:sz="0" w:space="0" w:color="auto"/>
            <w:bottom w:val="none" w:sz="0" w:space="0" w:color="auto"/>
            <w:right w:val="none" w:sz="0" w:space="0" w:color="auto"/>
          </w:divBdr>
          <w:divsChild>
            <w:div w:id="1222864438">
              <w:marLeft w:val="0"/>
              <w:marRight w:val="0"/>
              <w:marTop w:val="0"/>
              <w:marBottom w:val="0"/>
              <w:divBdr>
                <w:top w:val="none" w:sz="0" w:space="0" w:color="auto"/>
                <w:left w:val="none" w:sz="0" w:space="0" w:color="auto"/>
                <w:bottom w:val="none" w:sz="0" w:space="0" w:color="auto"/>
                <w:right w:val="none" w:sz="0" w:space="0" w:color="auto"/>
              </w:divBdr>
              <w:divsChild>
                <w:div w:id="458914983">
                  <w:marLeft w:val="0"/>
                  <w:marRight w:val="0"/>
                  <w:marTop w:val="0"/>
                  <w:marBottom w:val="0"/>
                  <w:divBdr>
                    <w:top w:val="none" w:sz="0" w:space="0" w:color="auto"/>
                    <w:left w:val="none" w:sz="0" w:space="0" w:color="auto"/>
                    <w:bottom w:val="none" w:sz="0" w:space="0" w:color="auto"/>
                    <w:right w:val="none" w:sz="0" w:space="0" w:color="auto"/>
                  </w:divBdr>
                  <w:divsChild>
                    <w:div w:id="1306885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94682259">
      <w:bodyDiv w:val="1"/>
      <w:marLeft w:val="0"/>
      <w:marRight w:val="0"/>
      <w:marTop w:val="0"/>
      <w:marBottom w:val="0"/>
      <w:divBdr>
        <w:top w:val="none" w:sz="0" w:space="0" w:color="auto"/>
        <w:left w:val="none" w:sz="0" w:space="0" w:color="auto"/>
        <w:bottom w:val="none" w:sz="0" w:space="0" w:color="auto"/>
        <w:right w:val="none" w:sz="0" w:space="0" w:color="auto"/>
      </w:divBdr>
      <w:divsChild>
        <w:div w:id="1166826636">
          <w:marLeft w:val="0"/>
          <w:marRight w:val="0"/>
          <w:marTop w:val="0"/>
          <w:marBottom w:val="0"/>
          <w:divBdr>
            <w:top w:val="none" w:sz="0" w:space="0" w:color="auto"/>
            <w:left w:val="none" w:sz="0" w:space="0" w:color="auto"/>
            <w:bottom w:val="none" w:sz="0" w:space="0" w:color="auto"/>
            <w:right w:val="none" w:sz="0" w:space="0" w:color="auto"/>
          </w:divBdr>
          <w:divsChild>
            <w:div w:id="2042823919">
              <w:marLeft w:val="0"/>
              <w:marRight w:val="0"/>
              <w:marTop w:val="0"/>
              <w:marBottom w:val="0"/>
              <w:divBdr>
                <w:top w:val="none" w:sz="0" w:space="0" w:color="auto"/>
                <w:left w:val="none" w:sz="0" w:space="0" w:color="auto"/>
                <w:bottom w:val="none" w:sz="0" w:space="0" w:color="auto"/>
                <w:right w:val="none" w:sz="0" w:space="0" w:color="auto"/>
              </w:divBdr>
              <w:divsChild>
                <w:div w:id="1836266736">
                  <w:marLeft w:val="0"/>
                  <w:marRight w:val="0"/>
                  <w:marTop w:val="0"/>
                  <w:marBottom w:val="0"/>
                  <w:divBdr>
                    <w:top w:val="none" w:sz="0" w:space="0" w:color="auto"/>
                    <w:left w:val="none" w:sz="0" w:space="0" w:color="auto"/>
                    <w:bottom w:val="none" w:sz="0" w:space="0" w:color="auto"/>
                    <w:right w:val="none" w:sz="0" w:space="0" w:color="auto"/>
                  </w:divBdr>
                  <w:divsChild>
                    <w:div w:id="640352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4093245">
      <w:bodyDiv w:val="1"/>
      <w:marLeft w:val="0"/>
      <w:marRight w:val="0"/>
      <w:marTop w:val="0"/>
      <w:marBottom w:val="0"/>
      <w:divBdr>
        <w:top w:val="none" w:sz="0" w:space="0" w:color="auto"/>
        <w:left w:val="none" w:sz="0" w:space="0" w:color="auto"/>
        <w:bottom w:val="none" w:sz="0" w:space="0" w:color="auto"/>
        <w:right w:val="none" w:sz="0" w:space="0" w:color="auto"/>
      </w:divBdr>
      <w:divsChild>
        <w:div w:id="1214463121">
          <w:marLeft w:val="0"/>
          <w:marRight w:val="0"/>
          <w:marTop w:val="0"/>
          <w:marBottom w:val="0"/>
          <w:divBdr>
            <w:top w:val="none" w:sz="0" w:space="0" w:color="auto"/>
            <w:left w:val="none" w:sz="0" w:space="0" w:color="auto"/>
            <w:bottom w:val="none" w:sz="0" w:space="0" w:color="auto"/>
            <w:right w:val="none" w:sz="0" w:space="0" w:color="auto"/>
          </w:divBdr>
          <w:divsChild>
            <w:div w:id="1728146278">
              <w:marLeft w:val="0"/>
              <w:marRight w:val="0"/>
              <w:marTop w:val="0"/>
              <w:marBottom w:val="0"/>
              <w:divBdr>
                <w:top w:val="none" w:sz="0" w:space="0" w:color="auto"/>
                <w:left w:val="none" w:sz="0" w:space="0" w:color="auto"/>
                <w:bottom w:val="none" w:sz="0" w:space="0" w:color="auto"/>
                <w:right w:val="none" w:sz="0" w:space="0" w:color="auto"/>
              </w:divBdr>
              <w:divsChild>
                <w:div w:id="226456390">
                  <w:marLeft w:val="0"/>
                  <w:marRight w:val="0"/>
                  <w:marTop w:val="0"/>
                  <w:marBottom w:val="0"/>
                  <w:divBdr>
                    <w:top w:val="none" w:sz="0" w:space="0" w:color="auto"/>
                    <w:left w:val="none" w:sz="0" w:space="0" w:color="auto"/>
                    <w:bottom w:val="none" w:sz="0" w:space="0" w:color="auto"/>
                    <w:right w:val="none" w:sz="0" w:space="0" w:color="auto"/>
                  </w:divBdr>
                  <w:divsChild>
                    <w:div w:id="776214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5202246">
      <w:bodyDiv w:val="1"/>
      <w:marLeft w:val="0"/>
      <w:marRight w:val="0"/>
      <w:marTop w:val="0"/>
      <w:marBottom w:val="0"/>
      <w:divBdr>
        <w:top w:val="none" w:sz="0" w:space="0" w:color="auto"/>
        <w:left w:val="none" w:sz="0" w:space="0" w:color="auto"/>
        <w:bottom w:val="none" w:sz="0" w:space="0" w:color="auto"/>
        <w:right w:val="none" w:sz="0" w:space="0" w:color="auto"/>
      </w:divBdr>
      <w:divsChild>
        <w:div w:id="2031174871">
          <w:marLeft w:val="0"/>
          <w:marRight w:val="0"/>
          <w:marTop w:val="0"/>
          <w:marBottom w:val="0"/>
          <w:divBdr>
            <w:top w:val="none" w:sz="0" w:space="0" w:color="auto"/>
            <w:left w:val="none" w:sz="0" w:space="0" w:color="auto"/>
            <w:bottom w:val="none" w:sz="0" w:space="0" w:color="auto"/>
            <w:right w:val="none" w:sz="0" w:space="0" w:color="auto"/>
          </w:divBdr>
          <w:divsChild>
            <w:div w:id="664824202">
              <w:marLeft w:val="0"/>
              <w:marRight w:val="0"/>
              <w:marTop w:val="0"/>
              <w:marBottom w:val="0"/>
              <w:divBdr>
                <w:top w:val="none" w:sz="0" w:space="0" w:color="auto"/>
                <w:left w:val="none" w:sz="0" w:space="0" w:color="auto"/>
                <w:bottom w:val="none" w:sz="0" w:space="0" w:color="auto"/>
                <w:right w:val="none" w:sz="0" w:space="0" w:color="auto"/>
              </w:divBdr>
              <w:divsChild>
                <w:div w:id="1464806227">
                  <w:marLeft w:val="0"/>
                  <w:marRight w:val="0"/>
                  <w:marTop w:val="0"/>
                  <w:marBottom w:val="0"/>
                  <w:divBdr>
                    <w:top w:val="none" w:sz="0" w:space="0" w:color="auto"/>
                    <w:left w:val="none" w:sz="0" w:space="0" w:color="auto"/>
                    <w:bottom w:val="none" w:sz="0" w:space="0" w:color="auto"/>
                    <w:right w:val="none" w:sz="0" w:space="0" w:color="auto"/>
                  </w:divBdr>
                  <w:divsChild>
                    <w:div w:id="1932853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1196880">
      <w:bodyDiv w:val="1"/>
      <w:marLeft w:val="0"/>
      <w:marRight w:val="0"/>
      <w:marTop w:val="0"/>
      <w:marBottom w:val="0"/>
      <w:divBdr>
        <w:top w:val="none" w:sz="0" w:space="0" w:color="auto"/>
        <w:left w:val="none" w:sz="0" w:space="0" w:color="auto"/>
        <w:bottom w:val="none" w:sz="0" w:space="0" w:color="auto"/>
        <w:right w:val="none" w:sz="0" w:space="0" w:color="auto"/>
      </w:divBdr>
      <w:divsChild>
        <w:div w:id="177236453">
          <w:marLeft w:val="0"/>
          <w:marRight w:val="0"/>
          <w:marTop w:val="0"/>
          <w:marBottom w:val="0"/>
          <w:divBdr>
            <w:top w:val="none" w:sz="0" w:space="0" w:color="auto"/>
            <w:left w:val="none" w:sz="0" w:space="0" w:color="auto"/>
            <w:bottom w:val="none" w:sz="0" w:space="0" w:color="auto"/>
            <w:right w:val="none" w:sz="0" w:space="0" w:color="auto"/>
          </w:divBdr>
          <w:divsChild>
            <w:div w:id="1486164453">
              <w:marLeft w:val="0"/>
              <w:marRight w:val="0"/>
              <w:marTop w:val="0"/>
              <w:marBottom w:val="0"/>
              <w:divBdr>
                <w:top w:val="none" w:sz="0" w:space="0" w:color="auto"/>
                <w:left w:val="none" w:sz="0" w:space="0" w:color="auto"/>
                <w:bottom w:val="none" w:sz="0" w:space="0" w:color="auto"/>
                <w:right w:val="none" w:sz="0" w:space="0" w:color="auto"/>
              </w:divBdr>
              <w:divsChild>
                <w:div w:id="1305545851">
                  <w:marLeft w:val="0"/>
                  <w:marRight w:val="0"/>
                  <w:marTop w:val="0"/>
                  <w:marBottom w:val="0"/>
                  <w:divBdr>
                    <w:top w:val="none" w:sz="0" w:space="0" w:color="auto"/>
                    <w:left w:val="none" w:sz="0" w:space="0" w:color="auto"/>
                    <w:bottom w:val="none" w:sz="0" w:space="0" w:color="auto"/>
                    <w:right w:val="none" w:sz="0" w:space="0" w:color="auto"/>
                  </w:divBdr>
                  <w:divsChild>
                    <w:div w:id="136577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4194088">
      <w:bodyDiv w:val="1"/>
      <w:marLeft w:val="0"/>
      <w:marRight w:val="0"/>
      <w:marTop w:val="0"/>
      <w:marBottom w:val="0"/>
      <w:divBdr>
        <w:top w:val="none" w:sz="0" w:space="0" w:color="auto"/>
        <w:left w:val="none" w:sz="0" w:space="0" w:color="auto"/>
        <w:bottom w:val="none" w:sz="0" w:space="0" w:color="auto"/>
        <w:right w:val="none" w:sz="0" w:space="0" w:color="auto"/>
      </w:divBdr>
    </w:div>
    <w:div w:id="337510669">
      <w:bodyDiv w:val="1"/>
      <w:marLeft w:val="0"/>
      <w:marRight w:val="0"/>
      <w:marTop w:val="0"/>
      <w:marBottom w:val="0"/>
      <w:divBdr>
        <w:top w:val="none" w:sz="0" w:space="0" w:color="auto"/>
        <w:left w:val="none" w:sz="0" w:space="0" w:color="auto"/>
        <w:bottom w:val="none" w:sz="0" w:space="0" w:color="auto"/>
        <w:right w:val="none" w:sz="0" w:space="0" w:color="auto"/>
      </w:divBdr>
    </w:div>
    <w:div w:id="340205501">
      <w:bodyDiv w:val="1"/>
      <w:marLeft w:val="0"/>
      <w:marRight w:val="0"/>
      <w:marTop w:val="0"/>
      <w:marBottom w:val="0"/>
      <w:divBdr>
        <w:top w:val="none" w:sz="0" w:space="0" w:color="auto"/>
        <w:left w:val="none" w:sz="0" w:space="0" w:color="auto"/>
        <w:bottom w:val="none" w:sz="0" w:space="0" w:color="auto"/>
        <w:right w:val="none" w:sz="0" w:space="0" w:color="auto"/>
      </w:divBdr>
      <w:divsChild>
        <w:div w:id="952251766">
          <w:marLeft w:val="0"/>
          <w:marRight w:val="0"/>
          <w:marTop w:val="0"/>
          <w:marBottom w:val="0"/>
          <w:divBdr>
            <w:top w:val="none" w:sz="0" w:space="0" w:color="auto"/>
            <w:left w:val="none" w:sz="0" w:space="0" w:color="auto"/>
            <w:bottom w:val="none" w:sz="0" w:space="0" w:color="auto"/>
            <w:right w:val="none" w:sz="0" w:space="0" w:color="auto"/>
          </w:divBdr>
          <w:divsChild>
            <w:div w:id="672103384">
              <w:marLeft w:val="0"/>
              <w:marRight w:val="0"/>
              <w:marTop w:val="0"/>
              <w:marBottom w:val="0"/>
              <w:divBdr>
                <w:top w:val="none" w:sz="0" w:space="0" w:color="auto"/>
                <w:left w:val="none" w:sz="0" w:space="0" w:color="auto"/>
                <w:bottom w:val="none" w:sz="0" w:space="0" w:color="auto"/>
                <w:right w:val="none" w:sz="0" w:space="0" w:color="auto"/>
              </w:divBdr>
              <w:divsChild>
                <w:div w:id="2091924168">
                  <w:marLeft w:val="0"/>
                  <w:marRight w:val="0"/>
                  <w:marTop w:val="0"/>
                  <w:marBottom w:val="0"/>
                  <w:divBdr>
                    <w:top w:val="none" w:sz="0" w:space="0" w:color="auto"/>
                    <w:left w:val="none" w:sz="0" w:space="0" w:color="auto"/>
                    <w:bottom w:val="none" w:sz="0" w:space="0" w:color="auto"/>
                    <w:right w:val="none" w:sz="0" w:space="0" w:color="auto"/>
                  </w:divBdr>
                  <w:divsChild>
                    <w:div w:id="2091654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9527128">
      <w:bodyDiv w:val="1"/>
      <w:marLeft w:val="0"/>
      <w:marRight w:val="0"/>
      <w:marTop w:val="0"/>
      <w:marBottom w:val="0"/>
      <w:divBdr>
        <w:top w:val="none" w:sz="0" w:space="0" w:color="auto"/>
        <w:left w:val="none" w:sz="0" w:space="0" w:color="auto"/>
        <w:bottom w:val="none" w:sz="0" w:space="0" w:color="auto"/>
        <w:right w:val="none" w:sz="0" w:space="0" w:color="auto"/>
      </w:divBdr>
    </w:div>
    <w:div w:id="351540654">
      <w:bodyDiv w:val="1"/>
      <w:marLeft w:val="0"/>
      <w:marRight w:val="0"/>
      <w:marTop w:val="0"/>
      <w:marBottom w:val="0"/>
      <w:divBdr>
        <w:top w:val="none" w:sz="0" w:space="0" w:color="auto"/>
        <w:left w:val="none" w:sz="0" w:space="0" w:color="auto"/>
        <w:bottom w:val="none" w:sz="0" w:space="0" w:color="auto"/>
        <w:right w:val="none" w:sz="0" w:space="0" w:color="auto"/>
      </w:divBdr>
      <w:divsChild>
        <w:div w:id="1922520284">
          <w:marLeft w:val="547"/>
          <w:marRight w:val="0"/>
          <w:marTop w:val="0"/>
          <w:marBottom w:val="0"/>
          <w:divBdr>
            <w:top w:val="none" w:sz="0" w:space="0" w:color="auto"/>
            <w:left w:val="none" w:sz="0" w:space="0" w:color="auto"/>
            <w:bottom w:val="none" w:sz="0" w:space="0" w:color="auto"/>
            <w:right w:val="none" w:sz="0" w:space="0" w:color="auto"/>
          </w:divBdr>
        </w:div>
      </w:divsChild>
    </w:div>
    <w:div w:id="351684583">
      <w:bodyDiv w:val="1"/>
      <w:marLeft w:val="0"/>
      <w:marRight w:val="0"/>
      <w:marTop w:val="0"/>
      <w:marBottom w:val="0"/>
      <w:divBdr>
        <w:top w:val="none" w:sz="0" w:space="0" w:color="auto"/>
        <w:left w:val="none" w:sz="0" w:space="0" w:color="auto"/>
        <w:bottom w:val="none" w:sz="0" w:space="0" w:color="auto"/>
        <w:right w:val="none" w:sz="0" w:space="0" w:color="auto"/>
      </w:divBdr>
    </w:div>
    <w:div w:id="358436121">
      <w:bodyDiv w:val="1"/>
      <w:marLeft w:val="0"/>
      <w:marRight w:val="0"/>
      <w:marTop w:val="0"/>
      <w:marBottom w:val="0"/>
      <w:divBdr>
        <w:top w:val="none" w:sz="0" w:space="0" w:color="auto"/>
        <w:left w:val="none" w:sz="0" w:space="0" w:color="auto"/>
        <w:bottom w:val="none" w:sz="0" w:space="0" w:color="auto"/>
        <w:right w:val="none" w:sz="0" w:space="0" w:color="auto"/>
      </w:divBdr>
      <w:divsChild>
        <w:div w:id="79259949">
          <w:marLeft w:val="0"/>
          <w:marRight w:val="0"/>
          <w:marTop w:val="0"/>
          <w:marBottom w:val="0"/>
          <w:divBdr>
            <w:top w:val="none" w:sz="0" w:space="0" w:color="auto"/>
            <w:left w:val="none" w:sz="0" w:space="0" w:color="auto"/>
            <w:bottom w:val="none" w:sz="0" w:space="0" w:color="auto"/>
            <w:right w:val="none" w:sz="0" w:space="0" w:color="auto"/>
          </w:divBdr>
          <w:divsChild>
            <w:div w:id="501504737">
              <w:marLeft w:val="0"/>
              <w:marRight w:val="0"/>
              <w:marTop w:val="0"/>
              <w:marBottom w:val="0"/>
              <w:divBdr>
                <w:top w:val="none" w:sz="0" w:space="0" w:color="auto"/>
                <w:left w:val="none" w:sz="0" w:space="0" w:color="auto"/>
                <w:bottom w:val="none" w:sz="0" w:space="0" w:color="auto"/>
                <w:right w:val="none" w:sz="0" w:space="0" w:color="auto"/>
              </w:divBdr>
              <w:divsChild>
                <w:div w:id="1947301563">
                  <w:marLeft w:val="0"/>
                  <w:marRight w:val="0"/>
                  <w:marTop w:val="0"/>
                  <w:marBottom w:val="0"/>
                  <w:divBdr>
                    <w:top w:val="none" w:sz="0" w:space="0" w:color="auto"/>
                    <w:left w:val="none" w:sz="0" w:space="0" w:color="auto"/>
                    <w:bottom w:val="none" w:sz="0" w:space="0" w:color="auto"/>
                    <w:right w:val="none" w:sz="0" w:space="0" w:color="auto"/>
                  </w:divBdr>
                  <w:divsChild>
                    <w:div w:id="180779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9359894">
      <w:bodyDiv w:val="1"/>
      <w:marLeft w:val="0"/>
      <w:marRight w:val="0"/>
      <w:marTop w:val="0"/>
      <w:marBottom w:val="0"/>
      <w:divBdr>
        <w:top w:val="none" w:sz="0" w:space="0" w:color="auto"/>
        <w:left w:val="none" w:sz="0" w:space="0" w:color="auto"/>
        <w:bottom w:val="none" w:sz="0" w:space="0" w:color="auto"/>
        <w:right w:val="none" w:sz="0" w:space="0" w:color="auto"/>
      </w:divBdr>
    </w:div>
    <w:div w:id="369913216">
      <w:bodyDiv w:val="1"/>
      <w:marLeft w:val="0"/>
      <w:marRight w:val="0"/>
      <w:marTop w:val="0"/>
      <w:marBottom w:val="0"/>
      <w:divBdr>
        <w:top w:val="none" w:sz="0" w:space="0" w:color="auto"/>
        <w:left w:val="none" w:sz="0" w:space="0" w:color="auto"/>
        <w:bottom w:val="none" w:sz="0" w:space="0" w:color="auto"/>
        <w:right w:val="none" w:sz="0" w:space="0" w:color="auto"/>
      </w:divBdr>
    </w:div>
    <w:div w:id="383524203">
      <w:bodyDiv w:val="1"/>
      <w:marLeft w:val="0"/>
      <w:marRight w:val="0"/>
      <w:marTop w:val="0"/>
      <w:marBottom w:val="0"/>
      <w:divBdr>
        <w:top w:val="none" w:sz="0" w:space="0" w:color="auto"/>
        <w:left w:val="none" w:sz="0" w:space="0" w:color="auto"/>
        <w:bottom w:val="none" w:sz="0" w:space="0" w:color="auto"/>
        <w:right w:val="none" w:sz="0" w:space="0" w:color="auto"/>
      </w:divBdr>
    </w:div>
    <w:div w:id="391539810">
      <w:bodyDiv w:val="1"/>
      <w:marLeft w:val="0"/>
      <w:marRight w:val="0"/>
      <w:marTop w:val="0"/>
      <w:marBottom w:val="0"/>
      <w:divBdr>
        <w:top w:val="none" w:sz="0" w:space="0" w:color="auto"/>
        <w:left w:val="none" w:sz="0" w:space="0" w:color="auto"/>
        <w:bottom w:val="none" w:sz="0" w:space="0" w:color="auto"/>
        <w:right w:val="none" w:sz="0" w:space="0" w:color="auto"/>
      </w:divBdr>
    </w:div>
    <w:div w:id="395056008">
      <w:bodyDiv w:val="1"/>
      <w:marLeft w:val="0"/>
      <w:marRight w:val="0"/>
      <w:marTop w:val="0"/>
      <w:marBottom w:val="0"/>
      <w:divBdr>
        <w:top w:val="none" w:sz="0" w:space="0" w:color="auto"/>
        <w:left w:val="none" w:sz="0" w:space="0" w:color="auto"/>
        <w:bottom w:val="none" w:sz="0" w:space="0" w:color="auto"/>
        <w:right w:val="none" w:sz="0" w:space="0" w:color="auto"/>
      </w:divBdr>
    </w:div>
    <w:div w:id="398019119">
      <w:bodyDiv w:val="1"/>
      <w:marLeft w:val="0"/>
      <w:marRight w:val="0"/>
      <w:marTop w:val="0"/>
      <w:marBottom w:val="0"/>
      <w:divBdr>
        <w:top w:val="none" w:sz="0" w:space="0" w:color="auto"/>
        <w:left w:val="none" w:sz="0" w:space="0" w:color="auto"/>
        <w:bottom w:val="none" w:sz="0" w:space="0" w:color="auto"/>
        <w:right w:val="none" w:sz="0" w:space="0" w:color="auto"/>
      </w:divBdr>
      <w:divsChild>
        <w:div w:id="387801092">
          <w:marLeft w:val="0"/>
          <w:marRight w:val="0"/>
          <w:marTop w:val="0"/>
          <w:marBottom w:val="0"/>
          <w:divBdr>
            <w:top w:val="none" w:sz="0" w:space="0" w:color="auto"/>
            <w:left w:val="none" w:sz="0" w:space="0" w:color="auto"/>
            <w:bottom w:val="none" w:sz="0" w:space="0" w:color="auto"/>
            <w:right w:val="none" w:sz="0" w:space="0" w:color="auto"/>
          </w:divBdr>
          <w:divsChild>
            <w:div w:id="948194460">
              <w:marLeft w:val="0"/>
              <w:marRight w:val="0"/>
              <w:marTop w:val="0"/>
              <w:marBottom w:val="0"/>
              <w:divBdr>
                <w:top w:val="none" w:sz="0" w:space="0" w:color="auto"/>
                <w:left w:val="none" w:sz="0" w:space="0" w:color="auto"/>
                <w:bottom w:val="none" w:sz="0" w:space="0" w:color="auto"/>
                <w:right w:val="none" w:sz="0" w:space="0" w:color="auto"/>
              </w:divBdr>
              <w:divsChild>
                <w:div w:id="1313756694">
                  <w:marLeft w:val="0"/>
                  <w:marRight w:val="0"/>
                  <w:marTop w:val="0"/>
                  <w:marBottom w:val="0"/>
                  <w:divBdr>
                    <w:top w:val="none" w:sz="0" w:space="0" w:color="auto"/>
                    <w:left w:val="none" w:sz="0" w:space="0" w:color="auto"/>
                    <w:bottom w:val="none" w:sz="0" w:space="0" w:color="auto"/>
                    <w:right w:val="none" w:sz="0" w:space="0" w:color="auto"/>
                  </w:divBdr>
                  <w:divsChild>
                    <w:div w:id="1082531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15134887">
      <w:bodyDiv w:val="1"/>
      <w:marLeft w:val="0"/>
      <w:marRight w:val="0"/>
      <w:marTop w:val="0"/>
      <w:marBottom w:val="0"/>
      <w:divBdr>
        <w:top w:val="none" w:sz="0" w:space="0" w:color="auto"/>
        <w:left w:val="none" w:sz="0" w:space="0" w:color="auto"/>
        <w:bottom w:val="none" w:sz="0" w:space="0" w:color="auto"/>
        <w:right w:val="none" w:sz="0" w:space="0" w:color="auto"/>
      </w:divBdr>
      <w:divsChild>
        <w:div w:id="29233753">
          <w:marLeft w:val="0"/>
          <w:marRight w:val="0"/>
          <w:marTop w:val="0"/>
          <w:marBottom w:val="0"/>
          <w:divBdr>
            <w:top w:val="none" w:sz="0" w:space="0" w:color="auto"/>
            <w:left w:val="none" w:sz="0" w:space="0" w:color="auto"/>
            <w:bottom w:val="none" w:sz="0" w:space="0" w:color="auto"/>
            <w:right w:val="none" w:sz="0" w:space="0" w:color="auto"/>
          </w:divBdr>
        </w:div>
        <w:div w:id="1259942398">
          <w:marLeft w:val="0"/>
          <w:marRight w:val="0"/>
          <w:marTop w:val="0"/>
          <w:marBottom w:val="0"/>
          <w:divBdr>
            <w:top w:val="none" w:sz="0" w:space="0" w:color="auto"/>
            <w:left w:val="none" w:sz="0" w:space="0" w:color="auto"/>
            <w:bottom w:val="none" w:sz="0" w:space="0" w:color="auto"/>
            <w:right w:val="none" w:sz="0" w:space="0" w:color="auto"/>
          </w:divBdr>
        </w:div>
        <w:div w:id="2064789895">
          <w:marLeft w:val="0"/>
          <w:marRight w:val="0"/>
          <w:marTop w:val="0"/>
          <w:marBottom w:val="0"/>
          <w:divBdr>
            <w:top w:val="none" w:sz="0" w:space="0" w:color="auto"/>
            <w:left w:val="none" w:sz="0" w:space="0" w:color="auto"/>
            <w:bottom w:val="none" w:sz="0" w:space="0" w:color="auto"/>
            <w:right w:val="none" w:sz="0" w:space="0" w:color="auto"/>
          </w:divBdr>
        </w:div>
        <w:div w:id="657267716">
          <w:marLeft w:val="0"/>
          <w:marRight w:val="0"/>
          <w:marTop w:val="0"/>
          <w:marBottom w:val="0"/>
          <w:divBdr>
            <w:top w:val="none" w:sz="0" w:space="0" w:color="auto"/>
            <w:left w:val="none" w:sz="0" w:space="0" w:color="auto"/>
            <w:bottom w:val="none" w:sz="0" w:space="0" w:color="auto"/>
            <w:right w:val="none" w:sz="0" w:space="0" w:color="auto"/>
          </w:divBdr>
        </w:div>
        <w:div w:id="1545170717">
          <w:marLeft w:val="0"/>
          <w:marRight w:val="0"/>
          <w:marTop w:val="0"/>
          <w:marBottom w:val="0"/>
          <w:divBdr>
            <w:top w:val="none" w:sz="0" w:space="0" w:color="auto"/>
            <w:left w:val="none" w:sz="0" w:space="0" w:color="auto"/>
            <w:bottom w:val="none" w:sz="0" w:space="0" w:color="auto"/>
            <w:right w:val="none" w:sz="0" w:space="0" w:color="auto"/>
          </w:divBdr>
        </w:div>
        <w:div w:id="1468544633">
          <w:marLeft w:val="0"/>
          <w:marRight w:val="0"/>
          <w:marTop w:val="0"/>
          <w:marBottom w:val="0"/>
          <w:divBdr>
            <w:top w:val="none" w:sz="0" w:space="0" w:color="auto"/>
            <w:left w:val="none" w:sz="0" w:space="0" w:color="auto"/>
            <w:bottom w:val="none" w:sz="0" w:space="0" w:color="auto"/>
            <w:right w:val="none" w:sz="0" w:space="0" w:color="auto"/>
          </w:divBdr>
        </w:div>
        <w:div w:id="1752046751">
          <w:marLeft w:val="0"/>
          <w:marRight w:val="0"/>
          <w:marTop w:val="0"/>
          <w:marBottom w:val="0"/>
          <w:divBdr>
            <w:top w:val="none" w:sz="0" w:space="0" w:color="auto"/>
            <w:left w:val="none" w:sz="0" w:space="0" w:color="auto"/>
            <w:bottom w:val="none" w:sz="0" w:space="0" w:color="auto"/>
            <w:right w:val="none" w:sz="0" w:space="0" w:color="auto"/>
          </w:divBdr>
        </w:div>
      </w:divsChild>
    </w:div>
    <w:div w:id="417140065">
      <w:bodyDiv w:val="1"/>
      <w:marLeft w:val="0"/>
      <w:marRight w:val="0"/>
      <w:marTop w:val="0"/>
      <w:marBottom w:val="0"/>
      <w:divBdr>
        <w:top w:val="none" w:sz="0" w:space="0" w:color="auto"/>
        <w:left w:val="none" w:sz="0" w:space="0" w:color="auto"/>
        <w:bottom w:val="none" w:sz="0" w:space="0" w:color="auto"/>
        <w:right w:val="none" w:sz="0" w:space="0" w:color="auto"/>
      </w:divBdr>
      <w:divsChild>
        <w:div w:id="1481733846">
          <w:marLeft w:val="0"/>
          <w:marRight w:val="0"/>
          <w:marTop w:val="0"/>
          <w:marBottom w:val="0"/>
          <w:divBdr>
            <w:top w:val="none" w:sz="0" w:space="0" w:color="auto"/>
            <w:left w:val="none" w:sz="0" w:space="0" w:color="auto"/>
            <w:bottom w:val="none" w:sz="0" w:space="0" w:color="auto"/>
            <w:right w:val="none" w:sz="0" w:space="0" w:color="auto"/>
          </w:divBdr>
          <w:divsChild>
            <w:div w:id="1310673300">
              <w:marLeft w:val="0"/>
              <w:marRight w:val="0"/>
              <w:marTop w:val="0"/>
              <w:marBottom w:val="0"/>
              <w:divBdr>
                <w:top w:val="none" w:sz="0" w:space="0" w:color="auto"/>
                <w:left w:val="none" w:sz="0" w:space="0" w:color="auto"/>
                <w:bottom w:val="none" w:sz="0" w:space="0" w:color="auto"/>
                <w:right w:val="none" w:sz="0" w:space="0" w:color="auto"/>
              </w:divBdr>
              <w:divsChild>
                <w:div w:id="494608361">
                  <w:marLeft w:val="0"/>
                  <w:marRight w:val="0"/>
                  <w:marTop w:val="0"/>
                  <w:marBottom w:val="0"/>
                  <w:divBdr>
                    <w:top w:val="none" w:sz="0" w:space="0" w:color="auto"/>
                    <w:left w:val="none" w:sz="0" w:space="0" w:color="auto"/>
                    <w:bottom w:val="none" w:sz="0" w:space="0" w:color="auto"/>
                    <w:right w:val="none" w:sz="0" w:space="0" w:color="auto"/>
                  </w:divBdr>
                  <w:divsChild>
                    <w:div w:id="811796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0416854">
      <w:bodyDiv w:val="1"/>
      <w:marLeft w:val="0"/>
      <w:marRight w:val="0"/>
      <w:marTop w:val="0"/>
      <w:marBottom w:val="0"/>
      <w:divBdr>
        <w:top w:val="none" w:sz="0" w:space="0" w:color="auto"/>
        <w:left w:val="none" w:sz="0" w:space="0" w:color="auto"/>
        <w:bottom w:val="none" w:sz="0" w:space="0" w:color="auto"/>
        <w:right w:val="none" w:sz="0" w:space="0" w:color="auto"/>
      </w:divBdr>
    </w:div>
    <w:div w:id="423960890">
      <w:bodyDiv w:val="1"/>
      <w:marLeft w:val="0"/>
      <w:marRight w:val="0"/>
      <w:marTop w:val="0"/>
      <w:marBottom w:val="0"/>
      <w:divBdr>
        <w:top w:val="none" w:sz="0" w:space="0" w:color="auto"/>
        <w:left w:val="none" w:sz="0" w:space="0" w:color="auto"/>
        <w:bottom w:val="none" w:sz="0" w:space="0" w:color="auto"/>
        <w:right w:val="none" w:sz="0" w:space="0" w:color="auto"/>
      </w:divBdr>
    </w:div>
    <w:div w:id="424569709">
      <w:bodyDiv w:val="1"/>
      <w:marLeft w:val="0"/>
      <w:marRight w:val="0"/>
      <w:marTop w:val="0"/>
      <w:marBottom w:val="0"/>
      <w:divBdr>
        <w:top w:val="none" w:sz="0" w:space="0" w:color="auto"/>
        <w:left w:val="none" w:sz="0" w:space="0" w:color="auto"/>
        <w:bottom w:val="none" w:sz="0" w:space="0" w:color="auto"/>
        <w:right w:val="none" w:sz="0" w:space="0" w:color="auto"/>
      </w:divBdr>
    </w:div>
    <w:div w:id="446654746">
      <w:bodyDiv w:val="1"/>
      <w:marLeft w:val="0"/>
      <w:marRight w:val="0"/>
      <w:marTop w:val="0"/>
      <w:marBottom w:val="0"/>
      <w:divBdr>
        <w:top w:val="none" w:sz="0" w:space="0" w:color="auto"/>
        <w:left w:val="none" w:sz="0" w:space="0" w:color="auto"/>
        <w:bottom w:val="none" w:sz="0" w:space="0" w:color="auto"/>
        <w:right w:val="none" w:sz="0" w:space="0" w:color="auto"/>
      </w:divBdr>
      <w:divsChild>
        <w:div w:id="1836921466">
          <w:marLeft w:val="0"/>
          <w:marRight w:val="0"/>
          <w:marTop w:val="0"/>
          <w:marBottom w:val="0"/>
          <w:divBdr>
            <w:top w:val="none" w:sz="0" w:space="0" w:color="auto"/>
            <w:left w:val="none" w:sz="0" w:space="0" w:color="auto"/>
            <w:bottom w:val="none" w:sz="0" w:space="0" w:color="auto"/>
            <w:right w:val="none" w:sz="0" w:space="0" w:color="auto"/>
          </w:divBdr>
          <w:divsChild>
            <w:div w:id="1568104461">
              <w:marLeft w:val="0"/>
              <w:marRight w:val="0"/>
              <w:marTop w:val="0"/>
              <w:marBottom w:val="0"/>
              <w:divBdr>
                <w:top w:val="none" w:sz="0" w:space="0" w:color="auto"/>
                <w:left w:val="none" w:sz="0" w:space="0" w:color="auto"/>
                <w:bottom w:val="none" w:sz="0" w:space="0" w:color="auto"/>
                <w:right w:val="none" w:sz="0" w:space="0" w:color="auto"/>
              </w:divBdr>
              <w:divsChild>
                <w:div w:id="1723407571">
                  <w:marLeft w:val="0"/>
                  <w:marRight w:val="0"/>
                  <w:marTop w:val="0"/>
                  <w:marBottom w:val="0"/>
                  <w:divBdr>
                    <w:top w:val="none" w:sz="0" w:space="0" w:color="auto"/>
                    <w:left w:val="none" w:sz="0" w:space="0" w:color="auto"/>
                    <w:bottom w:val="none" w:sz="0" w:space="0" w:color="auto"/>
                    <w:right w:val="none" w:sz="0" w:space="0" w:color="auto"/>
                  </w:divBdr>
                  <w:divsChild>
                    <w:div w:id="974407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48210826">
      <w:bodyDiv w:val="1"/>
      <w:marLeft w:val="0"/>
      <w:marRight w:val="0"/>
      <w:marTop w:val="0"/>
      <w:marBottom w:val="0"/>
      <w:divBdr>
        <w:top w:val="none" w:sz="0" w:space="0" w:color="auto"/>
        <w:left w:val="none" w:sz="0" w:space="0" w:color="auto"/>
        <w:bottom w:val="none" w:sz="0" w:space="0" w:color="auto"/>
        <w:right w:val="none" w:sz="0" w:space="0" w:color="auto"/>
      </w:divBdr>
      <w:divsChild>
        <w:div w:id="1118909871">
          <w:marLeft w:val="0"/>
          <w:marRight w:val="0"/>
          <w:marTop w:val="0"/>
          <w:marBottom w:val="0"/>
          <w:divBdr>
            <w:top w:val="none" w:sz="0" w:space="0" w:color="auto"/>
            <w:left w:val="none" w:sz="0" w:space="0" w:color="auto"/>
            <w:bottom w:val="none" w:sz="0" w:space="0" w:color="auto"/>
            <w:right w:val="none" w:sz="0" w:space="0" w:color="auto"/>
          </w:divBdr>
          <w:divsChild>
            <w:div w:id="687213834">
              <w:marLeft w:val="0"/>
              <w:marRight w:val="0"/>
              <w:marTop w:val="0"/>
              <w:marBottom w:val="0"/>
              <w:divBdr>
                <w:top w:val="none" w:sz="0" w:space="0" w:color="auto"/>
                <w:left w:val="none" w:sz="0" w:space="0" w:color="auto"/>
                <w:bottom w:val="none" w:sz="0" w:space="0" w:color="auto"/>
                <w:right w:val="none" w:sz="0" w:space="0" w:color="auto"/>
              </w:divBdr>
              <w:divsChild>
                <w:div w:id="1315330429">
                  <w:marLeft w:val="0"/>
                  <w:marRight w:val="0"/>
                  <w:marTop w:val="0"/>
                  <w:marBottom w:val="0"/>
                  <w:divBdr>
                    <w:top w:val="none" w:sz="0" w:space="0" w:color="auto"/>
                    <w:left w:val="none" w:sz="0" w:space="0" w:color="auto"/>
                    <w:bottom w:val="none" w:sz="0" w:space="0" w:color="auto"/>
                    <w:right w:val="none" w:sz="0" w:space="0" w:color="auto"/>
                  </w:divBdr>
                  <w:divsChild>
                    <w:div w:id="1270895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2334468">
      <w:bodyDiv w:val="1"/>
      <w:marLeft w:val="0"/>
      <w:marRight w:val="0"/>
      <w:marTop w:val="0"/>
      <w:marBottom w:val="0"/>
      <w:divBdr>
        <w:top w:val="none" w:sz="0" w:space="0" w:color="auto"/>
        <w:left w:val="none" w:sz="0" w:space="0" w:color="auto"/>
        <w:bottom w:val="none" w:sz="0" w:space="0" w:color="auto"/>
        <w:right w:val="none" w:sz="0" w:space="0" w:color="auto"/>
      </w:divBdr>
    </w:div>
    <w:div w:id="454444602">
      <w:bodyDiv w:val="1"/>
      <w:marLeft w:val="0"/>
      <w:marRight w:val="0"/>
      <w:marTop w:val="0"/>
      <w:marBottom w:val="0"/>
      <w:divBdr>
        <w:top w:val="none" w:sz="0" w:space="0" w:color="auto"/>
        <w:left w:val="none" w:sz="0" w:space="0" w:color="auto"/>
        <w:bottom w:val="none" w:sz="0" w:space="0" w:color="auto"/>
        <w:right w:val="none" w:sz="0" w:space="0" w:color="auto"/>
      </w:divBdr>
      <w:divsChild>
        <w:div w:id="1207063101">
          <w:marLeft w:val="0"/>
          <w:marRight w:val="0"/>
          <w:marTop w:val="0"/>
          <w:marBottom w:val="0"/>
          <w:divBdr>
            <w:top w:val="none" w:sz="0" w:space="0" w:color="auto"/>
            <w:left w:val="none" w:sz="0" w:space="0" w:color="auto"/>
            <w:bottom w:val="none" w:sz="0" w:space="0" w:color="auto"/>
            <w:right w:val="none" w:sz="0" w:space="0" w:color="auto"/>
          </w:divBdr>
          <w:divsChild>
            <w:div w:id="1929919587">
              <w:marLeft w:val="0"/>
              <w:marRight w:val="0"/>
              <w:marTop w:val="0"/>
              <w:marBottom w:val="0"/>
              <w:divBdr>
                <w:top w:val="none" w:sz="0" w:space="0" w:color="auto"/>
                <w:left w:val="none" w:sz="0" w:space="0" w:color="auto"/>
                <w:bottom w:val="none" w:sz="0" w:space="0" w:color="auto"/>
                <w:right w:val="none" w:sz="0" w:space="0" w:color="auto"/>
              </w:divBdr>
              <w:divsChild>
                <w:div w:id="1148207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3929842">
      <w:bodyDiv w:val="1"/>
      <w:marLeft w:val="0"/>
      <w:marRight w:val="0"/>
      <w:marTop w:val="0"/>
      <w:marBottom w:val="0"/>
      <w:divBdr>
        <w:top w:val="none" w:sz="0" w:space="0" w:color="auto"/>
        <w:left w:val="none" w:sz="0" w:space="0" w:color="auto"/>
        <w:bottom w:val="none" w:sz="0" w:space="0" w:color="auto"/>
        <w:right w:val="none" w:sz="0" w:space="0" w:color="auto"/>
      </w:divBdr>
      <w:divsChild>
        <w:div w:id="1720473176">
          <w:marLeft w:val="0"/>
          <w:marRight w:val="0"/>
          <w:marTop w:val="0"/>
          <w:marBottom w:val="0"/>
          <w:divBdr>
            <w:top w:val="none" w:sz="0" w:space="0" w:color="auto"/>
            <w:left w:val="none" w:sz="0" w:space="0" w:color="auto"/>
            <w:bottom w:val="none" w:sz="0" w:space="0" w:color="auto"/>
            <w:right w:val="none" w:sz="0" w:space="0" w:color="auto"/>
          </w:divBdr>
          <w:divsChild>
            <w:div w:id="1720396022">
              <w:marLeft w:val="0"/>
              <w:marRight w:val="0"/>
              <w:marTop w:val="0"/>
              <w:marBottom w:val="0"/>
              <w:divBdr>
                <w:top w:val="none" w:sz="0" w:space="0" w:color="auto"/>
                <w:left w:val="none" w:sz="0" w:space="0" w:color="auto"/>
                <w:bottom w:val="none" w:sz="0" w:space="0" w:color="auto"/>
                <w:right w:val="none" w:sz="0" w:space="0" w:color="auto"/>
              </w:divBdr>
              <w:divsChild>
                <w:div w:id="434639873">
                  <w:marLeft w:val="0"/>
                  <w:marRight w:val="0"/>
                  <w:marTop w:val="0"/>
                  <w:marBottom w:val="0"/>
                  <w:divBdr>
                    <w:top w:val="none" w:sz="0" w:space="0" w:color="auto"/>
                    <w:left w:val="none" w:sz="0" w:space="0" w:color="auto"/>
                    <w:bottom w:val="none" w:sz="0" w:space="0" w:color="auto"/>
                    <w:right w:val="none" w:sz="0" w:space="0" w:color="auto"/>
                  </w:divBdr>
                  <w:divsChild>
                    <w:div w:id="1627814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82738561">
      <w:bodyDiv w:val="1"/>
      <w:marLeft w:val="0"/>
      <w:marRight w:val="0"/>
      <w:marTop w:val="0"/>
      <w:marBottom w:val="0"/>
      <w:divBdr>
        <w:top w:val="none" w:sz="0" w:space="0" w:color="auto"/>
        <w:left w:val="none" w:sz="0" w:space="0" w:color="auto"/>
        <w:bottom w:val="none" w:sz="0" w:space="0" w:color="auto"/>
        <w:right w:val="none" w:sz="0" w:space="0" w:color="auto"/>
      </w:divBdr>
    </w:div>
    <w:div w:id="490603063">
      <w:bodyDiv w:val="1"/>
      <w:marLeft w:val="0"/>
      <w:marRight w:val="0"/>
      <w:marTop w:val="0"/>
      <w:marBottom w:val="0"/>
      <w:divBdr>
        <w:top w:val="none" w:sz="0" w:space="0" w:color="auto"/>
        <w:left w:val="none" w:sz="0" w:space="0" w:color="auto"/>
        <w:bottom w:val="none" w:sz="0" w:space="0" w:color="auto"/>
        <w:right w:val="none" w:sz="0" w:space="0" w:color="auto"/>
      </w:divBdr>
      <w:divsChild>
        <w:div w:id="818807358">
          <w:marLeft w:val="0"/>
          <w:marRight w:val="0"/>
          <w:marTop w:val="0"/>
          <w:marBottom w:val="0"/>
          <w:divBdr>
            <w:top w:val="none" w:sz="0" w:space="0" w:color="auto"/>
            <w:left w:val="none" w:sz="0" w:space="0" w:color="auto"/>
            <w:bottom w:val="none" w:sz="0" w:space="0" w:color="auto"/>
            <w:right w:val="none" w:sz="0" w:space="0" w:color="auto"/>
          </w:divBdr>
          <w:divsChild>
            <w:div w:id="1418750641">
              <w:marLeft w:val="0"/>
              <w:marRight w:val="0"/>
              <w:marTop w:val="0"/>
              <w:marBottom w:val="0"/>
              <w:divBdr>
                <w:top w:val="none" w:sz="0" w:space="0" w:color="auto"/>
                <w:left w:val="none" w:sz="0" w:space="0" w:color="auto"/>
                <w:bottom w:val="none" w:sz="0" w:space="0" w:color="auto"/>
                <w:right w:val="none" w:sz="0" w:space="0" w:color="auto"/>
              </w:divBdr>
              <w:divsChild>
                <w:div w:id="2060665763">
                  <w:marLeft w:val="0"/>
                  <w:marRight w:val="0"/>
                  <w:marTop w:val="0"/>
                  <w:marBottom w:val="0"/>
                  <w:divBdr>
                    <w:top w:val="none" w:sz="0" w:space="0" w:color="auto"/>
                    <w:left w:val="none" w:sz="0" w:space="0" w:color="auto"/>
                    <w:bottom w:val="none" w:sz="0" w:space="0" w:color="auto"/>
                    <w:right w:val="none" w:sz="0" w:space="0" w:color="auto"/>
                  </w:divBdr>
                  <w:divsChild>
                    <w:div w:id="1391344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2918142">
      <w:bodyDiv w:val="1"/>
      <w:marLeft w:val="0"/>
      <w:marRight w:val="0"/>
      <w:marTop w:val="0"/>
      <w:marBottom w:val="0"/>
      <w:divBdr>
        <w:top w:val="none" w:sz="0" w:space="0" w:color="auto"/>
        <w:left w:val="none" w:sz="0" w:space="0" w:color="auto"/>
        <w:bottom w:val="none" w:sz="0" w:space="0" w:color="auto"/>
        <w:right w:val="none" w:sz="0" w:space="0" w:color="auto"/>
      </w:divBdr>
      <w:divsChild>
        <w:div w:id="786775148">
          <w:marLeft w:val="0"/>
          <w:marRight w:val="0"/>
          <w:marTop w:val="0"/>
          <w:marBottom w:val="0"/>
          <w:divBdr>
            <w:top w:val="none" w:sz="0" w:space="0" w:color="auto"/>
            <w:left w:val="none" w:sz="0" w:space="0" w:color="auto"/>
            <w:bottom w:val="none" w:sz="0" w:space="0" w:color="auto"/>
            <w:right w:val="none" w:sz="0" w:space="0" w:color="auto"/>
          </w:divBdr>
          <w:divsChild>
            <w:div w:id="1644580547">
              <w:marLeft w:val="0"/>
              <w:marRight w:val="0"/>
              <w:marTop w:val="0"/>
              <w:marBottom w:val="0"/>
              <w:divBdr>
                <w:top w:val="none" w:sz="0" w:space="0" w:color="auto"/>
                <w:left w:val="none" w:sz="0" w:space="0" w:color="auto"/>
                <w:bottom w:val="none" w:sz="0" w:space="0" w:color="auto"/>
                <w:right w:val="none" w:sz="0" w:space="0" w:color="auto"/>
              </w:divBdr>
              <w:divsChild>
                <w:div w:id="1802187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5656892">
      <w:bodyDiv w:val="1"/>
      <w:marLeft w:val="0"/>
      <w:marRight w:val="0"/>
      <w:marTop w:val="0"/>
      <w:marBottom w:val="0"/>
      <w:divBdr>
        <w:top w:val="none" w:sz="0" w:space="0" w:color="auto"/>
        <w:left w:val="none" w:sz="0" w:space="0" w:color="auto"/>
        <w:bottom w:val="none" w:sz="0" w:space="0" w:color="auto"/>
        <w:right w:val="none" w:sz="0" w:space="0" w:color="auto"/>
      </w:divBdr>
    </w:div>
    <w:div w:id="496531966">
      <w:bodyDiv w:val="1"/>
      <w:marLeft w:val="0"/>
      <w:marRight w:val="0"/>
      <w:marTop w:val="0"/>
      <w:marBottom w:val="0"/>
      <w:divBdr>
        <w:top w:val="none" w:sz="0" w:space="0" w:color="auto"/>
        <w:left w:val="none" w:sz="0" w:space="0" w:color="auto"/>
        <w:bottom w:val="none" w:sz="0" w:space="0" w:color="auto"/>
        <w:right w:val="none" w:sz="0" w:space="0" w:color="auto"/>
      </w:divBdr>
    </w:div>
    <w:div w:id="497766262">
      <w:bodyDiv w:val="1"/>
      <w:marLeft w:val="0"/>
      <w:marRight w:val="0"/>
      <w:marTop w:val="0"/>
      <w:marBottom w:val="0"/>
      <w:divBdr>
        <w:top w:val="none" w:sz="0" w:space="0" w:color="auto"/>
        <w:left w:val="none" w:sz="0" w:space="0" w:color="auto"/>
        <w:bottom w:val="none" w:sz="0" w:space="0" w:color="auto"/>
        <w:right w:val="none" w:sz="0" w:space="0" w:color="auto"/>
      </w:divBdr>
    </w:div>
    <w:div w:id="498009889">
      <w:bodyDiv w:val="1"/>
      <w:marLeft w:val="0"/>
      <w:marRight w:val="0"/>
      <w:marTop w:val="0"/>
      <w:marBottom w:val="0"/>
      <w:divBdr>
        <w:top w:val="none" w:sz="0" w:space="0" w:color="auto"/>
        <w:left w:val="none" w:sz="0" w:space="0" w:color="auto"/>
        <w:bottom w:val="none" w:sz="0" w:space="0" w:color="auto"/>
        <w:right w:val="none" w:sz="0" w:space="0" w:color="auto"/>
      </w:divBdr>
      <w:divsChild>
        <w:div w:id="851990718">
          <w:marLeft w:val="0"/>
          <w:marRight w:val="0"/>
          <w:marTop w:val="0"/>
          <w:marBottom w:val="0"/>
          <w:divBdr>
            <w:top w:val="none" w:sz="0" w:space="0" w:color="auto"/>
            <w:left w:val="none" w:sz="0" w:space="0" w:color="auto"/>
            <w:bottom w:val="none" w:sz="0" w:space="0" w:color="auto"/>
            <w:right w:val="none" w:sz="0" w:space="0" w:color="auto"/>
          </w:divBdr>
          <w:divsChild>
            <w:div w:id="1682656463">
              <w:marLeft w:val="0"/>
              <w:marRight w:val="0"/>
              <w:marTop w:val="0"/>
              <w:marBottom w:val="0"/>
              <w:divBdr>
                <w:top w:val="none" w:sz="0" w:space="0" w:color="auto"/>
                <w:left w:val="none" w:sz="0" w:space="0" w:color="auto"/>
                <w:bottom w:val="none" w:sz="0" w:space="0" w:color="auto"/>
                <w:right w:val="none" w:sz="0" w:space="0" w:color="auto"/>
              </w:divBdr>
              <w:divsChild>
                <w:div w:id="339240783">
                  <w:marLeft w:val="0"/>
                  <w:marRight w:val="0"/>
                  <w:marTop w:val="0"/>
                  <w:marBottom w:val="0"/>
                  <w:divBdr>
                    <w:top w:val="none" w:sz="0" w:space="0" w:color="auto"/>
                    <w:left w:val="none" w:sz="0" w:space="0" w:color="auto"/>
                    <w:bottom w:val="none" w:sz="0" w:space="0" w:color="auto"/>
                    <w:right w:val="none" w:sz="0" w:space="0" w:color="auto"/>
                  </w:divBdr>
                  <w:divsChild>
                    <w:div w:id="1348216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9562886">
      <w:bodyDiv w:val="1"/>
      <w:marLeft w:val="0"/>
      <w:marRight w:val="0"/>
      <w:marTop w:val="0"/>
      <w:marBottom w:val="0"/>
      <w:divBdr>
        <w:top w:val="none" w:sz="0" w:space="0" w:color="auto"/>
        <w:left w:val="none" w:sz="0" w:space="0" w:color="auto"/>
        <w:bottom w:val="none" w:sz="0" w:space="0" w:color="auto"/>
        <w:right w:val="none" w:sz="0" w:space="0" w:color="auto"/>
      </w:divBdr>
    </w:div>
    <w:div w:id="516769798">
      <w:bodyDiv w:val="1"/>
      <w:marLeft w:val="0"/>
      <w:marRight w:val="0"/>
      <w:marTop w:val="0"/>
      <w:marBottom w:val="0"/>
      <w:divBdr>
        <w:top w:val="none" w:sz="0" w:space="0" w:color="auto"/>
        <w:left w:val="none" w:sz="0" w:space="0" w:color="auto"/>
        <w:bottom w:val="none" w:sz="0" w:space="0" w:color="auto"/>
        <w:right w:val="none" w:sz="0" w:space="0" w:color="auto"/>
      </w:divBdr>
      <w:divsChild>
        <w:div w:id="595094736">
          <w:marLeft w:val="0"/>
          <w:marRight w:val="0"/>
          <w:marTop w:val="0"/>
          <w:marBottom w:val="0"/>
          <w:divBdr>
            <w:top w:val="none" w:sz="0" w:space="0" w:color="auto"/>
            <w:left w:val="none" w:sz="0" w:space="0" w:color="auto"/>
            <w:bottom w:val="none" w:sz="0" w:space="0" w:color="auto"/>
            <w:right w:val="none" w:sz="0" w:space="0" w:color="auto"/>
          </w:divBdr>
          <w:divsChild>
            <w:div w:id="822620828">
              <w:marLeft w:val="0"/>
              <w:marRight w:val="0"/>
              <w:marTop w:val="0"/>
              <w:marBottom w:val="0"/>
              <w:divBdr>
                <w:top w:val="none" w:sz="0" w:space="0" w:color="auto"/>
                <w:left w:val="none" w:sz="0" w:space="0" w:color="auto"/>
                <w:bottom w:val="none" w:sz="0" w:space="0" w:color="auto"/>
                <w:right w:val="none" w:sz="0" w:space="0" w:color="auto"/>
              </w:divBdr>
              <w:divsChild>
                <w:div w:id="252669167">
                  <w:marLeft w:val="0"/>
                  <w:marRight w:val="0"/>
                  <w:marTop w:val="0"/>
                  <w:marBottom w:val="0"/>
                  <w:divBdr>
                    <w:top w:val="none" w:sz="0" w:space="0" w:color="auto"/>
                    <w:left w:val="none" w:sz="0" w:space="0" w:color="auto"/>
                    <w:bottom w:val="none" w:sz="0" w:space="0" w:color="auto"/>
                    <w:right w:val="none" w:sz="0" w:space="0" w:color="auto"/>
                  </w:divBdr>
                  <w:divsChild>
                    <w:div w:id="1867938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6601521">
      <w:bodyDiv w:val="1"/>
      <w:marLeft w:val="0"/>
      <w:marRight w:val="0"/>
      <w:marTop w:val="0"/>
      <w:marBottom w:val="0"/>
      <w:divBdr>
        <w:top w:val="none" w:sz="0" w:space="0" w:color="auto"/>
        <w:left w:val="none" w:sz="0" w:space="0" w:color="auto"/>
        <w:bottom w:val="none" w:sz="0" w:space="0" w:color="auto"/>
        <w:right w:val="none" w:sz="0" w:space="0" w:color="auto"/>
      </w:divBdr>
      <w:divsChild>
        <w:div w:id="1171916918">
          <w:marLeft w:val="0"/>
          <w:marRight w:val="0"/>
          <w:marTop w:val="0"/>
          <w:marBottom w:val="0"/>
          <w:divBdr>
            <w:top w:val="none" w:sz="0" w:space="0" w:color="auto"/>
            <w:left w:val="none" w:sz="0" w:space="0" w:color="auto"/>
            <w:bottom w:val="none" w:sz="0" w:space="0" w:color="auto"/>
            <w:right w:val="none" w:sz="0" w:space="0" w:color="auto"/>
          </w:divBdr>
          <w:divsChild>
            <w:div w:id="1298995347">
              <w:marLeft w:val="0"/>
              <w:marRight w:val="0"/>
              <w:marTop w:val="0"/>
              <w:marBottom w:val="0"/>
              <w:divBdr>
                <w:top w:val="none" w:sz="0" w:space="0" w:color="auto"/>
                <w:left w:val="none" w:sz="0" w:space="0" w:color="auto"/>
                <w:bottom w:val="none" w:sz="0" w:space="0" w:color="auto"/>
                <w:right w:val="none" w:sz="0" w:space="0" w:color="auto"/>
              </w:divBdr>
              <w:divsChild>
                <w:div w:id="1862740967">
                  <w:marLeft w:val="0"/>
                  <w:marRight w:val="0"/>
                  <w:marTop w:val="0"/>
                  <w:marBottom w:val="0"/>
                  <w:divBdr>
                    <w:top w:val="none" w:sz="0" w:space="0" w:color="auto"/>
                    <w:left w:val="none" w:sz="0" w:space="0" w:color="auto"/>
                    <w:bottom w:val="none" w:sz="0" w:space="0" w:color="auto"/>
                    <w:right w:val="none" w:sz="0" w:space="0" w:color="auto"/>
                  </w:divBdr>
                  <w:divsChild>
                    <w:div w:id="1518615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3204117">
      <w:bodyDiv w:val="1"/>
      <w:marLeft w:val="0"/>
      <w:marRight w:val="0"/>
      <w:marTop w:val="0"/>
      <w:marBottom w:val="0"/>
      <w:divBdr>
        <w:top w:val="none" w:sz="0" w:space="0" w:color="auto"/>
        <w:left w:val="none" w:sz="0" w:space="0" w:color="auto"/>
        <w:bottom w:val="none" w:sz="0" w:space="0" w:color="auto"/>
        <w:right w:val="none" w:sz="0" w:space="0" w:color="auto"/>
      </w:divBdr>
      <w:divsChild>
        <w:div w:id="1056471746">
          <w:marLeft w:val="0"/>
          <w:marRight w:val="0"/>
          <w:marTop w:val="0"/>
          <w:marBottom w:val="0"/>
          <w:divBdr>
            <w:top w:val="none" w:sz="0" w:space="0" w:color="auto"/>
            <w:left w:val="none" w:sz="0" w:space="0" w:color="auto"/>
            <w:bottom w:val="none" w:sz="0" w:space="0" w:color="auto"/>
            <w:right w:val="none" w:sz="0" w:space="0" w:color="auto"/>
          </w:divBdr>
          <w:divsChild>
            <w:div w:id="635257499">
              <w:marLeft w:val="0"/>
              <w:marRight w:val="0"/>
              <w:marTop w:val="0"/>
              <w:marBottom w:val="0"/>
              <w:divBdr>
                <w:top w:val="none" w:sz="0" w:space="0" w:color="auto"/>
                <w:left w:val="none" w:sz="0" w:space="0" w:color="auto"/>
                <w:bottom w:val="none" w:sz="0" w:space="0" w:color="auto"/>
                <w:right w:val="none" w:sz="0" w:space="0" w:color="auto"/>
              </w:divBdr>
              <w:divsChild>
                <w:div w:id="1339120244">
                  <w:marLeft w:val="0"/>
                  <w:marRight w:val="0"/>
                  <w:marTop w:val="0"/>
                  <w:marBottom w:val="0"/>
                  <w:divBdr>
                    <w:top w:val="none" w:sz="0" w:space="0" w:color="auto"/>
                    <w:left w:val="none" w:sz="0" w:space="0" w:color="auto"/>
                    <w:bottom w:val="none" w:sz="0" w:space="0" w:color="auto"/>
                    <w:right w:val="none" w:sz="0" w:space="0" w:color="auto"/>
                  </w:divBdr>
                  <w:divsChild>
                    <w:div w:id="1577276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0679080">
      <w:bodyDiv w:val="1"/>
      <w:marLeft w:val="0"/>
      <w:marRight w:val="0"/>
      <w:marTop w:val="0"/>
      <w:marBottom w:val="0"/>
      <w:divBdr>
        <w:top w:val="none" w:sz="0" w:space="0" w:color="auto"/>
        <w:left w:val="none" w:sz="0" w:space="0" w:color="auto"/>
        <w:bottom w:val="none" w:sz="0" w:space="0" w:color="auto"/>
        <w:right w:val="none" w:sz="0" w:space="0" w:color="auto"/>
      </w:divBdr>
      <w:divsChild>
        <w:div w:id="922687974">
          <w:marLeft w:val="0"/>
          <w:marRight w:val="0"/>
          <w:marTop w:val="0"/>
          <w:marBottom w:val="0"/>
          <w:divBdr>
            <w:top w:val="none" w:sz="0" w:space="0" w:color="auto"/>
            <w:left w:val="none" w:sz="0" w:space="0" w:color="auto"/>
            <w:bottom w:val="none" w:sz="0" w:space="0" w:color="auto"/>
            <w:right w:val="none" w:sz="0" w:space="0" w:color="auto"/>
          </w:divBdr>
          <w:divsChild>
            <w:div w:id="493649887">
              <w:marLeft w:val="0"/>
              <w:marRight w:val="0"/>
              <w:marTop w:val="0"/>
              <w:marBottom w:val="0"/>
              <w:divBdr>
                <w:top w:val="none" w:sz="0" w:space="0" w:color="auto"/>
                <w:left w:val="none" w:sz="0" w:space="0" w:color="auto"/>
                <w:bottom w:val="none" w:sz="0" w:space="0" w:color="auto"/>
                <w:right w:val="none" w:sz="0" w:space="0" w:color="auto"/>
              </w:divBdr>
              <w:divsChild>
                <w:div w:id="1830369091">
                  <w:marLeft w:val="0"/>
                  <w:marRight w:val="0"/>
                  <w:marTop w:val="0"/>
                  <w:marBottom w:val="0"/>
                  <w:divBdr>
                    <w:top w:val="none" w:sz="0" w:space="0" w:color="auto"/>
                    <w:left w:val="none" w:sz="0" w:space="0" w:color="auto"/>
                    <w:bottom w:val="none" w:sz="0" w:space="0" w:color="auto"/>
                    <w:right w:val="none" w:sz="0" w:space="0" w:color="auto"/>
                  </w:divBdr>
                  <w:divsChild>
                    <w:div w:id="46298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0942384">
      <w:bodyDiv w:val="1"/>
      <w:marLeft w:val="0"/>
      <w:marRight w:val="0"/>
      <w:marTop w:val="0"/>
      <w:marBottom w:val="0"/>
      <w:divBdr>
        <w:top w:val="none" w:sz="0" w:space="0" w:color="auto"/>
        <w:left w:val="none" w:sz="0" w:space="0" w:color="auto"/>
        <w:bottom w:val="none" w:sz="0" w:space="0" w:color="auto"/>
        <w:right w:val="none" w:sz="0" w:space="0" w:color="auto"/>
      </w:divBdr>
    </w:div>
    <w:div w:id="563680116">
      <w:bodyDiv w:val="1"/>
      <w:marLeft w:val="0"/>
      <w:marRight w:val="0"/>
      <w:marTop w:val="0"/>
      <w:marBottom w:val="0"/>
      <w:divBdr>
        <w:top w:val="none" w:sz="0" w:space="0" w:color="auto"/>
        <w:left w:val="none" w:sz="0" w:space="0" w:color="auto"/>
        <w:bottom w:val="none" w:sz="0" w:space="0" w:color="auto"/>
        <w:right w:val="none" w:sz="0" w:space="0" w:color="auto"/>
      </w:divBdr>
    </w:div>
    <w:div w:id="564684829">
      <w:bodyDiv w:val="1"/>
      <w:marLeft w:val="0"/>
      <w:marRight w:val="0"/>
      <w:marTop w:val="0"/>
      <w:marBottom w:val="0"/>
      <w:divBdr>
        <w:top w:val="none" w:sz="0" w:space="0" w:color="auto"/>
        <w:left w:val="none" w:sz="0" w:space="0" w:color="auto"/>
        <w:bottom w:val="none" w:sz="0" w:space="0" w:color="auto"/>
        <w:right w:val="none" w:sz="0" w:space="0" w:color="auto"/>
      </w:divBdr>
      <w:divsChild>
        <w:div w:id="651955842">
          <w:marLeft w:val="0"/>
          <w:marRight w:val="0"/>
          <w:marTop w:val="0"/>
          <w:marBottom w:val="0"/>
          <w:divBdr>
            <w:top w:val="none" w:sz="0" w:space="0" w:color="auto"/>
            <w:left w:val="none" w:sz="0" w:space="0" w:color="auto"/>
            <w:bottom w:val="none" w:sz="0" w:space="0" w:color="auto"/>
            <w:right w:val="none" w:sz="0" w:space="0" w:color="auto"/>
          </w:divBdr>
          <w:divsChild>
            <w:div w:id="115370379">
              <w:marLeft w:val="0"/>
              <w:marRight w:val="0"/>
              <w:marTop w:val="0"/>
              <w:marBottom w:val="0"/>
              <w:divBdr>
                <w:top w:val="none" w:sz="0" w:space="0" w:color="auto"/>
                <w:left w:val="none" w:sz="0" w:space="0" w:color="auto"/>
                <w:bottom w:val="none" w:sz="0" w:space="0" w:color="auto"/>
                <w:right w:val="none" w:sz="0" w:space="0" w:color="auto"/>
              </w:divBdr>
              <w:divsChild>
                <w:div w:id="1742436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9681547">
      <w:bodyDiv w:val="1"/>
      <w:marLeft w:val="0"/>
      <w:marRight w:val="0"/>
      <w:marTop w:val="0"/>
      <w:marBottom w:val="0"/>
      <w:divBdr>
        <w:top w:val="none" w:sz="0" w:space="0" w:color="auto"/>
        <w:left w:val="none" w:sz="0" w:space="0" w:color="auto"/>
        <w:bottom w:val="none" w:sz="0" w:space="0" w:color="auto"/>
        <w:right w:val="none" w:sz="0" w:space="0" w:color="auto"/>
      </w:divBdr>
    </w:div>
    <w:div w:id="584725901">
      <w:bodyDiv w:val="1"/>
      <w:marLeft w:val="0"/>
      <w:marRight w:val="0"/>
      <w:marTop w:val="0"/>
      <w:marBottom w:val="0"/>
      <w:divBdr>
        <w:top w:val="none" w:sz="0" w:space="0" w:color="auto"/>
        <w:left w:val="none" w:sz="0" w:space="0" w:color="auto"/>
        <w:bottom w:val="none" w:sz="0" w:space="0" w:color="auto"/>
        <w:right w:val="none" w:sz="0" w:space="0" w:color="auto"/>
      </w:divBdr>
    </w:div>
    <w:div w:id="585850119">
      <w:bodyDiv w:val="1"/>
      <w:marLeft w:val="0"/>
      <w:marRight w:val="0"/>
      <w:marTop w:val="0"/>
      <w:marBottom w:val="0"/>
      <w:divBdr>
        <w:top w:val="none" w:sz="0" w:space="0" w:color="auto"/>
        <w:left w:val="none" w:sz="0" w:space="0" w:color="auto"/>
        <w:bottom w:val="none" w:sz="0" w:space="0" w:color="auto"/>
        <w:right w:val="none" w:sz="0" w:space="0" w:color="auto"/>
      </w:divBdr>
    </w:div>
    <w:div w:id="588003140">
      <w:bodyDiv w:val="1"/>
      <w:marLeft w:val="0"/>
      <w:marRight w:val="0"/>
      <w:marTop w:val="0"/>
      <w:marBottom w:val="0"/>
      <w:divBdr>
        <w:top w:val="none" w:sz="0" w:space="0" w:color="auto"/>
        <w:left w:val="none" w:sz="0" w:space="0" w:color="auto"/>
        <w:bottom w:val="none" w:sz="0" w:space="0" w:color="auto"/>
        <w:right w:val="none" w:sz="0" w:space="0" w:color="auto"/>
      </w:divBdr>
    </w:div>
    <w:div w:id="591206450">
      <w:bodyDiv w:val="1"/>
      <w:marLeft w:val="0"/>
      <w:marRight w:val="0"/>
      <w:marTop w:val="0"/>
      <w:marBottom w:val="0"/>
      <w:divBdr>
        <w:top w:val="none" w:sz="0" w:space="0" w:color="auto"/>
        <w:left w:val="none" w:sz="0" w:space="0" w:color="auto"/>
        <w:bottom w:val="none" w:sz="0" w:space="0" w:color="auto"/>
        <w:right w:val="none" w:sz="0" w:space="0" w:color="auto"/>
      </w:divBdr>
      <w:divsChild>
        <w:div w:id="1589121993">
          <w:marLeft w:val="0"/>
          <w:marRight w:val="0"/>
          <w:marTop w:val="0"/>
          <w:marBottom w:val="0"/>
          <w:divBdr>
            <w:top w:val="none" w:sz="0" w:space="0" w:color="auto"/>
            <w:left w:val="none" w:sz="0" w:space="0" w:color="auto"/>
            <w:bottom w:val="none" w:sz="0" w:space="0" w:color="auto"/>
            <w:right w:val="none" w:sz="0" w:space="0" w:color="auto"/>
          </w:divBdr>
          <w:divsChild>
            <w:div w:id="1074086255">
              <w:marLeft w:val="0"/>
              <w:marRight w:val="0"/>
              <w:marTop w:val="0"/>
              <w:marBottom w:val="0"/>
              <w:divBdr>
                <w:top w:val="none" w:sz="0" w:space="0" w:color="auto"/>
                <w:left w:val="none" w:sz="0" w:space="0" w:color="auto"/>
                <w:bottom w:val="none" w:sz="0" w:space="0" w:color="auto"/>
                <w:right w:val="none" w:sz="0" w:space="0" w:color="auto"/>
              </w:divBdr>
              <w:divsChild>
                <w:div w:id="1525943355">
                  <w:marLeft w:val="0"/>
                  <w:marRight w:val="0"/>
                  <w:marTop w:val="0"/>
                  <w:marBottom w:val="0"/>
                  <w:divBdr>
                    <w:top w:val="none" w:sz="0" w:space="0" w:color="auto"/>
                    <w:left w:val="none" w:sz="0" w:space="0" w:color="auto"/>
                    <w:bottom w:val="none" w:sz="0" w:space="0" w:color="auto"/>
                    <w:right w:val="none" w:sz="0" w:space="0" w:color="auto"/>
                  </w:divBdr>
                  <w:divsChild>
                    <w:div w:id="891619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1428556">
      <w:bodyDiv w:val="1"/>
      <w:marLeft w:val="0"/>
      <w:marRight w:val="0"/>
      <w:marTop w:val="0"/>
      <w:marBottom w:val="0"/>
      <w:divBdr>
        <w:top w:val="none" w:sz="0" w:space="0" w:color="auto"/>
        <w:left w:val="none" w:sz="0" w:space="0" w:color="auto"/>
        <w:bottom w:val="none" w:sz="0" w:space="0" w:color="auto"/>
        <w:right w:val="none" w:sz="0" w:space="0" w:color="auto"/>
      </w:divBdr>
    </w:div>
    <w:div w:id="600256710">
      <w:bodyDiv w:val="1"/>
      <w:marLeft w:val="0"/>
      <w:marRight w:val="0"/>
      <w:marTop w:val="0"/>
      <w:marBottom w:val="0"/>
      <w:divBdr>
        <w:top w:val="none" w:sz="0" w:space="0" w:color="auto"/>
        <w:left w:val="none" w:sz="0" w:space="0" w:color="auto"/>
        <w:bottom w:val="none" w:sz="0" w:space="0" w:color="auto"/>
        <w:right w:val="none" w:sz="0" w:space="0" w:color="auto"/>
      </w:divBdr>
    </w:div>
    <w:div w:id="607782047">
      <w:bodyDiv w:val="1"/>
      <w:marLeft w:val="0"/>
      <w:marRight w:val="0"/>
      <w:marTop w:val="0"/>
      <w:marBottom w:val="0"/>
      <w:divBdr>
        <w:top w:val="none" w:sz="0" w:space="0" w:color="auto"/>
        <w:left w:val="none" w:sz="0" w:space="0" w:color="auto"/>
        <w:bottom w:val="none" w:sz="0" w:space="0" w:color="auto"/>
        <w:right w:val="none" w:sz="0" w:space="0" w:color="auto"/>
      </w:divBdr>
      <w:divsChild>
        <w:div w:id="2144735718">
          <w:marLeft w:val="0"/>
          <w:marRight w:val="0"/>
          <w:marTop w:val="0"/>
          <w:marBottom w:val="0"/>
          <w:divBdr>
            <w:top w:val="none" w:sz="0" w:space="0" w:color="auto"/>
            <w:left w:val="none" w:sz="0" w:space="0" w:color="auto"/>
            <w:bottom w:val="none" w:sz="0" w:space="0" w:color="auto"/>
            <w:right w:val="none" w:sz="0" w:space="0" w:color="auto"/>
          </w:divBdr>
          <w:divsChild>
            <w:div w:id="40714314">
              <w:marLeft w:val="0"/>
              <w:marRight w:val="0"/>
              <w:marTop w:val="0"/>
              <w:marBottom w:val="0"/>
              <w:divBdr>
                <w:top w:val="none" w:sz="0" w:space="0" w:color="auto"/>
                <w:left w:val="none" w:sz="0" w:space="0" w:color="auto"/>
                <w:bottom w:val="none" w:sz="0" w:space="0" w:color="auto"/>
                <w:right w:val="none" w:sz="0" w:space="0" w:color="auto"/>
              </w:divBdr>
              <w:divsChild>
                <w:div w:id="1535577135">
                  <w:marLeft w:val="0"/>
                  <w:marRight w:val="0"/>
                  <w:marTop w:val="0"/>
                  <w:marBottom w:val="0"/>
                  <w:divBdr>
                    <w:top w:val="none" w:sz="0" w:space="0" w:color="auto"/>
                    <w:left w:val="none" w:sz="0" w:space="0" w:color="auto"/>
                    <w:bottom w:val="none" w:sz="0" w:space="0" w:color="auto"/>
                    <w:right w:val="none" w:sz="0" w:space="0" w:color="auto"/>
                  </w:divBdr>
                  <w:divsChild>
                    <w:div w:id="737902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4216748">
      <w:bodyDiv w:val="1"/>
      <w:marLeft w:val="0"/>
      <w:marRight w:val="0"/>
      <w:marTop w:val="0"/>
      <w:marBottom w:val="0"/>
      <w:divBdr>
        <w:top w:val="none" w:sz="0" w:space="0" w:color="auto"/>
        <w:left w:val="none" w:sz="0" w:space="0" w:color="auto"/>
        <w:bottom w:val="none" w:sz="0" w:space="0" w:color="auto"/>
        <w:right w:val="none" w:sz="0" w:space="0" w:color="auto"/>
      </w:divBdr>
    </w:div>
    <w:div w:id="621497298">
      <w:marLeft w:val="0"/>
      <w:marRight w:val="0"/>
      <w:marTop w:val="0"/>
      <w:marBottom w:val="0"/>
      <w:divBdr>
        <w:top w:val="none" w:sz="0" w:space="0" w:color="auto"/>
        <w:left w:val="none" w:sz="0" w:space="0" w:color="auto"/>
        <w:bottom w:val="none" w:sz="0" w:space="0" w:color="auto"/>
        <w:right w:val="none" w:sz="0" w:space="0" w:color="auto"/>
      </w:divBdr>
    </w:div>
    <w:div w:id="621497299">
      <w:marLeft w:val="0"/>
      <w:marRight w:val="0"/>
      <w:marTop w:val="0"/>
      <w:marBottom w:val="0"/>
      <w:divBdr>
        <w:top w:val="none" w:sz="0" w:space="0" w:color="auto"/>
        <w:left w:val="none" w:sz="0" w:space="0" w:color="auto"/>
        <w:bottom w:val="none" w:sz="0" w:space="0" w:color="auto"/>
        <w:right w:val="none" w:sz="0" w:space="0" w:color="auto"/>
      </w:divBdr>
    </w:div>
    <w:div w:id="621497300">
      <w:marLeft w:val="0"/>
      <w:marRight w:val="0"/>
      <w:marTop w:val="0"/>
      <w:marBottom w:val="0"/>
      <w:divBdr>
        <w:top w:val="none" w:sz="0" w:space="0" w:color="auto"/>
        <w:left w:val="none" w:sz="0" w:space="0" w:color="auto"/>
        <w:bottom w:val="none" w:sz="0" w:space="0" w:color="auto"/>
        <w:right w:val="none" w:sz="0" w:space="0" w:color="auto"/>
      </w:divBdr>
    </w:div>
    <w:div w:id="621497301">
      <w:marLeft w:val="0"/>
      <w:marRight w:val="0"/>
      <w:marTop w:val="0"/>
      <w:marBottom w:val="0"/>
      <w:divBdr>
        <w:top w:val="none" w:sz="0" w:space="0" w:color="auto"/>
        <w:left w:val="none" w:sz="0" w:space="0" w:color="auto"/>
        <w:bottom w:val="none" w:sz="0" w:space="0" w:color="auto"/>
        <w:right w:val="none" w:sz="0" w:space="0" w:color="auto"/>
      </w:divBdr>
    </w:div>
    <w:div w:id="621497302">
      <w:marLeft w:val="0"/>
      <w:marRight w:val="0"/>
      <w:marTop w:val="0"/>
      <w:marBottom w:val="0"/>
      <w:divBdr>
        <w:top w:val="none" w:sz="0" w:space="0" w:color="auto"/>
        <w:left w:val="none" w:sz="0" w:space="0" w:color="auto"/>
        <w:bottom w:val="none" w:sz="0" w:space="0" w:color="auto"/>
        <w:right w:val="none" w:sz="0" w:space="0" w:color="auto"/>
      </w:divBdr>
    </w:div>
    <w:div w:id="621497303">
      <w:marLeft w:val="0"/>
      <w:marRight w:val="0"/>
      <w:marTop w:val="0"/>
      <w:marBottom w:val="0"/>
      <w:divBdr>
        <w:top w:val="none" w:sz="0" w:space="0" w:color="auto"/>
        <w:left w:val="none" w:sz="0" w:space="0" w:color="auto"/>
        <w:bottom w:val="none" w:sz="0" w:space="0" w:color="auto"/>
        <w:right w:val="none" w:sz="0" w:space="0" w:color="auto"/>
      </w:divBdr>
    </w:div>
    <w:div w:id="621497304">
      <w:marLeft w:val="0"/>
      <w:marRight w:val="0"/>
      <w:marTop w:val="0"/>
      <w:marBottom w:val="0"/>
      <w:divBdr>
        <w:top w:val="none" w:sz="0" w:space="0" w:color="auto"/>
        <w:left w:val="none" w:sz="0" w:space="0" w:color="auto"/>
        <w:bottom w:val="none" w:sz="0" w:space="0" w:color="auto"/>
        <w:right w:val="none" w:sz="0" w:space="0" w:color="auto"/>
      </w:divBdr>
    </w:div>
    <w:div w:id="621497305">
      <w:marLeft w:val="0"/>
      <w:marRight w:val="0"/>
      <w:marTop w:val="0"/>
      <w:marBottom w:val="0"/>
      <w:divBdr>
        <w:top w:val="none" w:sz="0" w:space="0" w:color="auto"/>
        <w:left w:val="none" w:sz="0" w:space="0" w:color="auto"/>
        <w:bottom w:val="none" w:sz="0" w:space="0" w:color="auto"/>
        <w:right w:val="none" w:sz="0" w:space="0" w:color="auto"/>
      </w:divBdr>
    </w:div>
    <w:div w:id="621497306">
      <w:marLeft w:val="0"/>
      <w:marRight w:val="0"/>
      <w:marTop w:val="0"/>
      <w:marBottom w:val="0"/>
      <w:divBdr>
        <w:top w:val="none" w:sz="0" w:space="0" w:color="auto"/>
        <w:left w:val="none" w:sz="0" w:space="0" w:color="auto"/>
        <w:bottom w:val="none" w:sz="0" w:space="0" w:color="auto"/>
        <w:right w:val="none" w:sz="0" w:space="0" w:color="auto"/>
      </w:divBdr>
    </w:div>
    <w:div w:id="621497307">
      <w:marLeft w:val="0"/>
      <w:marRight w:val="0"/>
      <w:marTop w:val="0"/>
      <w:marBottom w:val="0"/>
      <w:divBdr>
        <w:top w:val="none" w:sz="0" w:space="0" w:color="auto"/>
        <w:left w:val="none" w:sz="0" w:space="0" w:color="auto"/>
        <w:bottom w:val="none" w:sz="0" w:space="0" w:color="auto"/>
        <w:right w:val="none" w:sz="0" w:space="0" w:color="auto"/>
      </w:divBdr>
    </w:div>
    <w:div w:id="621497308">
      <w:marLeft w:val="0"/>
      <w:marRight w:val="0"/>
      <w:marTop w:val="0"/>
      <w:marBottom w:val="0"/>
      <w:divBdr>
        <w:top w:val="none" w:sz="0" w:space="0" w:color="auto"/>
        <w:left w:val="none" w:sz="0" w:space="0" w:color="auto"/>
        <w:bottom w:val="none" w:sz="0" w:space="0" w:color="auto"/>
        <w:right w:val="none" w:sz="0" w:space="0" w:color="auto"/>
      </w:divBdr>
    </w:div>
    <w:div w:id="621497309">
      <w:marLeft w:val="0"/>
      <w:marRight w:val="0"/>
      <w:marTop w:val="0"/>
      <w:marBottom w:val="0"/>
      <w:divBdr>
        <w:top w:val="none" w:sz="0" w:space="0" w:color="auto"/>
        <w:left w:val="none" w:sz="0" w:space="0" w:color="auto"/>
        <w:bottom w:val="none" w:sz="0" w:space="0" w:color="auto"/>
        <w:right w:val="none" w:sz="0" w:space="0" w:color="auto"/>
      </w:divBdr>
    </w:div>
    <w:div w:id="621497310">
      <w:marLeft w:val="0"/>
      <w:marRight w:val="0"/>
      <w:marTop w:val="0"/>
      <w:marBottom w:val="0"/>
      <w:divBdr>
        <w:top w:val="none" w:sz="0" w:space="0" w:color="auto"/>
        <w:left w:val="none" w:sz="0" w:space="0" w:color="auto"/>
        <w:bottom w:val="none" w:sz="0" w:space="0" w:color="auto"/>
        <w:right w:val="none" w:sz="0" w:space="0" w:color="auto"/>
      </w:divBdr>
    </w:div>
    <w:div w:id="621497311">
      <w:marLeft w:val="0"/>
      <w:marRight w:val="0"/>
      <w:marTop w:val="0"/>
      <w:marBottom w:val="0"/>
      <w:divBdr>
        <w:top w:val="none" w:sz="0" w:space="0" w:color="auto"/>
        <w:left w:val="none" w:sz="0" w:space="0" w:color="auto"/>
        <w:bottom w:val="none" w:sz="0" w:space="0" w:color="auto"/>
        <w:right w:val="none" w:sz="0" w:space="0" w:color="auto"/>
      </w:divBdr>
    </w:div>
    <w:div w:id="621497312">
      <w:marLeft w:val="0"/>
      <w:marRight w:val="0"/>
      <w:marTop w:val="0"/>
      <w:marBottom w:val="0"/>
      <w:divBdr>
        <w:top w:val="none" w:sz="0" w:space="0" w:color="auto"/>
        <w:left w:val="none" w:sz="0" w:space="0" w:color="auto"/>
        <w:bottom w:val="none" w:sz="0" w:space="0" w:color="auto"/>
        <w:right w:val="none" w:sz="0" w:space="0" w:color="auto"/>
      </w:divBdr>
    </w:div>
    <w:div w:id="621497313">
      <w:marLeft w:val="0"/>
      <w:marRight w:val="0"/>
      <w:marTop w:val="0"/>
      <w:marBottom w:val="0"/>
      <w:divBdr>
        <w:top w:val="none" w:sz="0" w:space="0" w:color="auto"/>
        <w:left w:val="none" w:sz="0" w:space="0" w:color="auto"/>
        <w:bottom w:val="none" w:sz="0" w:space="0" w:color="auto"/>
        <w:right w:val="none" w:sz="0" w:space="0" w:color="auto"/>
      </w:divBdr>
    </w:div>
    <w:div w:id="621497314">
      <w:marLeft w:val="0"/>
      <w:marRight w:val="0"/>
      <w:marTop w:val="0"/>
      <w:marBottom w:val="0"/>
      <w:divBdr>
        <w:top w:val="none" w:sz="0" w:space="0" w:color="auto"/>
        <w:left w:val="none" w:sz="0" w:space="0" w:color="auto"/>
        <w:bottom w:val="none" w:sz="0" w:space="0" w:color="auto"/>
        <w:right w:val="none" w:sz="0" w:space="0" w:color="auto"/>
      </w:divBdr>
    </w:div>
    <w:div w:id="621497315">
      <w:marLeft w:val="0"/>
      <w:marRight w:val="0"/>
      <w:marTop w:val="0"/>
      <w:marBottom w:val="0"/>
      <w:divBdr>
        <w:top w:val="none" w:sz="0" w:space="0" w:color="auto"/>
        <w:left w:val="none" w:sz="0" w:space="0" w:color="auto"/>
        <w:bottom w:val="none" w:sz="0" w:space="0" w:color="auto"/>
        <w:right w:val="none" w:sz="0" w:space="0" w:color="auto"/>
      </w:divBdr>
    </w:div>
    <w:div w:id="621497316">
      <w:marLeft w:val="0"/>
      <w:marRight w:val="0"/>
      <w:marTop w:val="0"/>
      <w:marBottom w:val="0"/>
      <w:divBdr>
        <w:top w:val="none" w:sz="0" w:space="0" w:color="auto"/>
        <w:left w:val="none" w:sz="0" w:space="0" w:color="auto"/>
        <w:bottom w:val="none" w:sz="0" w:space="0" w:color="auto"/>
        <w:right w:val="none" w:sz="0" w:space="0" w:color="auto"/>
      </w:divBdr>
    </w:div>
    <w:div w:id="621497317">
      <w:marLeft w:val="0"/>
      <w:marRight w:val="0"/>
      <w:marTop w:val="0"/>
      <w:marBottom w:val="0"/>
      <w:divBdr>
        <w:top w:val="none" w:sz="0" w:space="0" w:color="auto"/>
        <w:left w:val="none" w:sz="0" w:space="0" w:color="auto"/>
        <w:bottom w:val="none" w:sz="0" w:space="0" w:color="auto"/>
        <w:right w:val="none" w:sz="0" w:space="0" w:color="auto"/>
      </w:divBdr>
    </w:div>
    <w:div w:id="621497318">
      <w:marLeft w:val="0"/>
      <w:marRight w:val="0"/>
      <w:marTop w:val="0"/>
      <w:marBottom w:val="0"/>
      <w:divBdr>
        <w:top w:val="none" w:sz="0" w:space="0" w:color="auto"/>
        <w:left w:val="none" w:sz="0" w:space="0" w:color="auto"/>
        <w:bottom w:val="none" w:sz="0" w:space="0" w:color="auto"/>
        <w:right w:val="none" w:sz="0" w:space="0" w:color="auto"/>
      </w:divBdr>
    </w:div>
    <w:div w:id="621497319">
      <w:marLeft w:val="0"/>
      <w:marRight w:val="0"/>
      <w:marTop w:val="0"/>
      <w:marBottom w:val="0"/>
      <w:divBdr>
        <w:top w:val="none" w:sz="0" w:space="0" w:color="auto"/>
        <w:left w:val="none" w:sz="0" w:space="0" w:color="auto"/>
        <w:bottom w:val="none" w:sz="0" w:space="0" w:color="auto"/>
        <w:right w:val="none" w:sz="0" w:space="0" w:color="auto"/>
      </w:divBdr>
    </w:div>
    <w:div w:id="621497320">
      <w:marLeft w:val="0"/>
      <w:marRight w:val="0"/>
      <w:marTop w:val="0"/>
      <w:marBottom w:val="0"/>
      <w:divBdr>
        <w:top w:val="none" w:sz="0" w:space="0" w:color="auto"/>
        <w:left w:val="none" w:sz="0" w:space="0" w:color="auto"/>
        <w:bottom w:val="none" w:sz="0" w:space="0" w:color="auto"/>
        <w:right w:val="none" w:sz="0" w:space="0" w:color="auto"/>
      </w:divBdr>
    </w:div>
    <w:div w:id="647443800">
      <w:bodyDiv w:val="1"/>
      <w:marLeft w:val="0"/>
      <w:marRight w:val="0"/>
      <w:marTop w:val="0"/>
      <w:marBottom w:val="0"/>
      <w:divBdr>
        <w:top w:val="none" w:sz="0" w:space="0" w:color="auto"/>
        <w:left w:val="none" w:sz="0" w:space="0" w:color="auto"/>
        <w:bottom w:val="none" w:sz="0" w:space="0" w:color="auto"/>
        <w:right w:val="none" w:sz="0" w:space="0" w:color="auto"/>
      </w:divBdr>
    </w:div>
    <w:div w:id="651182902">
      <w:bodyDiv w:val="1"/>
      <w:marLeft w:val="0"/>
      <w:marRight w:val="0"/>
      <w:marTop w:val="0"/>
      <w:marBottom w:val="0"/>
      <w:divBdr>
        <w:top w:val="none" w:sz="0" w:space="0" w:color="auto"/>
        <w:left w:val="none" w:sz="0" w:space="0" w:color="auto"/>
        <w:bottom w:val="none" w:sz="0" w:space="0" w:color="auto"/>
        <w:right w:val="none" w:sz="0" w:space="0" w:color="auto"/>
      </w:divBdr>
    </w:div>
    <w:div w:id="656954225">
      <w:bodyDiv w:val="1"/>
      <w:marLeft w:val="0"/>
      <w:marRight w:val="0"/>
      <w:marTop w:val="0"/>
      <w:marBottom w:val="0"/>
      <w:divBdr>
        <w:top w:val="none" w:sz="0" w:space="0" w:color="auto"/>
        <w:left w:val="none" w:sz="0" w:space="0" w:color="auto"/>
        <w:bottom w:val="none" w:sz="0" w:space="0" w:color="auto"/>
        <w:right w:val="none" w:sz="0" w:space="0" w:color="auto"/>
      </w:divBdr>
      <w:divsChild>
        <w:div w:id="1934239564">
          <w:marLeft w:val="0"/>
          <w:marRight w:val="0"/>
          <w:marTop w:val="0"/>
          <w:marBottom w:val="0"/>
          <w:divBdr>
            <w:top w:val="none" w:sz="0" w:space="0" w:color="auto"/>
            <w:left w:val="none" w:sz="0" w:space="0" w:color="auto"/>
            <w:bottom w:val="none" w:sz="0" w:space="0" w:color="auto"/>
            <w:right w:val="none" w:sz="0" w:space="0" w:color="auto"/>
          </w:divBdr>
          <w:divsChild>
            <w:div w:id="523983958">
              <w:marLeft w:val="0"/>
              <w:marRight w:val="0"/>
              <w:marTop w:val="0"/>
              <w:marBottom w:val="0"/>
              <w:divBdr>
                <w:top w:val="none" w:sz="0" w:space="0" w:color="auto"/>
                <w:left w:val="none" w:sz="0" w:space="0" w:color="auto"/>
                <w:bottom w:val="none" w:sz="0" w:space="0" w:color="auto"/>
                <w:right w:val="none" w:sz="0" w:space="0" w:color="auto"/>
              </w:divBdr>
              <w:divsChild>
                <w:div w:id="1394741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7226440">
      <w:bodyDiv w:val="1"/>
      <w:marLeft w:val="0"/>
      <w:marRight w:val="0"/>
      <w:marTop w:val="0"/>
      <w:marBottom w:val="0"/>
      <w:divBdr>
        <w:top w:val="none" w:sz="0" w:space="0" w:color="auto"/>
        <w:left w:val="none" w:sz="0" w:space="0" w:color="auto"/>
        <w:bottom w:val="none" w:sz="0" w:space="0" w:color="auto"/>
        <w:right w:val="none" w:sz="0" w:space="0" w:color="auto"/>
      </w:divBdr>
      <w:divsChild>
        <w:div w:id="1305506291">
          <w:marLeft w:val="0"/>
          <w:marRight w:val="0"/>
          <w:marTop w:val="0"/>
          <w:marBottom w:val="0"/>
          <w:divBdr>
            <w:top w:val="none" w:sz="0" w:space="0" w:color="auto"/>
            <w:left w:val="none" w:sz="0" w:space="0" w:color="auto"/>
            <w:bottom w:val="none" w:sz="0" w:space="0" w:color="auto"/>
            <w:right w:val="none" w:sz="0" w:space="0" w:color="auto"/>
          </w:divBdr>
          <w:divsChild>
            <w:div w:id="49616449">
              <w:marLeft w:val="0"/>
              <w:marRight w:val="0"/>
              <w:marTop w:val="0"/>
              <w:marBottom w:val="0"/>
              <w:divBdr>
                <w:top w:val="none" w:sz="0" w:space="0" w:color="auto"/>
                <w:left w:val="none" w:sz="0" w:space="0" w:color="auto"/>
                <w:bottom w:val="none" w:sz="0" w:space="0" w:color="auto"/>
                <w:right w:val="none" w:sz="0" w:space="0" w:color="auto"/>
              </w:divBdr>
              <w:divsChild>
                <w:div w:id="1311134212">
                  <w:marLeft w:val="0"/>
                  <w:marRight w:val="0"/>
                  <w:marTop w:val="0"/>
                  <w:marBottom w:val="0"/>
                  <w:divBdr>
                    <w:top w:val="none" w:sz="0" w:space="0" w:color="auto"/>
                    <w:left w:val="none" w:sz="0" w:space="0" w:color="auto"/>
                    <w:bottom w:val="none" w:sz="0" w:space="0" w:color="auto"/>
                    <w:right w:val="none" w:sz="0" w:space="0" w:color="auto"/>
                  </w:divBdr>
                  <w:divsChild>
                    <w:div w:id="609747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0426646">
      <w:bodyDiv w:val="1"/>
      <w:marLeft w:val="0"/>
      <w:marRight w:val="0"/>
      <w:marTop w:val="0"/>
      <w:marBottom w:val="0"/>
      <w:divBdr>
        <w:top w:val="none" w:sz="0" w:space="0" w:color="auto"/>
        <w:left w:val="none" w:sz="0" w:space="0" w:color="auto"/>
        <w:bottom w:val="none" w:sz="0" w:space="0" w:color="auto"/>
        <w:right w:val="none" w:sz="0" w:space="0" w:color="auto"/>
      </w:divBdr>
    </w:div>
    <w:div w:id="666132612">
      <w:bodyDiv w:val="1"/>
      <w:marLeft w:val="0"/>
      <w:marRight w:val="0"/>
      <w:marTop w:val="0"/>
      <w:marBottom w:val="0"/>
      <w:divBdr>
        <w:top w:val="none" w:sz="0" w:space="0" w:color="auto"/>
        <w:left w:val="none" w:sz="0" w:space="0" w:color="auto"/>
        <w:bottom w:val="none" w:sz="0" w:space="0" w:color="auto"/>
        <w:right w:val="none" w:sz="0" w:space="0" w:color="auto"/>
      </w:divBdr>
      <w:divsChild>
        <w:div w:id="1616517793">
          <w:marLeft w:val="0"/>
          <w:marRight w:val="0"/>
          <w:marTop w:val="0"/>
          <w:marBottom w:val="0"/>
          <w:divBdr>
            <w:top w:val="none" w:sz="0" w:space="0" w:color="auto"/>
            <w:left w:val="none" w:sz="0" w:space="0" w:color="auto"/>
            <w:bottom w:val="none" w:sz="0" w:space="0" w:color="auto"/>
            <w:right w:val="none" w:sz="0" w:space="0" w:color="auto"/>
          </w:divBdr>
          <w:divsChild>
            <w:div w:id="2036927041">
              <w:marLeft w:val="0"/>
              <w:marRight w:val="0"/>
              <w:marTop w:val="0"/>
              <w:marBottom w:val="0"/>
              <w:divBdr>
                <w:top w:val="none" w:sz="0" w:space="0" w:color="auto"/>
                <w:left w:val="none" w:sz="0" w:space="0" w:color="auto"/>
                <w:bottom w:val="none" w:sz="0" w:space="0" w:color="auto"/>
                <w:right w:val="none" w:sz="0" w:space="0" w:color="auto"/>
              </w:divBdr>
              <w:divsChild>
                <w:div w:id="194276893">
                  <w:marLeft w:val="0"/>
                  <w:marRight w:val="0"/>
                  <w:marTop w:val="0"/>
                  <w:marBottom w:val="0"/>
                  <w:divBdr>
                    <w:top w:val="none" w:sz="0" w:space="0" w:color="auto"/>
                    <w:left w:val="none" w:sz="0" w:space="0" w:color="auto"/>
                    <w:bottom w:val="none" w:sz="0" w:space="0" w:color="auto"/>
                    <w:right w:val="none" w:sz="0" w:space="0" w:color="auto"/>
                  </w:divBdr>
                  <w:divsChild>
                    <w:div w:id="253365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0297330">
      <w:bodyDiv w:val="1"/>
      <w:marLeft w:val="0"/>
      <w:marRight w:val="0"/>
      <w:marTop w:val="0"/>
      <w:marBottom w:val="0"/>
      <w:divBdr>
        <w:top w:val="none" w:sz="0" w:space="0" w:color="auto"/>
        <w:left w:val="none" w:sz="0" w:space="0" w:color="auto"/>
        <w:bottom w:val="none" w:sz="0" w:space="0" w:color="auto"/>
        <w:right w:val="none" w:sz="0" w:space="0" w:color="auto"/>
      </w:divBdr>
      <w:divsChild>
        <w:div w:id="51512211">
          <w:marLeft w:val="0"/>
          <w:marRight w:val="0"/>
          <w:marTop w:val="0"/>
          <w:marBottom w:val="0"/>
          <w:divBdr>
            <w:top w:val="none" w:sz="0" w:space="0" w:color="auto"/>
            <w:left w:val="none" w:sz="0" w:space="0" w:color="auto"/>
            <w:bottom w:val="none" w:sz="0" w:space="0" w:color="auto"/>
            <w:right w:val="none" w:sz="0" w:space="0" w:color="auto"/>
          </w:divBdr>
          <w:divsChild>
            <w:div w:id="2110273660">
              <w:marLeft w:val="0"/>
              <w:marRight w:val="0"/>
              <w:marTop w:val="0"/>
              <w:marBottom w:val="0"/>
              <w:divBdr>
                <w:top w:val="none" w:sz="0" w:space="0" w:color="auto"/>
                <w:left w:val="none" w:sz="0" w:space="0" w:color="auto"/>
                <w:bottom w:val="none" w:sz="0" w:space="0" w:color="auto"/>
                <w:right w:val="none" w:sz="0" w:space="0" w:color="auto"/>
              </w:divBdr>
              <w:divsChild>
                <w:div w:id="222758515">
                  <w:marLeft w:val="0"/>
                  <w:marRight w:val="0"/>
                  <w:marTop w:val="0"/>
                  <w:marBottom w:val="0"/>
                  <w:divBdr>
                    <w:top w:val="none" w:sz="0" w:space="0" w:color="auto"/>
                    <w:left w:val="none" w:sz="0" w:space="0" w:color="auto"/>
                    <w:bottom w:val="none" w:sz="0" w:space="0" w:color="auto"/>
                    <w:right w:val="none" w:sz="0" w:space="0" w:color="auto"/>
                  </w:divBdr>
                  <w:divsChild>
                    <w:div w:id="1701465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4624674">
      <w:bodyDiv w:val="1"/>
      <w:marLeft w:val="0"/>
      <w:marRight w:val="0"/>
      <w:marTop w:val="0"/>
      <w:marBottom w:val="0"/>
      <w:divBdr>
        <w:top w:val="none" w:sz="0" w:space="0" w:color="auto"/>
        <w:left w:val="none" w:sz="0" w:space="0" w:color="auto"/>
        <w:bottom w:val="none" w:sz="0" w:space="0" w:color="auto"/>
        <w:right w:val="none" w:sz="0" w:space="0" w:color="auto"/>
      </w:divBdr>
    </w:div>
    <w:div w:id="702053471">
      <w:bodyDiv w:val="1"/>
      <w:marLeft w:val="0"/>
      <w:marRight w:val="0"/>
      <w:marTop w:val="0"/>
      <w:marBottom w:val="0"/>
      <w:divBdr>
        <w:top w:val="none" w:sz="0" w:space="0" w:color="auto"/>
        <w:left w:val="none" w:sz="0" w:space="0" w:color="auto"/>
        <w:bottom w:val="none" w:sz="0" w:space="0" w:color="auto"/>
        <w:right w:val="none" w:sz="0" w:space="0" w:color="auto"/>
      </w:divBdr>
    </w:div>
    <w:div w:id="705717900">
      <w:bodyDiv w:val="1"/>
      <w:marLeft w:val="0"/>
      <w:marRight w:val="0"/>
      <w:marTop w:val="0"/>
      <w:marBottom w:val="0"/>
      <w:divBdr>
        <w:top w:val="none" w:sz="0" w:space="0" w:color="auto"/>
        <w:left w:val="none" w:sz="0" w:space="0" w:color="auto"/>
        <w:bottom w:val="none" w:sz="0" w:space="0" w:color="auto"/>
        <w:right w:val="none" w:sz="0" w:space="0" w:color="auto"/>
      </w:divBdr>
      <w:divsChild>
        <w:div w:id="710688250">
          <w:marLeft w:val="0"/>
          <w:marRight w:val="0"/>
          <w:marTop w:val="0"/>
          <w:marBottom w:val="0"/>
          <w:divBdr>
            <w:top w:val="none" w:sz="0" w:space="0" w:color="auto"/>
            <w:left w:val="none" w:sz="0" w:space="0" w:color="auto"/>
            <w:bottom w:val="none" w:sz="0" w:space="0" w:color="auto"/>
            <w:right w:val="none" w:sz="0" w:space="0" w:color="auto"/>
          </w:divBdr>
          <w:divsChild>
            <w:div w:id="809133254">
              <w:marLeft w:val="0"/>
              <w:marRight w:val="0"/>
              <w:marTop w:val="0"/>
              <w:marBottom w:val="0"/>
              <w:divBdr>
                <w:top w:val="none" w:sz="0" w:space="0" w:color="auto"/>
                <w:left w:val="none" w:sz="0" w:space="0" w:color="auto"/>
                <w:bottom w:val="none" w:sz="0" w:space="0" w:color="auto"/>
                <w:right w:val="none" w:sz="0" w:space="0" w:color="auto"/>
              </w:divBdr>
              <w:divsChild>
                <w:div w:id="1524711600">
                  <w:marLeft w:val="0"/>
                  <w:marRight w:val="0"/>
                  <w:marTop w:val="0"/>
                  <w:marBottom w:val="0"/>
                  <w:divBdr>
                    <w:top w:val="none" w:sz="0" w:space="0" w:color="auto"/>
                    <w:left w:val="none" w:sz="0" w:space="0" w:color="auto"/>
                    <w:bottom w:val="none" w:sz="0" w:space="0" w:color="auto"/>
                    <w:right w:val="none" w:sz="0" w:space="0" w:color="auto"/>
                  </w:divBdr>
                  <w:divsChild>
                    <w:div w:id="1464884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6568245">
      <w:bodyDiv w:val="1"/>
      <w:marLeft w:val="0"/>
      <w:marRight w:val="0"/>
      <w:marTop w:val="0"/>
      <w:marBottom w:val="0"/>
      <w:divBdr>
        <w:top w:val="none" w:sz="0" w:space="0" w:color="auto"/>
        <w:left w:val="none" w:sz="0" w:space="0" w:color="auto"/>
        <w:bottom w:val="none" w:sz="0" w:space="0" w:color="auto"/>
        <w:right w:val="none" w:sz="0" w:space="0" w:color="auto"/>
      </w:divBdr>
    </w:div>
    <w:div w:id="714548597">
      <w:bodyDiv w:val="1"/>
      <w:marLeft w:val="0"/>
      <w:marRight w:val="0"/>
      <w:marTop w:val="0"/>
      <w:marBottom w:val="0"/>
      <w:divBdr>
        <w:top w:val="none" w:sz="0" w:space="0" w:color="auto"/>
        <w:left w:val="none" w:sz="0" w:space="0" w:color="auto"/>
        <w:bottom w:val="none" w:sz="0" w:space="0" w:color="auto"/>
        <w:right w:val="none" w:sz="0" w:space="0" w:color="auto"/>
      </w:divBdr>
    </w:div>
    <w:div w:id="715934176">
      <w:bodyDiv w:val="1"/>
      <w:marLeft w:val="0"/>
      <w:marRight w:val="0"/>
      <w:marTop w:val="0"/>
      <w:marBottom w:val="0"/>
      <w:divBdr>
        <w:top w:val="none" w:sz="0" w:space="0" w:color="auto"/>
        <w:left w:val="none" w:sz="0" w:space="0" w:color="auto"/>
        <w:bottom w:val="none" w:sz="0" w:space="0" w:color="auto"/>
        <w:right w:val="none" w:sz="0" w:space="0" w:color="auto"/>
      </w:divBdr>
    </w:div>
    <w:div w:id="728380437">
      <w:bodyDiv w:val="1"/>
      <w:marLeft w:val="0"/>
      <w:marRight w:val="0"/>
      <w:marTop w:val="0"/>
      <w:marBottom w:val="0"/>
      <w:divBdr>
        <w:top w:val="none" w:sz="0" w:space="0" w:color="auto"/>
        <w:left w:val="none" w:sz="0" w:space="0" w:color="auto"/>
        <w:bottom w:val="none" w:sz="0" w:space="0" w:color="auto"/>
        <w:right w:val="none" w:sz="0" w:space="0" w:color="auto"/>
      </w:divBdr>
      <w:divsChild>
        <w:div w:id="1263345890">
          <w:marLeft w:val="446"/>
          <w:marRight w:val="0"/>
          <w:marTop w:val="96"/>
          <w:marBottom w:val="0"/>
          <w:divBdr>
            <w:top w:val="none" w:sz="0" w:space="0" w:color="auto"/>
            <w:left w:val="none" w:sz="0" w:space="0" w:color="auto"/>
            <w:bottom w:val="none" w:sz="0" w:space="0" w:color="auto"/>
            <w:right w:val="none" w:sz="0" w:space="0" w:color="auto"/>
          </w:divBdr>
        </w:div>
        <w:div w:id="1035809953">
          <w:marLeft w:val="446"/>
          <w:marRight w:val="0"/>
          <w:marTop w:val="96"/>
          <w:marBottom w:val="0"/>
          <w:divBdr>
            <w:top w:val="none" w:sz="0" w:space="0" w:color="auto"/>
            <w:left w:val="none" w:sz="0" w:space="0" w:color="auto"/>
            <w:bottom w:val="none" w:sz="0" w:space="0" w:color="auto"/>
            <w:right w:val="none" w:sz="0" w:space="0" w:color="auto"/>
          </w:divBdr>
        </w:div>
        <w:div w:id="1429503256">
          <w:marLeft w:val="446"/>
          <w:marRight w:val="0"/>
          <w:marTop w:val="96"/>
          <w:marBottom w:val="0"/>
          <w:divBdr>
            <w:top w:val="none" w:sz="0" w:space="0" w:color="auto"/>
            <w:left w:val="none" w:sz="0" w:space="0" w:color="auto"/>
            <w:bottom w:val="none" w:sz="0" w:space="0" w:color="auto"/>
            <w:right w:val="none" w:sz="0" w:space="0" w:color="auto"/>
          </w:divBdr>
        </w:div>
        <w:div w:id="1241525759">
          <w:marLeft w:val="446"/>
          <w:marRight w:val="0"/>
          <w:marTop w:val="96"/>
          <w:marBottom w:val="0"/>
          <w:divBdr>
            <w:top w:val="none" w:sz="0" w:space="0" w:color="auto"/>
            <w:left w:val="none" w:sz="0" w:space="0" w:color="auto"/>
            <w:bottom w:val="none" w:sz="0" w:space="0" w:color="auto"/>
            <w:right w:val="none" w:sz="0" w:space="0" w:color="auto"/>
          </w:divBdr>
        </w:div>
        <w:div w:id="717751650">
          <w:marLeft w:val="446"/>
          <w:marRight w:val="0"/>
          <w:marTop w:val="96"/>
          <w:marBottom w:val="0"/>
          <w:divBdr>
            <w:top w:val="none" w:sz="0" w:space="0" w:color="auto"/>
            <w:left w:val="none" w:sz="0" w:space="0" w:color="auto"/>
            <w:bottom w:val="none" w:sz="0" w:space="0" w:color="auto"/>
            <w:right w:val="none" w:sz="0" w:space="0" w:color="auto"/>
          </w:divBdr>
        </w:div>
        <w:div w:id="906115009">
          <w:marLeft w:val="446"/>
          <w:marRight w:val="0"/>
          <w:marTop w:val="96"/>
          <w:marBottom w:val="0"/>
          <w:divBdr>
            <w:top w:val="none" w:sz="0" w:space="0" w:color="auto"/>
            <w:left w:val="none" w:sz="0" w:space="0" w:color="auto"/>
            <w:bottom w:val="none" w:sz="0" w:space="0" w:color="auto"/>
            <w:right w:val="none" w:sz="0" w:space="0" w:color="auto"/>
          </w:divBdr>
        </w:div>
        <w:div w:id="83308819">
          <w:marLeft w:val="446"/>
          <w:marRight w:val="0"/>
          <w:marTop w:val="96"/>
          <w:marBottom w:val="0"/>
          <w:divBdr>
            <w:top w:val="none" w:sz="0" w:space="0" w:color="auto"/>
            <w:left w:val="none" w:sz="0" w:space="0" w:color="auto"/>
            <w:bottom w:val="none" w:sz="0" w:space="0" w:color="auto"/>
            <w:right w:val="none" w:sz="0" w:space="0" w:color="auto"/>
          </w:divBdr>
        </w:div>
      </w:divsChild>
    </w:div>
    <w:div w:id="728503781">
      <w:bodyDiv w:val="1"/>
      <w:marLeft w:val="0"/>
      <w:marRight w:val="0"/>
      <w:marTop w:val="0"/>
      <w:marBottom w:val="0"/>
      <w:divBdr>
        <w:top w:val="none" w:sz="0" w:space="0" w:color="auto"/>
        <w:left w:val="none" w:sz="0" w:space="0" w:color="auto"/>
        <w:bottom w:val="none" w:sz="0" w:space="0" w:color="auto"/>
        <w:right w:val="none" w:sz="0" w:space="0" w:color="auto"/>
      </w:divBdr>
      <w:divsChild>
        <w:div w:id="1288318837">
          <w:marLeft w:val="0"/>
          <w:marRight w:val="0"/>
          <w:marTop w:val="0"/>
          <w:marBottom w:val="0"/>
          <w:divBdr>
            <w:top w:val="none" w:sz="0" w:space="0" w:color="auto"/>
            <w:left w:val="none" w:sz="0" w:space="0" w:color="auto"/>
            <w:bottom w:val="none" w:sz="0" w:space="0" w:color="auto"/>
            <w:right w:val="none" w:sz="0" w:space="0" w:color="auto"/>
          </w:divBdr>
          <w:divsChild>
            <w:div w:id="1265842268">
              <w:marLeft w:val="0"/>
              <w:marRight w:val="0"/>
              <w:marTop w:val="0"/>
              <w:marBottom w:val="0"/>
              <w:divBdr>
                <w:top w:val="none" w:sz="0" w:space="0" w:color="auto"/>
                <w:left w:val="none" w:sz="0" w:space="0" w:color="auto"/>
                <w:bottom w:val="none" w:sz="0" w:space="0" w:color="auto"/>
                <w:right w:val="none" w:sz="0" w:space="0" w:color="auto"/>
              </w:divBdr>
              <w:divsChild>
                <w:div w:id="355935456">
                  <w:marLeft w:val="0"/>
                  <w:marRight w:val="0"/>
                  <w:marTop w:val="0"/>
                  <w:marBottom w:val="0"/>
                  <w:divBdr>
                    <w:top w:val="none" w:sz="0" w:space="0" w:color="auto"/>
                    <w:left w:val="none" w:sz="0" w:space="0" w:color="auto"/>
                    <w:bottom w:val="none" w:sz="0" w:space="0" w:color="auto"/>
                    <w:right w:val="none" w:sz="0" w:space="0" w:color="auto"/>
                  </w:divBdr>
                  <w:divsChild>
                    <w:div w:id="1237009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9448513">
      <w:bodyDiv w:val="1"/>
      <w:marLeft w:val="0"/>
      <w:marRight w:val="0"/>
      <w:marTop w:val="0"/>
      <w:marBottom w:val="0"/>
      <w:divBdr>
        <w:top w:val="none" w:sz="0" w:space="0" w:color="auto"/>
        <w:left w:val="none" w:sz="0" w:space="0" w:color="auto"/>
        <w:bottom w:val="none" w:sz="0" w:space="0" w:color="auto"/>
        <w:right w:val="none" w:sz="0" w:space="0" w:color="auto"/>
      </w:divBdr>
      <w:divsChild>
        <w:div w:id="1950699286">
          <w:marLeft w:val="0"/>
          <w:marRight w:val="0"/>
          <w:marTop w:val="0"/>
          <w:marBottom w:val="0"/>
          <w:divBdr>
            <w:top w:val="none" w:sz="0" w:space="0" w:color="auto"/>
            <w:left w:val="none" w:sz="0" w:space="0" w:color="auto"/>
            <w:bottom w:val="none" w:sz="0" w:space="0" w:color="auto"/>
            <w:right w:val="none" w:sz="0" w:space="0" w:color="auto"/>
          </w:divBdr>
          <w:divsChild>
            <w:div w:id="2061783782">
              <w:marLeft w:val="0"/>
              <w:marRight w:val="0"/>
              <w:marTop w:val="0"/>
              <w:marBottom w:val="0"/>
              <w:divBdr>
                <w:top w:val="none" w:sz="0" w:space="0" w:color="auto"/>
                <w:left w:val="none" w:sz="0" w:space="0" w:color="auto"/>
                <w:bottom w:val="none" w:sz="0" w:space="0" w:color="auto"/>
                <w:right w:val="none" w:sz="0" w:space="0" w:color="auto"/>
              </w:divBdr>
              <w:divsChild>
                <w:div w:id="762529360">
                  <w:marLeft w:val="0"/>
                  <w:marRight w:val="0"/>
                  <w:marTop w:val="0"/>
                  <w:marBottom w:val="0"/>
                  <w:divBdr>
                    <w:top w:val="none" w:sz="0" w:space="0" w:color="auto"/>
                    <w:left w:val="none" w:sz="0" w:space="0" w:color="auto"/>
                    <w:bottom w:val="none" w:sz="0" w:space="0" w:color="auto"/>
                    <w:right w:val="none" w:sz="0" w:space="0" w:color="auto"/>
                  </w:divBdr>
                  <w:divsChild>
                    <w:div w:id="1024282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0639861">
      <w:bodyDiv w:val="1"/>
      <w:marLeft w:val="0"/>
      <w:marRight w:val="0"/>
      <w:marTop w:val="0"/>
      <w:marBottom w:val="0"/>
      <w:divBdr>
        <w:top w:val="none" w:sz="0" w:space="0" w:color="auto"/>
        <w:left w:val="none" w:sz="0" w:space="0" w:color="auto"/>
        <w:bottom w:val="none" w:sz="0" w:space="0" w:color="auto"/>
        <w:right w:val="none" w:sz="0" w:space="0" w:color="auto"/>
      </w:divBdr>
      <w:divsChild>
        <w:div w:id="439647642">
          <w:marLeft w:val="0"/>
          <w:marRight w:val="0"/>
          <w:marTop w:val="0"/>
          <w:marBottom w:val="0"/>
          <w:divBdr>
            <w:top w:val="none" w:sz="0" w:space="0" w:color="auto"/>
            <w:left w:val="none" w:sz="0" w:space="0" w:color="auto"/>
            <w:bottom w:val="none" w:sz="0" w:space="0" w:color="auto"/>
            <w:right w:val="none" w:sz="0" w:space="0" w:color="auto"/>
          </w:divBdr>
          <w:divsChild>
            <w:div w:id="1046031013">
              <w:marLeft w:val="0"/>
              <w:marRight w:val="0"/>
              <w:marTop w:val="0"/>
              <w:marBottom w:val="0"/>
              <w:divBdr>
                <w:top w:val="none" w:sz="0" w:space="0" w:color="auto"/>
                <w:left w:val="none" w:sz="0" w:space="0" w:color="auto"/>
                <w:bottom w:val="none" w:sz="0" w:space="0" w:color="auto"/>
                <w:right w:val="none" w:sz="0" w:space="0" w:color="auto"/>
              </w:divBdr>
              <w:divsChild>
                <w:div w:id="1136138567">
                  <w:marLeft w:val="0"/>
                  <w:marRight w:val="0"/>
                  <w:marTop w:val="0"/>
                  <w:marBottom w:val="0"/>
                  <w:divBdr>
                    <w:top w:val="none" w:sz="0" w:space="0" w:color="auto"/>
                    <w:left w:val="none" w:sz="0" w:space="0" w:color="auto"/>
                    <w:bottom w:val="none" w:sz="0" w:space="0" w:color="auto"/>
                    <w:right w:val="none" w:sz="0" w:space="0" w:color="auto"/>
                  </w:divBdr>
                  <w:divsChild>
                    <w:div w:id="879898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50929082">
      <w:bodyDiv w:val="1"/>
      <w:marLeft w:val="0"/>
      <w:marRight w:val="0"/>
      <w:marTop w:val="0"/>
      <w:marBottom w:val="0"/>
      <w:divBdr>
        <w:top w:val="none" w:sz="0" w:space="0" w:color="auto"/>
        <w:left w:val="none" w:sz="0" w:space="0" w:color="auto"/>
        <w:bottom w:val="none" w:sz="0" w:space="0" w:color="auto"/>
        <w:right w:val="none" w:sz="0" w:space="0" w:color="auto"/>
      </w:divBdr>
      <w:divsChild>
        <w:div w:id="1599219332">
          <w:marLeft w:val="0"/>
          <w:marRight w:val="0"/>
          <w:marTop w:val="0"/>
          <w:marBottom w:val="0"/>
          <w:divBdr>
            <w:top w:val="none" w:sz="0" w:space="0" w:color="auto"/>
            <w:left w:val="none" w:sz="0" w:space="0" w:color="auto"/>
            <w:bottom w:val="none" w:sz="0" w:space="0" w:color="auto"/>
            <w:right w:val="none" w:sz="0" w:space="0" w:color="auto"/>
          </w:divBdr>
          <w:divsChild>
            <w:div w:id="1009061071">
              <w:marLeft w:val="0"/>
              <w:marRight w:val="0"/>
              <w:marTop w:val="0"/>
              <w:marBottom w:val="0"/>
              <w:divBdr>
                <w:top w:val="none" w:sz="0" w:space="0" w:color="auto"/>
                <w:left w:val="none" w:sz="0" w:space="0" w:color="auto"/>
                <w:bottom w:val="none" w:sz="0" w:space="0" w:color="auto"/>
                <w:right w:val="none" w:sz="0" w:space="0" w:color="auto"/>
              </w:divBdr>
              <w:divsChild>
                <w:div w:id="1679234485">
                  <w:marLeft w:val="0"/>
                  <w:marRight w:val="0"/>
                  <w:marTop w:val="0"/>
                  <w:marBottom w:val="0"/>
                  <w:divBdr>
                    <w:top w:val="none" w:sz="0" w:space="0" w:color="auto"/>
                    <w:left w:val="none" w:sz="0" w:space="0" w:color="auto"/>
                    <w:bottom w:val="none" w:sz="0" w:space="0" w:color="auto"/>
                    <w:right w:val="none" w:sz="0" w:space="0" w:color="auto"/>
                  </w:divBdr>
                  <w:divsChild>
                    <w:div w:id="1687251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4307232">
      <w:bodyDiv w:val="1"/>
      <w:marLeft w:val="0"/>
      <w:marRight w:val="0"/>
      <w:marTop w:val="0"/>
      <w:marBottom w:val="0"/>
      <w:divBdr>
        <w:top w:val="none" w:sz="0" w:space="0" w:color="auto"/>
        <w:left w:val="none" w:sz="0" w:space="0" w:color="auto"/>
        <w:bottom w:val="none" w:sz="0" w:space="0" w:color="auto"/>
        <w:right w:val="none" w:sz="0" w:space="0" w:color="auto"/>
      </w:divBdr>
    </w:div>
    <w:div w:id="773063200">
      <w:bodyDiv w:val="1"/>
      <w:marLeft w:val="0"/>
      <w:marRight w:val="0"/>
      <w:marTop w:val="0"/>
      <w:marBottom w:val="0"/>
      <w:divBdr>
        <w:top w:val="none" w:sz="0" w:space="0" w:color="auto"/>
        <w:left w:val="none" w:sz="0" w:space="0" w:color="auto"/>
        <w:bottom w:val="none" w:sz="0" w:space="0" w:color="auto"/>
        <w:right w:val="none" w:sz="0" w:space="0" w:color="auto"/>
      </w:divBdr>
      <w:divsChild>
        <w:div w:id="951281295">
          <w:marLeft w:val="0"/>
          <w:marRight w:val="0"/>
          <w:marTop w:val="0"/>
          <w:marBottom w:val="0"/>
          <w:divBdr>
            <w:top w:val="none" w:sz="0" w:space="0" w:color="auto"/>
            <w:left w:val="none" w:sz="0" w:space="0" w:color="auto"/>
            <w:bottom w:val="none" w:sz="0" w:space="0" w:color="auto"/>
            <w:right w:val="none" w:sz="0" w:space="0" w:color="auto"/>
          </w:divBdr>
          <w:divsChild>
            <w:div w:id="92283431">
              <w:marLeft w:val="0"/>
              <w:marRight w:val="0"/>
              <w:marTop w:val="0"/>
              <w:marBottom w:val="0"/>
              <w:divBdr>
                <w:top w:val="none" w:sz="0" w:space="0" w:color="auto"/>
                <w:left w:val="none" w:sz="0" w:space="0" w:color="auto"/>
                <w:bottom w:val="none" w:sz="0" w:space="0" w:color="auto"/>
                <w:right w:val="none" w:sz="0" w:space="0" w:color="auto"/>
              </w:divBdr>
              <w:divsChild>
                <w:div w:id="27263623">
                  <w:marLeft w:val="0"/>
                  <w:marRight w:val="0"/>
                  <w:marTop w:val="0"/>
                  <w:marBottom w:val="0"/>
                  <w:divBdr>
                    <w:top w:val="none" w:sz="0" w:space="0" w:color="auto"/>
                    <w:left w:val="none" w:sz="0" w:space="0" w:color="auto"/>
                    <w:bottom w:val="none" w:sz="0" w:space="0" w:color="auto"/>
                    <w:right w:val="none" w:sz="0" w:space="0" w:color="auto"/>
                  </w:divBdr>
                  <w:divsChild>
                    <w:div w:id="634720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0491342">
      <w:bodyDiv w:val="1"/>
      <w:marLeft w:val="0"/>
      <w:marRight w:val="0"/>
      <w:marTop w:val="0"/>
      <w:marBottom w:val="0"/>
      <w:divBdr>
        <w:top w:val="none" w:sz="0" w:space="0" w:color="auto"/>
        <w:left w:val="none" w:sz="0" w:space="0" w:color="auto"/>
        <w:bottom w:val="none" w:sz="0" w:space="0" w:color="auto"/>
        <w:right w:val="none" w:sz="0" w:space="0" w:color="auto"/>
      </w:divBdr>
      <w:divsChild>
        <w:div w:id="180706564">
          <w:marLeft w:val="0"/>
          <w:marRight w:val="0"/>
          <w:marTop w:val="0"/>
          <w:marBottom w:val="0"/>
          <w:divBdr>
            <w:top w:val="none" w:sz="0" w:space="0" w:color="auto"/>
            <w:left w:val="none" w:sz="0" w:space="0" w:color="auto"/>
            <w:bottom w:val="none" w:sz="0" w:space="0" w:color="auto"/>
            <w:right w:val="none" w:sz="0" w:space="0" w:color="auto"/>
          </w:divBdr>
        </w:div>
        <w:div w:id="394475007">
          <w:marLeft w:val="0"/>
          <w:marRight w:val="0"/>
          <w:marTop w:val="0"/>
          <w:marBottom w:val="0"/>
          <w:divBdr>
            <w:top w:val="none" w:sz="0" w:space="0" w:color="auto"/>
            <w:left w:val="none" w:sz="0" w:space="0" w:color="auto"/>
            <w:bottom w:val="none" w:sz="0" w:space="0" w:color="auto"/>
            <w:right w:val="none" w:sz="0" w:space="0" w:color="auto"/>
          </w:divBdr>
        </w:div>
        <w:div w:id="519662934">
          <w:marLeft w:val="0"/>
          <w:marRight w:val="0"/>
          <w:marTop w:val="0"/>
          <w:marBottom w:val="0"/>
          <w:divBdr>
            <w:top w:val="none" w:sz="0" w:space="0" w:color="auto"/>
            <w:left w:val="none" w:sz="0" w:space="0" w:color="auto"/>
            <w:bottom w:val="none" w:sz="0" w:space="0" w:color="auto"/>
            <w:right w:val="none" w:sz="0" w:space="0" w:color="auto"/>
          </w:divBdr>
        </w:div>
        <w:div w:id="788626213">
          <w:marLeft w:val="0"/>
          <w:marRight w:val="0"/>
          <w:marTop w:val="0"/>
          <w:marBottom w:val="0"/>
          <w:divBdr>
            <w:top w:val="none" w:sz="0" w:space="0" w:color="auto"/>
            <w:left w:val="none" w:sz="0" w:space="0" w:color="auto"/>
            <w:bottom w:val="none" w:sz="0" w:space="0" w:color="auto"/>
            <w:right w:val="none" w:sz="0" w:space="0" w:color="auto"/>
          </w:divBdr>
        </w:div>
        <w:div w:id="1853834272">
          <w:marLeft w:val="0"/>
          <w:marRight w:val="0"/>
          <w:marTop w:val="0"/>
          <w:marBottom w:val="0"/>
          <w:divBdr>
            <w:top w:val="none" w:sz="0" w:space="0" w:color="auto"/>
            <w:left w:val="none" w:sz="0" w:space="0" w:color="auto"/>
            <w:bottom w:val="none" w:sz="0" w:space="0" w:color="auto"/>
            <w:right w:val="none" w:sz="0" w:space="0" w:color="auto"/>
          </w:divBdr>
        </w:div>
      </w:divsChild>
    </w:div>
    <w:div w:id="805704958">
      <w:bodyDiv w:val="1"/>
      <w:marLeft w:val="0"/>
      <w:marRight w:val="0"/>
      <w:marTop w:val="0"/>
      <w:marBottom w:val="0"/>
      <w:divBdr>
        <w:top w:val="none" w:sz="0" w:space="0" w:color="auto"/>
        <w:left w:val="none" w:sz="0" w:space="0" w:color="auto"/>
        <w:bottom w:val="none" w:sz="0" w:space="0" w:color="auto"/>
        <w:right w:val="none" w:sz="0" w:space="0" w:color="auto"/>
      </w:divBdr>
      <w:divsChild>
        <w:div w:id="1743024047">
          <w:marLeft w:val="0"/>
          <w:marRight w:val="0"/>
          <w:marTop w:val="0"/>
          <w:marBottom w:val="0"/>
          <w:divBdr>
            <w:top w:val="none" w:sz="0" w:space="0" w:color="auto"/>
            <w:left w:val="none" w:sz="0" w:space="0" w:color="auto"/>
            <w:bottom w:val="none" w:sz="0" w:space="0" w:color="auto"/>
            <w:right w:val="none" w:sz="0" w:space="0" w:color="auto"/>
          </w:divBdr>
          <w:divsChild>
            <w:div w:id="204103886">
              <w:marLeft w:val="0"/>
              <w:marRight w:val="0"/>
              <w:marTop w:val="0"/>
              <w:marBottom w:val="0"/>
              <w:divBdr>
                <w:top w:val="none" w:sz="0" w:space="0" w:color="auto"/>
                <w:left w:val="none" w:sz="0" w:space="0" w:color="auto"/>
                <w:bottom w:val="none" w:sz="0" w:space="0" w:color="auto"/>
                <w:right w:val="none" w:sz="0" w:space="0" w:color="auto"/>
              </w:divBdr>
              <w:divsChild>
                <w:div w:id="475269374">
                  <w:marLeft w:val="0"/>
                  <w:marRight w:val="0"/>
                  <w:marTop w:val="0"/>
                  <w:marBottom w:val="0"/>
                  <w:divBdr>
                    <w:top w:val="none" w:sz="0" w:space="0" w:color="auto"/>
                    <w:left w:val="none" w:sz="0" w:space="0" w:color="auto"/>
                    <w:bottom w:val="none" w:sz="0" w:space="0" w:color="auto"/>
                    <w:right w:val="none" w:sz="0" w:space="0" w:color="auto"/>
                  </w:divBdr>
                  <w:divsChild>
                    <w:div w:id="197547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6436380">
      <w:bodyDiv w:val="1"/>
      <w:marLeft w:val="0"/>
      <w:marRight w:val="0"/>
      <w:marTop w:val="0"/>
      <w:marBottom w:val="0"/>
      <w:divBdr>
        <w:top w:val="none" w:sz="0" w:space="0" w:color="auto"/>
        <w:left w:val="none" w:sz="0" w:space="0" w:color="auto"/>
        <w:bottom w:val="none" w:sz="0" w:space="0" w:color="auto"/>
        <w:right w:val="none" w:sz="0" w:space="0" w:color="auto"/>
      </w:divBdr>
      <w:divsChild>
        <w:div w:id="1791122923">
          <w:marLeft w:val="0"/>
          <w:marRight w:val="0"/>
          <w:marTop w:val="0"/>
          <w:marBottom w:val="0"/>
          <w:divBdr>
            <w:top w:val="none" w:sz="0" w:space="0" w:color="auto"/>
            <w:left w:val="none" w:sz="0" w:space="0" w:color="auto"/>
            <w:bottom w:val="none" w:sz="0" w:space="0" w:color="auto"/>
            <w:right w:val="none" w:sz="0" w:space="0" w:color="auto"/>
          </w:divBdr>
          <w:divsChild>
            <w:div w:id="80835855">
              <w:marLeft w:val="0"/>
              <w:marRight w:val="0"/>
              <w:marTop w:val="0"/>
              <w:marBottom w:val="0"/>
              <w:divBdr>
                <w:top w:val="none" w:sz="0" w:space="0" w:color="auto"/>
                <w:left w:val="none" w:sz="0" w:space="0" w:color="auto"/>
                <w:bottom w:val="none" w:sz="0" w:space="0" w:color="auto"/>
                <w:right w:val="none" w:sz="0" w:space="0" w:color="auto"/>
              </w:divBdr>
              <w:divsChild>
                <w:div w:id="620696621">
                  <w:marLeft w:val="0"/>
                  <w:marRight w:val="0"/>
                  <w:marTop w:val="0"/>
                  <w:marBottom w:val="0"/>
                  <w:divBdr>
                    <w:top w:val="none" w:sz="0" w:space="0" w:color="auto"/>
                    <w:left w:val="none" w:sz="0" w:space="0" w:color="auto"/>
                    <w:bottom w:val="none" w:sz="0" w:space="0" w:color="auto"/>
                    <w:right w:val="none" w:sz="0" w:space="0" w:color="auto"/>
                  </w:divBdr>
                  <w:divsChild>
                    <w:div w:id="160969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2648264">
      <w:bodyDiv w:val="1"/>
      <w:marLeft w:val="0"/>
      <w:marRight w:val="0"/>
      <w:marTop w:val="0"/>
      <w:marBottom w:val="0"/>
      <w:divBdr>
        <w:top w:val="none" w:sz="0" w:space="0" w:color="auto"/>
        <w:left w:val="none" w:sz="0" w:space="0" w:color="auto"/>
        <w:bottom w:val="none" w:sz="0" w:space="0" w:color="auto"/>
        <w:right w:val="none" w:sz="0" w:space="0" w:color="auto"/>
      </w:divBdr>
    </w:div>
    <w:div w:id="817841462">
      <w:bodyDiv w:val="1"/>
      <w:marLeft w:val="0"/>
      <w:marRight w:val="0"/>
      <w:marTop w:val="0"/>
      <w:marBottom w:val="0"/>
      <w:divBdr>
        <w:top w:val="none" w:sz="0" w:space="0" w:color="auto"/>
        <w:left w:val="none" w:sz="0" w:space="0" w:color="auto"/>
        <w:bottom w:val="none" w:sz="0" w:space="0" w:color="auto"/>
        <w:right w:val="none" w:sz="0" w:space="0" w:color="auto"/>
      </w:divBdr>
      <w:divsChild>
        <w:div w:id="1789347062">
          <w:marLeft w:val="0"/>
          <w:marRight w:val="0"/>
          <w:marTop w:val="0"/>
          <w:marBottom w:val="0"/>
          <w:divBdr>
            <w:top w:val="none" w:sz="0" w:space="0" w:color="auto"/>
            <w:left w:val="none" w:sz="0" w:space="0" w:color="auto"/>
            <w:bottom w:val="none" w:sz="0" w:space="0" w:color="auto"/>
            <w:right w:val="none" w:sz="0" w:space="0" w:color="auto"/>
          </w:divBdr>
          <w:divsChild>
            <w:div w:id="1053967107">
              <w:marLeft w:val="0"/>
              <w:marRight w:val="0"/>
              <w:marTop w:val="0"/>
              <w:marBottom w:val="0"/>
              <w:divBdr>
                <w:top w:val="none" w:sz="0" w:space="0" w:color="auto"/>
                <w:left w:val="none" w:sz="0" w:space="0" w:color="auto"/>
                <w:bottom w:val="none" w:sz="0" w:space="0" w:color="auto"/>
                <w:right w:val="none" w:sz="0" w:space="0" w:color="auto"/>
              </w:divBdr>
              <w:divsChild>
                <w:div w:id="832373014">
                  <w:marLeft w:val="0"/>
                  <w:marRight w:val="0"/>
                  <w:marTop w:val="0"/>
                  <w:marBottom w:val="0"/>
                  <w:divBdr>
                    <w:top w:val="none" w:sz="0" w:space="0" w:color="auto"/>
                    <w:left w:val="none" w:sz="0" w:space="0" w:color="auto"/>
                    <w:bottom w:val="none" w:sz="0" w:space="0" w:color="auto"/>
                    <w:right w:val="none" w:sz="0" w:space="0" w:color="auto"/>
                  </w:divBdr>
                  <w:divsChild>
                    <w:div w:id="1958490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4105669">
      <w:bodyDiv w:val="1"/>
      <w:marLeft w:val="0"/>
      <w:marRight w:val="0"/>
      <w:marTop w:val="0"/>
      <w:marBottom w:val="0"/>
      <w:divBdr>
        <w:top w:val="none" w:sz="0" w:space="0" w:color="auto"/>
        <w:left w:val="none" w:sz="0" w:space="0" w:color="auto"/>
        <w:bottom w:val="none" w:sz="0" w:space="0" w:color="auto"/>
        <w:right w:val="none" w:sz="0" w:space="0" w:color="auto"/>
      </w:divBdr>
      <w:divsChild>
        <w:div w:id="1277179332">
          <w:marLeft w:val="0"/>
          <w:marRight w:val="0"/>
          <w:marTop w:val="0"/>
          <w:marBottom w:val="0"/>
          <w:divBdr>
            <w:top w:val="none" w:sz="0" w:space="0" w:color="auto"/>
            <w:left w:val="none" w:sz="0" w:space="0" w:color="auto"/>
            <w:bottom w:val="none" w:sz="0" w:space="0" w:color="auto"/>
            <w:right w:val="none" w:sz="0" w:space="0" w:color="auto"/>
          </w:divBdr>
          <w:divsChild>
            <w:div w:id="890726055">
              <w:marLeft w:val="0"/>
              <w:marRight w:val="0"/>
              <w:marTop w:val="0"/>
              <w:marBottom w:val="0"/>
              <w:divBdr>
                <w:top w:val="none" w:sz="0" w:space="0" w:color="auto"/>
                <w:left w:val="none" w:sz="0" w:space="0" w:color="auto"/>
                <w:bottom w:val="none" w:sz="0" w:space="0" w:color="auto"/>
                <w:right w:val="none" w:sz="0" w:space="0" w:color="auto"/>
              </w:divBdr>
              <w:divsChild>
                <w:div w:id="366949398">
                  <w:marLeft w:val="0"/>
                  <w:marRight w:val="0"/>
                  <w:marTop w:val="0"/>
                  <w:marBottom w:val="0"/>
                  <w:divBdr>
                    <w:top w:val="none" w:sz="0" w:space="0" w:color="auto"/>
                    <w:left w:val="none" w:sz="0" w:space="0" w:color="auto"/>
                    <w:bottom w:val="none" w:sz="0" w:space="0" w:color="auto"/>
                    <w:right w:val="none" w:sz="0" w:space="0" w:color="auto"/>
                  </w:divBdr>
                  <w:divsChild>
                    <w:div w:id="443771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4536876">
      <w:bodyDiv w:val="1"/>
      <w:marLeft w:val="0"/>
      <w:marRight w:val="0"/>
      <w:marTop w:val="0"/>
      <w:marBottom w:val="0"/>
      <w:divBdr>
        <w:top w:val="none" w:sz="0" w:space="0" w:color="auto"/>
        <w:left w:val="none" w:sz="0" w:space="0" w:color="auto"/>
        <w:bottom w:val="none" w:sz="0" w:space="0" w:color="auto"/>
        <w:right w:val="none" w:sz="0" w:space="0" w:color="auto"/>
      </w:divBdr>
    </w:div>
    <w:div w:id="834878913">
      <w:bodyDiv w:val="1"/>
      <w:marLeft w:val="0"/>
      <w:marRight w:val="0"/>
      <w:marTop w:val="0"/>
      <w:marBottom w:val="0"/>
      <w:divBdr>
        <w:top w:val="none" w:sz="0" w:space="0" w:color="auto"/>
        <w:left w:val="none" w:sz="0" w:space="0" w:color="auto"/>
        <w:bottom w:val="none" w:sz="0" w:space="0" w:color="auto"/>
        <w:right w:val="none" w:sz="0" w:space="0" w:color="auto"/>
      </w:divBdr>
      <w:divsChild>
        <w:div w:id="1303150145">
          <w:marLeft w:val="0"/>
          <w:marRight w:val="0"/>
          <w:marTop w:val="0"/>
          <w:marBottom w:val="0"/>
          <w:divBdr>
            <w:top w:val="none" w:sz="0" w:space="0" w:color="auto"/>
            <w:left w:val="none" w:sz="0" w:space="0" w:color="auto"/>
            <w:bottom w:val="none" w:sz="0" w:space="0" w:color="auto"/>
            <w:right w:val="none" w:sz="0" w:space="0" w:color="auto"/>
          </w:divBdr>
          <w:divsChild>
            <w:div w:id="544219427">
              <w:marLeft w:val="0"/>
              <w:marRight w:val="0"/>
              <w:marTop w:val="0"/>
              <w:marBottom w:val="0"/>
              <w:divBdr>
                <w:top w:val="none" w:sz="0" w:space="0" w:color="auto"/>
                <w:left w:val="none" w:sz="0" w:space="0" w:color="auto"/>
                <w:bottom w:val="none" w:sz="0" w:space="0" w:color="auto"/>
                <w:right w:val="none" w:sz="0" w:space="0" w:color="auto"/>
              </w:divBdr>
              <w:divsChild>
                <w:div w:id="1174799624">
                  <w:marLeft w:val="0"/>
                  <w:marRight w:val="0"/>
                  <w:marTop w:val="0"/>
                  <w:marBottom w:val="0"/>
                  <w:divBdr>
                    <w:top w:val="none" w:sz="0" w:space="0" w:color="auto"/>
                    <w:left w:val="none" w:sz="0" w:space="0" w:color="auto"/>
                    <w:bottom w:val="none" w:sz="0" w:space="0" w:color="auto"/>
                    <w:right w:val="none" w:sz="0" w:space="0" w:color="auto"/>
                  </w:divBdr>
                  <w:divsChild>
                    <w:div w:id="1185750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6090448">
      <w:bodyDiv w:val="1"/>
      <w:marLeft w:val="0"/>
      <w:marRight w:val="0"/>
      <w:marTop w:val="0"/>
      <w:marBottom w:val="0"/>
      <w:divBdr>
        <w:top w:val="none" w:sz="0" w:space="0" w:color="auto"/>
        <w:left w:val="none" w:sz="0" w:space="0" w:color="auto"/>
        <w:bottom w:val="none" w:sz="0" w:space="0" w:color="auto"/>
        <w:right w:val="none" w:sz="0" w:space="0" w:color="auto"/>
      </w:divBdr>
    </w:div>
    <w:div w:id="846166995">
      <w:bodyDiv w:val="1"/>
      <w:marLeft w:val="0"/>
      <w:marRight w:val="0"/>
      <w:marTop w:val="0"/>
      <w:marBottom w:val="0"/>
      <w:divBdr>
        <w:top w:val="none" w:sz="0" w:space="0" w:color="auto"/>
        <w:left w:val="none" w:sz="0" w:space="0" w:color="auto"/>
        <w:bottom w:val="none" w:sz="0" w:space="0" w:color="auto"/>
        <w:right w:val="none" w:sz="0" w:space="0" w:color="auto"/>
      </w:divBdr>
    </w:div>
    <w:div w:id="847406539">
      <w:bodyDiv w:val="1"/>
      <w:marLeft w:val="0"/>
      <w:marRight w:val="0"/>
      <w:marTop w:val="0"/>
      <w:marBottom w:val="0"/>
      <w:divBdr>
        <w:top w:val="none" w:sz="0" w:space="0" w:color="auto"/>
        <w:left w:val="none" w:sz="0" w:space="0" w:color="auto"/>
        <w:bottom w:val="none" w:sz="0" w:space="0" w:color="auto"/>
        <w:right w:val="none" w:sz="0" w:space="0" w:color="auto"/>
      </w:divBdr>
      <w:divsChild>
        <w:div w:id="2048945108">
          <w:marLeft w:val="0"/>
          <w:marRight w:val="0"/>
          <w:marTop w:val="0"/>
          <w:marBottom w:val="0"/>
          <w:divBdr>
            <w:top w:val="none" w:sz="0" w:space="0" w:color="auto"/>
            <w:left w:val="none" w:sz="0" w:space="0" w:color="auto"/>
            <w:bottom w:val="none" w:sz="0" w:space="0" w:color="auto"/>
            <w:right w:val="none" w:sz="0" w:space="0" w:color="auto"/>
          </w:divBdr>
        </w:div>
        <w:div w:id="1254706696">
          <w:marLeft w:val="0"/>
          <w:marRight w:val="0"/>
          <w:marTop w:val="0"/>
          <w:marBottom w:val="0"/>
          <w:divBdr>
            <w:top w:val="none" w:sz="0" w:space="0" w:color="auto"/>
            <w:left w:val="none" w:sz="0" w:space="0" w:color="auto"/>
            <w:bottom w:val="none" w:sz="0" w:space="0" w:color="auto"/>
            <w:right w:val="none" w:sz="0" w:space="0" w:color="auto"/>
          </w:divBdr>
        </w:div>
      </w:divsChild>
    </w:div>
    <w:div w:id="849487936">
      <w:bodyDiv w:val="1"/>
      <w:marLeft w:val="0"/>
      <w:marRight w:val="0"/>
      <w:marTop w:val="0"/>
      <w:marBottom w:val="0"/>
      <w:divBdr>
        <w:top w:val="none" w:sz="0" w:space="0" w:color="auto"/>
        <w:left w:val="none" w:sz="0" w:space="0" w:color="auto"/>
        <w:bottom w:val="none" w:sz="0" w:space="0" w:color="auto"/>
        <w:right w:val="none" w:sz="0" w:space="0" w:color="auto"/>
      </w:divBdr>
      <w:divsChild>
        <w:div w:id="114956778">
          <w:marLeft w:val="0"/>
          <w:marRight w:val="0"/>
          <w:marTop w:val="0"/>
          <w:marBottom w:val="0"/>
          <w:divBdr>
            <w:top w:val="none" w:sz="0" w:space="0" w:color="auto"/>
            <w:left w:val="none" w:sz="0" w:space="0" w:color="auto"/>
            <w:bottom w:val="none" w:sz="0" w:space="0" w:color="auto"/>
            <w:right w:val="none" w:sz="0" w:space="0" w:color="auto"/>
          </w:divBdr>
          <w:divsChild>
            <w:div w:id="1151867018">
              <w:marLeft w:val="0"/>
              <w:marRight w:val="0"/>
              <w:marTop w:val="0"/>
              <w:marBottom w:val="0"/>
              <w:divBdr>
                <w:top w:val="none" w:sz="0" w:space="0" w:color="auto"/>
                <w:left w:val="none" w:sz="0" w:space="0" w:color="auto"/>
                <w:bottom w:val="none" w:sz="0" w:space="0" w:color="auto"/>
                <w:right w:val="none" w:sz="0" w:space="0" w:color="auto"/>
              </w:divBdr>
              <w:divsChild>
                <w:div w:id="703289378">
                  <w:marLeft w:val="0"/>
                  <w:marRight w:val="0"/>
                  <w:marTop w:val="0"/>
                  <w:marBottom w:val="0"/>
                  <w:divBdr>
                    <w:top w:val="none" w:sz="0" w:space="0" w:color="auto"/>
                    <w:left w:val="none" w:sz="0" w:space="0" w:color="auto"/>
                    <w:bottom w:val="none" w:sz="0" w:space="0" w:color="auto"/>
                    <w:right w:val="none" w:sz="0" w:space="0" w:color="auto"/>
                  </w:divBdr>
                  <w:divsChild>
                    <w:div w:id="1744058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1187574">
      <w:bodyDiv w:val="1"/>
      <w:marLeft w:val="0"/>
      <w:marRight w:val="0"/>
      <w:marTop w:val="0"/>
      <w:marBottom w:val="0"/>
      <w:divBdr>
        <w:top w:val="none" w:sz="0" w:space="0" w:color="auto"/>
        <w:left w:val="none" w:sz="0" w:space="0" w:color="auto"/>
        <w:bottom w:val="none" w:sz="0" w:space="0" w:color="auto"/>
        <w:right w:val="none" w:sz="0" w:space="0" w:color="auto"/>
      </w:divBdr>
    </w:div>
    <w:div w:id="863712761">
      <w:bodyDiv w:val="1"/>
      <w:marLeft w:val="0"/>
      <w:marRight w:val="0"/>
      <w:marTop w:val="0"/>
      <w:marBottom w:val="0"/>
      <w:divBdr>
        <w:top w:val="none" w:sz="0" w:space="0" w:color="auto"/>
        <w:left w:val="none" w:sz="0" w:space="0" w:color="auto"/>
        <w:bottom w:val="none" w:sz="0" w:space="0" w:color="auto"/>
        <w:right w:val="none" w:sz="0" w:space="0" w:color="auto"/>
      </w:divBdr>
    </w:div>
    <w:div w:id="864909432">
      <w:bodyDiv w:val="1"/>
      <w:marLeft w:val="0"/>
      <w:marRight w:val="0"/>
      <w:marTop w:val="0"/>
      <w:marBottom w:val="0"/>
      <w:divBdr>
        <w:top w:val="none" w:sz="0" w:space="0" w:color="auto"/>
        <w:left w:val="none" w:sz="0" w:space="0" w:color="auto"/>
        <w:bottom w:val="none" w:sz="0" w:space="0" w:color="auto"/>
        <w:right w:val="none" w:sz="0" w:space="0" w:color="auto"/>
      </w:divBdr>
      <w:divsChild>
        <w:div w:id="786393320">
          <w:marLeft w:val="547"/>
          <w:marRight w:val="0"/>
          <w:marTop w:val="0"/>
          <w:marBottom w:val="0"/>
          <w:divBdr>
            <w:top w:val="none" w:sz="0" w:space="0" w:color="auto"/>
            <w:left w:val="none" w:sz="0" w:space="0" w:color="auto"/>
            <w:bottom w:val="none" w:sz="0" w:space="0" w:color="auto"/>
            <w:right w:val="none" w:sz="0" w:space="0" w:color="auto"/>
          </w:divBdr>
        </w:div>
      </w:divsChild>
    </w:div>
    <w:div w:id="870189351">
      <w:bodyDiv w:val="1"/>
      <w:marLeft w:val="0"/>
      <w:marRight w:val="0"/>
      <w:marTop w:val="0"/>
      <w:marBottom w:val="0"/>
      <w:divBdr>
        <w:top w:val="none" w:sz="0" w:space="0" w:color="auto"/>
        <w:left w:val="none" w:sz="0" w:space="0" w:color="auto"/>
        <w:bottom w:val="none" w:sz="0" w:space="0" w:color="auto"/>
        <w:right w:val="none" w:sz="0" w:space="0" w:color="auto"/>
      </w:divBdr>
    </w:div>
    <w:div w:id="870410889">
      <w:bodyDiv w:val="1"/>
      <w:marLeft w:val="0"/>
      <w:marRight w:val="0"/>
      <w:marTop w:val="0"/>
      <w:marBottom w:val="0"/>
      <w:divBdr>
        <w:top w:val="none" w:sz="0" w:space="0" w:color="auto"/>
        <w:left w:val="none" w:sz="0" w:space="0" w:color="auto"/>
        <w:bottom w:val="none" w:sz="0" w:space="0" w:color="auto"/>
        <w:right w:val="none" w:sz="0" w:space="0" w:color="auto"/>
      </w:divBdr>
    </w:div>
    <w:div w:id="892078638">
      <w:bodyDiv w:val="1"/>
      <w:marLeft w:val="0"/>
      <w:marRight w:val="0"/>
      <w:marTop w:val="0"/>
      <w:marBottom w:val="0"/>
      <w:divBdr>
        <w:top w:val="none" w:sz="0" w:space="0" w:color="auto"/>
        <w:left w:val="none" w:sz="0" w:space="0" w:color="auto"/>
        <w:bottom w:val="none" w:sz="0" w:space="0" w:color="auto"/>
        <w:right w:val="none" w:sz="0" w:space="0" w:color="auto"/>
      </w:divBdr>
      <w:divsChild>
        <w:div w:id="1086611364">
          <w:marLeft w:val="0"/>
          <w:marRight w:val="0"/>
          <w:marTop w:val="0"/>
          <w:marBottom w:val="0"/>
          <w:divBdr>
            <w:top w:val="none" w:sz="0" w:space="0" w:color="auto"/>
            <w:left w:val="none" w:sz="0" w:space="0" w:color="auto"/>
            <w:bottom w:val="none" w:sz="0" w:space="0" w:color="auto"/>
            <w:right w:val="none" w:sz="0" w:space="0" w:color="auto"/>
          </w:divBdr>
          <w:divsChild>
            <w:div w:id="18430605">
              <w:marLeft w:val="0"/>
              <w:marRight w:val="0"/>
              <w:marTop w:val="0"/>
              <w:marBottom w:val="0"/>
              <w:divBdr>
                <w:top w:val="none" w:sz="0" w:space="0" w:color="auto"/>
                <w:left w:val="none" w:sz="0" w:space="0" w:color="auto"/>
                <w:bottom w:val="none" w:sz="0" w:space="0" w:color="auto"/>
                <w:right w:val="none" w:sz="0" w:space="0" w:color="auto"/>
              </w:divBdr>
              <w:divsChild>
                <w:div w:id="333650072">
                  <w:marLeft w:val="0"/>
                  <w:marRight w:val="0"/>
                  <w:marTop w:val="0"/>
                  <w:marBottom w:val="0"/>
                  <w:divBdr>
                    <w:top w:val="none" w:sz="0" w:space="0" w:color="auto"/>
                    <w:left w:val="none" w:sz="0" w:space="0" w:color="auto"/>
                    <w:bottom w:val="none" w:sz="0" w:space="0" w:color="auto"/>
                    <w:right w:val="none" w:sz="0" w:space="0" w:color="auto"/>
                  </w:divBdr>
                  <w:divsChild>
                    <w:div w:id="884413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0507380">
      <w:bodyDiv w:val="1"/>
      <w:marLeft w:val="0"/>
      <w:marRight w:val="0"/>
      <w:marTop w:val="0"/>
      <w:marBottom w:val="0"/>
      <w:divBdr>
        <w:top w:val="none" w:sz="0" w:space="0" w:color="auto"/>
        <w:left w:val="none" w:sz="0" w:space="0" w:color="auto"/>
        <w:bottom w:val="none" w:sz="0" w:space="0" w:color="auto"/>
        <w:right w:val="none" w:sz="0" w:space="0" w:color="auto"/>
      </w:divBdr>
      <w:divsChild>
        <w:div w:id="58751243">
          <w:marLeft w:val="0"/>
          <w:marRight w:val="0"/>
          <w:marTop w:val="0"/>
          <w:marBottom w:val="0"/>
          <w:divBdr>
            <w:top w:val="none" w:sz="0" w:space="0" w:color="auto"/>
            <w:left w:val="none" w:sz="0" w:space="0" w:color="auto"/>
            <w:bottom w:val="none" w:sz="0" w:space="0" w:color="auto"/>
            <w:right w:val="none" w:sz="0" w:space="0" w:color="auto"/>
          </w:divBdr>
        </w:div>
        <w:div w:id="139155860">
          <w:marLeft w:val="0"/>
          <w:marRight w:val="0"/>
          <w:marTop w:val="0"/>
          <w:marBottom w:val="0"/>
          <w:divBdr>
            <w:top w:val="none" w:sz="0" w:space="0" w:color="auto"/>
            <w:left w:val="none" w:sz="0" w:space="0" w:color="auto"/>
            <w:bottom w:val="none" w:sz="0" w:space="0" w:color="auto"/>
            <w:right w:val="none" w:sz="0" w:space="0" w:color="auto"/>
          </w:divBdr>
        </w:div>
        <w:div w:id="163935202">
          <w:marLeft w:val="0"/>
          <w:marRight w:val="0"/>
          <w:marTop w:val="0"/>
          <w:marBottom w:val="0"/>
          <w:divBdr>
            <w:top w:val="none" w:sz="0" w:space="0" w:color="auto"/>
            <w:left w:val="none" w:sz="0" w:space="0" w:color="auto"/>
            <w:bottom w:val="none" w:sz="0" w:space="0" w:color="auto"/>
            <w:right w:val="none" w:sz="0" w:space="0" w:color="auto"/>
          </w:divBdr>
        </w:div>
        <w:div w:id="170604708">
          <w:marLeft w:val="0"/>
          <w:marRight w:val="0"/>
          <w:marTop w:val="0"/>
          <w:marBottom w:val="0"/>
          <w:divBdr>
            <w:top w:val="none" w:sz="0" w:space="0" w:color="auto"/>
            <w:left w:val="none" w:sz="0" w:space="0" w:color="auto"/>
            <w:bottom w:val="none" w:sz="0" w:space="0" w:color="auto"/>
            <w:right w:val="none" w:sz="0" w:space="0" w:color="auto"/>
          </w:divBdr>
        </w:div>
        <w:div w:id="434447898">
          <w:marLeft w:val="0"/>
          <w:marRight w:val="0"/>
          <w:marTop w:val="0"/>
          <w:marBottom w:val="0"/>
          <w:divBdr>
            <w:top w:val="none" w:sz="0" w:space="0" w:color="auto"/>
            <w:left w:val="none" w:sz="0" w:space="0" w:color="auto"/>
            <w:bottom w:val="none" w:sz="0" w:space="0" w:color="auto"/>
            <w:right w:val="none" w:sz="0" w:space="0" w:color="auto"/>
          </w:divBdr>
        </w:div>
        <w:div w:id="532421783">
          <w:marLeft w:val="0"/>
          <w:marRight w:val="0"/>
          <w:marTop w:val="0"/>
          <w:marBottom w:val="0"/>
          <w:divBdr>
            <w:top w:val="none" w:sz="0" w:space="0" w:color="auto"/>
            <w:left w:val="none" w:sz="0" w:space="0" w:color="auto"/>
            <w:bottom w:val="none" w:sz="0" w:space="0" w:color="auto"/>
            <w:right w:val="none" w:sz="0" w:space="0" w:color="auto"/>
          </w:divBdr>
        </w:div>
        <w:div w:id="543522566">
          <w:marLeft w:val="0"/>
          <w:marRight w:val="0"/>
          <w:marTop w:val="0"/>
          <w:marBottom w:val="0"/>
          <w:divBdr>
            <w:top w:val="none" w:sz="0" w:space="0" w:color="auto"/>
            <w:left w:val="none" w:sz="0" w:space="0" w:color="auto"/>
            <w:bottom w:val="none" w:sz="0" w:space="0" w:color="auto"/>
            <w:right w:val="none" w:sz="0" w:space="0" w:color="auto"/>
          </w:divBdr>
        </w:div>
        <w:div w:id="548492098">
          <w:marLeft w:val="0"/>
          <w:marRight w:val="0"/>
          <w:marTop w:val="0"/>
          <w:marBottom w:val="0"/>
          <w:divBdr>
            <w:top w:val="none" w:sz="0" w:space="0" w:color="auto"/>
            <w:left w:val="none" w:sz="0" w:space="0" w:color="auto"/>
            <w:bottom w:val="none" w:sz="0" w:space="0" w:color="auto"/>
            <w:right w:val="none" w:sz="0" w:space="0" w:color="auto"/>
          </w:divBdr>
        </w:div>
        <w:div w:id="782574452">
          <w:marLeft w:val="0"/>
          <w:marRight w:val="0"/>
          <w:marTop w:val="0"/>
          <w:marBottom w:val="0"/>
          <w:divBdr>
            <w:top w:val="none" w:sz="0" w:space="0" w:color="auto"/>
            <w:left w:val="none" w:sz="0" w:space="0" w:color="auto"/>
            <w:bottom w:val="none" w:sz="0" w:space="0" w:color="auto"/>
            <w:right w:val="none" w:sz="0" w:space="0" w:color="auto"/>
          </w:divBdr>
        </w:div>
        <w:div w:id="799811401">
          <w:marLeft w:val="0"/>
          <w:marRight w:val="0"/>
          <w:marTop w:val="0"/>
          <w:marBottom w:val="0"/>
          <w:divBdr>
            <w:top w:val="none" w:sz="0" w:space="0" w:color="auto"/>
            <w:left w:val="none" w:sz="0" w:space="0" w:color="auto"/>
            <w:bottom w:val="none" w:sz="0" w:space="0" w:color="auto"/>
            <w:right w:val="none" w:sz="0" w:space="0" w:color="auto"/>
          </w:divBdr>
        </w:div>
        <w:div w:id="887567809">
          <w:marLeft w:val="0"/>
          <w:marRight w:val="0"/>
          <w:marTop w:val="0"/>
          <w:marBottom w:val="0"/>
          <w:divBdr>
            <w:top w:val="none" w:sz="0" w:space="0" w:color="auto"/>
            <w:left w:val="none" w:sz="0" w:space="0" w:color="auto"/>
            <w:bottom w:val="none" w:sz="0" w:space="0" w:color="auto"/>
            <w:right w:val="none" w:sz="0" w:space="0" w:color="auto"/>
          </w:divBdr>
        </w:div>
        <w:div w:id="910119211">
          <w:marLeft w:val="0"/>
          <w:marRight w:val="0"/>
          <w:marTop w:val="0"/>
          <w:marBottom w:val="0"/>
          <w:divBdr>
            <w:top w:val="none" w:sz="0" w:space="0" w:color="auto"/>
            <w:left w:val="none" w:sz="0" w:space="0" w:color="auto"/>
            <w:bottom w:val="none" w:sz="0" w:space="0" w:color="auto"/>
            <w:right w:val="none" w:sz="0" w:space="0" w:color="auto"/>
          </w:divBdr>
        </w:div>
        <w:div w:id="911618892">
          <w:marLeft w:val="0"/>
          <w:marRight w:val="0"/>
          <w:marTop w:val="0"/>
          <w:marBottom w:val="0"/>
          <w:divBdr>
            <w:top w:val="none" w:sz="0" w:space="0" w:color="auto"/>
            <w:left w:val="none" w:sz="0" w:space="0" w:color="auto"/>
            <w:bottom w:val="none" w:sz="0" w:space="0" w:color="auto"/>
            <w:right w:val="none" w:sz="0" w:space="0" w:color="auto"/>
          </w:divBdr>
        </w:div>
        <w:div w:id="962883116">
          <w:marLeft w:val="0"/>
          <w:marRight w:val="0"/>
          <w:marTop w:val="0"/>
          <w:marBottom w:val="0"/>
          <w:divBdr>
            <w:top w:val="none" w:sz="0" w:space="0" w:color="auto"/>
            <w:left w:val="none" w:sz="0" w:space="0" w:color="auto"/>
            <w:bottom w:val="none" w:sz="0" w:space="0" w:color="auto"/>
            <w:right w:val="none" w:sz="0" w:space="0" w:color="auto"/>
          </w:divBdr>
        </w:div>
        <w:div w:id="987901000">
          <w:marLeft w:val="0"/>
          <w:marRight w:val="0"/>
          <w:marTop w:val="0"/>
          <w:marBottom w:val="0"/>
          <w:divBdr>
            <w:top w:val="none" w:sz="0" w:space="0" w:color="auto"/>
            <w:left w:val="none" w:sz="0" w:space="0" w:color="auto"/>
            <w:bottom w:val="none" w:sz="0" w:space="0" w:color="auto"/>
            <w:right w:val="none" w:sz="0" w:space="0" w:color="auto"/>
          </w:divBdr>
        </w:div>
        <w:div w:id="1006052013">
          <w:marLeft w:val="0"/>
          <w:marRight w:val="0"/>
          <w:marTop w:val="0"/>
          <w:marBottom w:val="0"/>
          <w:divBdr>
            <w:top w:val="none" w:sz="0" w:space="0" w:color="auto"/>
            <w:left w:val="none" w:sz="0" w:space="0" w:color="auto"/>
            <w:bottom w:val="none" w:sz="0" w:space="0" w:color="auto"/>
            <w:right w:val="none" w:sz="0" w:space="0" w:color="auto"/>
          </w:divBdr>
        </w:div>
        <w:div w:id="1017997881">
          <w:marLeft w:val="0"/>
          <w:marRight w:val="0"/>
          <w:marTop w:val="0"/>
          <w:marBottom w:val="0"/>
          <w:divBdr>
            <w:top w:val="none" w:sz="0" w:space="0" w:color="auto"/>
            <w:left w:val="none" w:sz="0" w:space="0" w:color="auto"/>
            <w:bottom w:val="none" w:sz="0" w:space="0" w:color="auto"/>
            <w:right w:val="none" w:sz="0" w:space="0" w:color="auto"/>
          </w:divBdr>
        </w:div>
        <w:div w:id="1119445690">
          <w:marLeft w:val="0"/>
          <w:marRight w:val="0"/>
          <w:marTop w:val="0"/>
          <w:marBottom w:val="0"/>
          <w:divBdr>
            <w:top w:val="none" w:sz="0" w:space="0" w:color="auto"/>
            <w:left w:val="none" w:sz="0" w:space="0" w:color="auto"/>
            <w:bottom w:val="none" w:sz="0" w:space="0" w:color="auto"/>
            <w:right w:val="none" w:sz="0" w:space="0" w:color="auto"/>
          </w:divBdr>
        </w:div>
        <w:div w:id="1153107890">
          <w:marLeft w:val="0"/>
          <w:marRight w:val="0"/>
          <w:marTop w:val="0"/>
          <w:marBottom w:val="0"/>
          <w:divBdr>
            <w:top w:val="none" w:sz="0" w:space="0" w:color="auto"/>
            <w:left w:val="none" w:sz="0" w:space="0" w:color="auto"/>
            <w:bottom w:val="none" w:sz="0" w:space="0" w:color="auto"/>
            <w:right w:val="none" w:sz="0" w:space="0" w:color="auto"/>
          </w:divBdr>
        </w:div>
        <w:div w:id="1277250398">
          <w:marLeft w:val="0"/>
          <w:marRight w:val="0"/>
          <w:marTop w:val="0"/>
          <w:marBottom w:val="0"/>
          <w:divBdr>
            <w:top w:val="none" w:sz="0" w:space="0" w:color="auto"/>
            <w:left w:val="none" w:sz="0" w:space="0" w:color="auto"/>
            <w:bottom w:val="none" w:sz="0" w:space="0" w:color="auto"/>
            <w:right w:val="none" w:sz="0" w:space="0" w:color="auto"/>
          </w:divBdr>
        </w:div>
        <w:div w:id="1349334863">
          <w:marLeft w:val="0"/>
          <w:marRight w:val="0"/>
          <w:marTop w:val="0"/>
          <w:marBottom w:val="0"/>
          <w:divBdr>
            <w:top w:val="none" w:sz="0" w:space="0" w:color="auto"/>
            <w:left w:val="none" w:sz="0" w:space="0" w:color="auto"/>
            <w:bottom w:val="none" w:sz="0" w:space="0" w:color="auto"/>
            <w:right w:val="none" w:sz="0" w:space="0" w:color="auto"/>
          </w:divBdr>
        </w:div>
        <w:div w:id="1386294852">
          <w:marLeft w:val="0"/>
          <w:marRight w:val="0"/>
          <w:marTop w:val="0"/>
          <w:marBottom w:val="0"/>
          <w:divBdr>
            <w:top w:val="none" w:sz="0" w:space="0" w:color="auto"/>
            <w:left w:val="none" w:sz="0" w:space="0" w:color="auto"/>
            <w:bottom w:val="none" w:sz="0" w:space="0" w:color="auto"/>
            <w:right w:val="none" w:sz="0" w:space="0" w:color="auto"/>
          </w:divBdr>
        </w:div>
        <w:div w:id="1410663377">
          <w:marLeft w:val="0"/>
          <w:marRight w:val="0"/>
          <w:marTop w:val="0"/>
          <w:marBottom w:val="0"/>
          <w:divBdr>
            <w:top w:val="none" w:sz="0" w:space="0" w:color="auto"/>
            <w:left w:val="none" w:sz="0" w:space="0" w:color="auto"/>
            <w:bottom w:val="none" w:sz="0" w:space="0" w:color="auto"/>
            <w:right w:val="none" w:sz="0" w:space="0" w:color="auto"/>
          </w:divBdr>
        </w:div>
        <w:div w:id="1444882086">
          <w:marLeft w:val="0"/>
          <w:marRight w:val="0"/>
          <w:marTop w:val="0"/>
          <w:marBottom w:val="0"/>
          <w:divBdr>
            <w:top w:val="none" w:sz="0" w:space="0" w:color="auto"/>
            <w:left w:val="none" w:sz="0" w:space="0" w:color="auto"/>
            <w:bottom w:val="none" w:sz="0" w:space="0" w:color="auto"/>
            <w:right w:val="none" w:sz="0" w:space="0" w:color="auto"/>
          </w:divBdr>
        </w:div>
        <w:div w:id="1451360970">
          <w:marLeft w:val="0"/>
          <w:marRight w:val="0"/>
          <w:marTop w:val="0"/>
          <w:marBottom w:val="0"/>
          <w:divBdr>
            <w:top w:val="none" w:sz="0" w:space="0" w:color="auto"/>
            <w:left w:val="none" w:sz="0" w:space="0" w:color="auto"/>
            <w:bottom w:val="none" w:sz="0" w:space="0" w:color="auto"/>
            <w:right w:val="none" w:sz="0" w:space="0" w:color="auto"/>
          </w:divBdr>
        </w:div>
        <w:div w:id="1526670741">
          <w:marLeft w:val="0"/>
          <w:marRight w:val="0"/>
          <w:marTop w:val="0"/>
          <w:marBottom w:val="0"/>
          <w:divBdr>
            <w:top w:val="none" w:sz="0" w:space="0" w:color="auto"/>
            <w:left w:val="none" w:sz="0" w:space="0" w:color="auto"/>
            <w:bottom w:val="none" w:sz="0" w:space="0" w:color="auto"/>
            <w:right w:val="none" w:sz="0" w:space="0" w:color="auto"/>
          </w:divBdr>
        </w:div>
        <w:div w:id="1544902229">
          <w:marLeft w:val="0"/>
          <w:marRight w:val="0"/>
          <w:marTop w:val="0"/>
          <w:marBottom w:val="0"/>
          <w:divBdr>
            <w:top w:val="none" w:sz="0" w:space="0" w:color="auto"/>
            <w:left w:val="none" w:sz="0" w:space="0" w:color="auto"/>
            <w:bottom w:val="none" w:sz="0" w:space="0" w:color="auto"/>
            <w:right w:val="none" w:sz="0" w:space="0" w:color="auto"/>
          </w:divBdr>
        </w:div>
        <w:div w:id="1631546358">
          <w:marLeft w:val="0"/>
          <w:marRight w:val="0"/>
          <w:marTop w:val="0"/>
          <w:marBottom w:val="0"/>
          <w:divBdr>
            <w:top w:val="none" w:sz="0" w:space="0" w:color="auto"/>
            <w:left w:val="none" w:sz="0" w:space="0" w:color="auto"/>
            <w:bottom w:val="none" w:sz="0" w:space="0" w:color="auto"/>
            <w:right w:val="none" w:sz="0" w:space="0" w:color="auto"/>
          </w:divBdr>
        </w:div>
        <w:div w:id="1666204839">
          <w:marLeft w:val="0"/>
          <w:marRight w:val="0"/>
          <w:marTop w:val="0"/>
          <w:marBottom w:val="0"/>
          <w:divBdr>
            <w:top w:val="none" w:sz="0" w:space="0" w:color="auto"/>
            <w:left w:val="none" w:sz="0" w:space="0" w:color="auto"/>
            <w:bottom w:val="none" w:sz="0" w:space="0" w:color="auto"/>
            <w:right w:val="none" w:sz="0" w:space="0" w:color="auto"/>
          </w:divBdr>
        </w:div>
        <w:div w:id="1779639778">
          <w:marLeft w:val="0"/>
          <w:marRight w:val="0"/>
          <w:marTop w:val="0"/>
          <w:marBottom w:val="0"/>
          <w:divBdr>
            <w:top w:val="none" w:sz="0" w:space="0" w:color="auto"/>
            <w:left w:val="none" w:sz="0" w:space="0" w:color="auto"/>
            <w:bottom w:val="none" w:sz="0" w:space="0" w:color="auto"/>
            <w:right w:val="none" w:sz="0" w:space="0" w:color="auto"/>
          </w:divBdr>
        </w:div>
        <w:div w:id="1794472087">
          <w:marLeft w:val="0"/>
          <w:marRight w:val="0"/>
          <w:marTop w:val="0"/>
          <w:marBottom w:val="0"/>
          <w:divBdr>
            <w:top w:val="none" w:sz="0" w:space="0" w:color="auto"/>
            <w:left w:val="none" w:sz="0" w:space="0" w:color="auto"/>
            <w:bottom w:val="none" w:sz="0" w:space="0" w:color="auto"/>
            <w:right w:val="none" w:sz="0" w:space="0" w:color="auto"/>
          </w:divBdr>
        </w:div>
        <w:div w:id="1844205589">
          <w:marLeft w:val="0"/>
          <w:marRight w:val="0"/>
          <w:marTop w:val="0"/>
          <w:marBottom w:val="0"/>
          <w:divBdr>
            <w:top w:val="none" w:sz="0" w:space="0" w:color="auto"/>
            <w:left w:val="none" w:sz="0" w:space="0" w:color="auto"/>
            <w:bottom w:val="none" w:sz="0" w:space="0" w:color="auto"/>
            <w:right w:val="none" w:sz="0" w:space="0" w:color="auto"/>
          </w:divBdr>
        </w:div>
        <w:div w:id="1971813117">
          <w:marLeft w:val="0"/>
          <w:marRight w:val="0"/>
          <w:marTop w:val="0"/>
          <w:marBottom w:val="0"/>
          <w:divBdr>
            <w:top w:val="none" w:sz="0" w:space="0" w:color="auto"/>
            <w:left w:val="none" w:sz="0" w:space="0" w:color="auto"/>
            <w:bottom w:val="none" w:sz="0" w:space="0" w:color="auto"/>
            <w:right w:val="none" w:sz="0" w:space="0" w:color="auto"/>
          </w:divBdr>
        </w:div>
        <w:div w:id="2094735072">
          <w:marLeft w:val="0"/>
          <w:marRight w:val="0"/>
          <w:marTop w:val="0"/>
          <w:marBottom w:val="0"/>
          <w:divBdr>
            <w:top w:val="none" w:sz="0" w:space="0" w:color="auto"/>
            <w:left w:val="none" w:sz="0" w:space="0" w:color="auto"/>
            <w:bottom w:val="none" w:sz="0" w:space="0" w:color="auto"/>
            <w:right w:val="none" w:sz="0" w:space="0" w:color="auto"/>
          </w:divBdr>
        </w:div>
      </w:divsChild>
    </w:div>
    <w:div w:id="913860308">
      <w:bodyDiv w:val="1"/>
      <w:marLeft w:val="0"/>
      <w:marRight w:val="0"/>
      <w:marTop w:val="0"/>
      <w:marBottom w:val="0"/>
      <w:divBdr>
        <w:top w:val="none" w:sz="0" w:space="0" w:color="auto"/>
        <w:left w:val="none" w:sz="0" w:space="0" w:color="auto"/>
        <w:bottom w:val="none" w:sz="0" w:space="0" w:color="auto"/>
        <w:right w:val="none" w:sz="0" w:space="0" w:color="auto"/>
      </w:divBdr>
    </w:div>
    <w:div w:id="915019021">
      <w:bodyDiv w:val="1"/>
      <w:marLeft w:val="0"/>
      <w:marRight w:val="0"/>
      <w:marTop w:val="0"/>
      <w:marBottom w:val="0"/>
      <w:divBdr>
        <w:top w:val="none" w:sz="0" w:space="0" w:color="auto"/>
        <w:left w:val="none" w:sz="0" w:space="0" w:color="auto"/>
        <w:bottom w:val="none" w:sz="0" w:space="0" w:color="auto"/>
        <w:right w:val="none" w:sz="0" w:space="0" w:color="auto"/>
      </w:divBdr>
      <w:divsChild>
        <w:div w:id="305361065">
          <w:marLeft w:val="0"/>
          <w:marRight w:val="0"/>
          <w:marTop w:val="0"/>
          <w:marBottom w:val="0"/>
          <w:divBdr>
            <w:top w:val="none" w:sz="0" w:space="0" w:color="auto"/>
            <w:left w:val="none" w:sz="0" w:space="0" w:color="auto"/>
            <w:bottom w:val="none" w:sz="0" w:space="0" w:color="auto"/>
            <w:right w:val="none" w:sz="0" w:space="0" w:color="auto"/>
          </w:divBdr>
          <w:divsChild>
            <w:div w:id="1867869772">
              <w:marLeft w:val="0"/>
              <w:marRight w:val="0"/>
              <w:marTop w:val="0"/>
              <w:marBottom w:val="0"/>
              <w:divBdr>
                <w:top w:val="none" w:sz="0" w:space="0" w:color="auto"/>
                <w:left w:val="none" w:sz="0" w:space="0" w:color="auto"/>
                <w:bottom w:val="none" w:sz="0" w:space="0" w:color="auto"/>
                <w:right w:val="none" w:sz="0" w:space="0" w:color="auto"/>
              </w:divBdr>
              <w:divsChild>
                <w:div w:id="1111516680">
                  <w:marLeft w:val="0"/>
                  <w:marRight w:val="0"/>
                  <w:marTop w:val="0"/>
                  <w:marBottom w:val="0"/>
                  <w:divBdr>
                    <w:top w:val="none" w:sz="0" w:space="0" w:color="auto"/>
                    <w:left w:val="none" w:sz="0" w:space="0" w:color="auto"/>
                    <w:bottom w:val="none" w:sz="0" w:space="0" w:color="auto"/>
                    <w:right w:val="none" w:sz="0" w:space="0" w:color="auto"/>
                  </w:divBdr>
                  <w:divsChild>
                    <w:div w:id="2020110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7907932">
      <w:bodyDiv w:val="1"/>
      <w:marLeft w:val="0"/>
      <w:marRight w:val="0"/>
      <w:marTop w:val="0"/>
      <w:marBottom w:val="0"/>
      <w:divBdr>
        <w:top w:val="none" w:sz="0" w:space="0" w:color="auto"/>
        <w:left w:val="none" w:sz="0" w:space="0" w:color="auto"/>
        <w:bottom w:val="none" w:sz="0" w:space="0" w:color="auto"/>
        <w:right w:val="none" w:sz="0" w:space="0" w:color="auto"/>
      </w:divBdr>
      <w:divsChild>
        <w:div w:id="2096242681">
          <w:marLeft w:val="0"/>
          <w:marRight w:val="0"/>
          <w:marTop w:val="0"/>
          <w:marBottom w:val="0"/>
          <w:divBdr>
            <w:top w:val="none" w:sz="0" w:space="0" w:color="auto"/>
            <w:left w:val="none" w:sz="0" w:space="0" w:color="auto"/>
            <w:bottom w:val="none" w:sz="0" w:space="0" w:color="auto"/>
            <w:right w:val="none" w:sz="0" w:space="0" w:color="auto"/>
          </w:divBdr>
          <w:divsChild>
            <w:div w:id="1964454665">
              <w:marLeft w:val="0"/>
              <w:marRight w:val="0"/>
              <w:marTop w:val="0"/>
              <w:marBottom w:val="0"/>
              <w:divBdr>
                <w:top w:val="none" w:sz="0" w:space="0" w:color="auto"/>
                <w:left w:val="none" w:sz="0" w:space="0" w:color="auto"/>
                <w:bottom w:val="none" w:sz="0" w:space="0" w:color="auto"/>
                <w:right w:val="none" w:sz="0" w:space="0" w:color="auto"/>
              </w:divBdr>
              <w:divsChild>
                <w:div w:id="1303273602">
                  <w:marLeft w:val="0"/>
                  <w:marRight w:val="0"/>
                  <w:marTop w:val="0"/>
                  <w:marBottom w:val="0"/>
                  <w:divBdr>
                    <w:top w:val="none" w:sz="0" w:space="0" w:color="auto"/>
                    <w:left w:val="none" w:sz="0" w:space="0" w:color="auto"/>
                    <w:bottom w:val="none" w:sz="0" w:space="0" w:color="auto"/>
                    <w:right w:val="none" w:sz="0" w:space="0" w:color="auto"/>
                  </w:divBdr>
                  <w:divsChild>
                    <w:div w:id="1482963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1720810">
      <w:bodyDiv w:val="1"/>
      <w:marLeft w:val="0"/>
      <w:marRight w:val="0"/>
      <w:marTop w:val="0"/>
      <w:marBottom w:val="0"/>
      <w:divBdr>
        <w:top w:val="none" w:sz="0" w:space="0" w:color="auto"/>
        <w:left w:val="none" w:sz="0" w:space="0" w:color="auto"/>
        <w:bottom w:val="none" w:sz="0" w:space="0" w:color="auto"/>
        <w:right w:val="none" w:sz="0" w:space="0" w:color="auto"/>
      </w:divBdr>
      <w:divsChild>
        <w:div w:id="976645015">
          <w:marLeft w:val="0"/>
          <w:marRight w:val="0"/>
          <w:marTop w:val="0"/>
          <w:marBottom w:val="0"/>
          <w:divBdr>
            <w:top w:val="none" w:sz="0" w:space="0" w:color="auto"/>
            <w:left w:val="none" w:sz="0" w:space="0" w:color="auto"/>
            <w:bottom w:val="none" w:sz="0" w:space="0" w:color="auto"/>
            <w:right w:val="none" w:sz="0" w:space="0" w:color="auto"/>
          </w:divBdr>
          <w:divsChild>
            <w:div w:id="1719357697">
              <w:marLeft w:val="0"/>
              <w:marRight w:val="0"/>
              <w:marTop w:val="0"/>
              <w:marBottom w:val="0"/>
              <w:divBdr>
                <w:top w:val="none" w:sz="0" w:space="0" w:color="auto"/>
                <w:left w:val="none" w:sz="0" w:space="0" w:color="auto"/>
                <w:bottom w:val="none" w:sz="0" w:space="0" w:color="auto"/>
                <w:right w:val="none" w:sz="0" w:space="0" w:color="auto"/>
              </w:divBdr>
              <w:divsChild>
                <w:div w:id="852496745">
                  <w:marLeft w:val="0"/>
                  <w:marRight w:val="0"/>
                  <w:marTop w:val="0"/>
                  <w:marBottom w:val="0"/>
                  <w:divBdr>
                    <w:top w:val="none" w:sz="0" w:space="0" w:color="auto"/>
                    <w:left w:val="none" w:sz="0" w:space="0" w:color="auto"/>
                    <w:bottom w:val="none" w:sz="0" w:space="0" w:color="auto"/>
                    <w:right w:val="none" w:sz="0" w:space="0" w:color="auto"/>
                  </w:divBdr>
                  <w:divsChild>
                    <w:div w:id="775322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8318564">
      <w:bodyDiv w:val="1"/>
      <w:marLeft w:val="0"/>
      <w:marRight w:val="0"/>
      <w:marTop w:val="0"/>
      <w:marBottom w:val="0"/>
      <w:divBdr>
        <w:top w:val="none" w:sz="0" w:space="0" w:color="auto"/>
        <w:left w:val="none" w:sz="0" w:space="0" w:color="auto"/>
        <w:bottom w:val="none" w:sz="0" w:space="0" w:color="auto"/>
        <w:right w:val="none" w:sz="0" w:space="0" w:color="auto"/>
      </w:divBdr>
      <w:divsChild>
        <w:div w:id="904296838">
          <w:marLeft w:val="662"/>
          <w:marRight w:val="0"/>
          <w:marTop w:val="93"/>
          <w:marBottom w:val="0"/>
          <w:divBdr>
            <w:top w:val="none" w:sz="0" w:space="0" w:color="auto"/>
            <w:left w:val="none" w:sz="0" w:space="0" w:color="auto"/>
            <w:bottom w:val="none" w:sz="0" w:space="0" w:color="auto"/>
            <w:right w:val="none" w:sz="0" w:space="0" w:color="auto"/>
          </w:divBdr>
        </w:div>
      </w:divsChild>
    </w:div>
    <w:div w:id="928388745">
      <w:bodyDiv w:val="1"/>
      <w:marLeft w:val="0"/>
      <w:marRight w:val="0"/>
      <w:marTop w:val="0"/>
      <w:marBottom w:val="0"/>
      <w:divBdr>
        <w:top w:val="none" w:sz="0" w:space="0" w:color="auto"/>
        <w:left w:val="none" w:sz="0" w:space="0" w:color="auto"/>
        <w:bottom w:val="none" w:sz="0" w:space="0" w:color="auto"/>
        <w:right w:val="none" w:sz="0" w:space="0" w:color="auto"/>
      </w:divBdr>
    </w:div>
    <w:div w:id="933980581">
      <w:bodyDiv w:val="1"/>
      <w:marLeft w:val="0"/>
      <w:marRight w:val="0"/>
      <w:marTop w:val="0"/>
      <w:marBottom w:val="0"/>
      <w:divBdr>
        <w:top w:val="none" w:sz="0" w:space="0" w:color="auto"/>
        <w:left w:val="none" w:sz="0" w:space="0" w:color="auto"/>
        <w:bottom w:val="none" w:sz="0" w:space="0" w:color="auto"/>
        <w:right w:val="none" w:sz="0" w:space="0" w:color="auto"/>
      </w:divBdr>
    </w:div>
    <w:div w:id="941453458">
      <w:bodyDiv w:val="1"/>
      <w:marLeft w:val="0"/>
      <w:marRight w:val="0"/>
      <w:marTop w:val="0"/>
      <w:marBottom w:val="0"/>
      <w:divBdr>
        <w:top w:val="none" w:sz="0" w:space="0" w:color="auto"/>
        <w:left w:val="none" w:sz="0" w:space="0" w:color="auto"/>
        <w:bottom w:val="none" w:sz="0" w:space="0" w:color="auto"/>
        <w:right w:val="none" w:sz="0" w:space="0" w:color="auto"/>
      </w:divBdr>
      <w:divsChild>
        <w:div w:id="1662004859">
          <w:marLeft w:val="0"/>
          <w:marRight w:val="0"/>
          <w:marTop w:val="0"/>
          <w:marBottom w:val="0"/>
          <w:divBdr>
            <w:top w:val="none" w:sz="0" w:space="0" w:color="auto"/>
            <w:left w:val="none" w:sz="0" w:space="0" w:color="auto"/>
            <w:bottom w:val="none" w:sz="0" w:space="0" w:color="auto"/>
            <w:right w:val="none" w:sz="0" w:space="0" w:color="auto"/>
          </w:divBdr>
          <w:divsChild>
            <w:div w:id="928466961">
              <w:marLeft w:val="0"/>
              <w:marRight w:val="0"/>
              <w:marTop w:val="0"/>
              <w:marBottom w:val="0"/>
              <w:divBdr>
                <w:top w:val="none" w:sz="0" w:space="0" w:color="auto"/>
                <w:left w:val="none" w:sz="0" w:space="0" w:color="auto"/>
                <w:bottom w:val="none" w:sz="0" w:space="0" w:color="auto"/>
                <w:right w:val="none" w:sz="0" w:space="0" w:color="auto"/>
              </w:divBdr>
              <w:divsChild>
                <w:div w:id="108859645">
                  <w:marLeft w:val="0"/>
                  <w:marRight w:val="0"/>
                  <w:marTop w:val="0"/>
                  <w:marBottom w:val="0"/>
                  <w:divBdr>
                    <w:top w:val="none" w:sz="0" w:space="0" w:color="auto"/>
                    <w:left w:val="none" w:sz="0" w:space="0" w:color="auto"/>
                    <w:bottom w:val="none" w:sz="0" w:space="0" w:color="auto"/>
                    <w:right w:val="none" w:sz="0" w:space="0" w:color="auto"/>
                  </w:divBdr>
                  <w:divsChild>
                    <w:div w:id="1787771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6544840">
      <w:bodyDiv w:val="1"/>
      <w:marLeft w:val="0"/>
      <w:marRight w:val="0"/>
      <w:marTop w:val="0"/>
      <w:marBottom w:val="0"/>
      <w:divBdr>
        <w:top w:val="none" w:sz="0" w:space="0" w:color="auto"/>
        <w:left w:val="none" w:sz="0" w:space="0" w:color="auto"/>
        <w:bottom w:val="none" w:sz="0" w:space="0" w:color="auto"/>
        <w:right w:val="none" w:sz="0" w:space="0" w:color="auto"/>
      </w:divBdr>
      <w:divsChild>
        <w:div w:id="1647666785">
          <w:marLeft w:val="0"/>
          <w:marRight w:val="0"/>
          <w:marTop w:val="0"/>
          <w:marBottom w:val="0"/>
          <w:divBdr>
            <w:top w:val="none" w:sz="0" w:space="0" w:color="auto"/>
            <w:left w:val="none" w:sz="0" w:space="0" w:color="auto"/>
            <w:bottom w:val="none" w:sz="0" w:space="0" w:color="auto"/>
            <w:right w:val="none" w:sz="0" w:space="0" w:color="auto"/>
          </w:divBdr>
          <w:divsChild>
            <w:div w:id="290131491">
              <w:marLeft w:val="0"/>
              <w:marRight w:val="0"/>
              <w:marTop w:val="0"/>
              <w:marBottom w:val="0"/>
              <w:divBdr>
                <w:top w:val="none" w:sz="0" w:space="0" w:color="auto"/>
                <w:left w:val="none" w:sz="0" w:space="0" w:color="auto"/>
                <w:bottom w:val="none" w:sz="0" w:space="0" w:color="auto"/>
                <w:right w:val="none" w:sz="0" w:space="0" w:color="auto"/>
              </w:divBdr>
              <w:divsChild>
                <w:div w:id="1069964922">
                  <w:marLeft w:val="0"/>
                  <w:marRight w:val="0"/>
                  <w:marTop w:val="0"/>
                  <w:marBottom w:val="0"/>
                  <w:divBdr>
                    <w:top w:val="none" w:sz="0" w:space="0" w:color="auto"/>
                    <w:left w:val="none" w:sz="0" w:space="0" w:color="auto"/>
                    <w:bottom w:val="none" w:sz="0" w:space="0" w:color="auto"/>
                    <w:right w:val="none" w:sz="0" w:space="0" w:color="auto"/>
                  </w:divBdr>
                  <w:divsChild>
                    <w:div w:id="821848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0407857">
      <w:bodyDiv w:val="1"/>
      <w:marLeft w:val="0"/>
      <w:marRight w:val="0"/>
      <w:marTop w:val="0"/>
      <w:marBottom w:val="0"/>
      <w:divBdr>
        <w:top w:val="none" w:sz="0" w:space="0" w:color="auto"/>
        <w:left w:val="none" w:sz="0" w:space="0" w:color="auto"/>
        <w:bottom w:val="none" w:sz="0" w:space="0" w:color="auto"/>
        <w:right w:val="none" w:sz="0" w:space="0" w:color="auto"/>
      </w:divBdr>
    </w:div>
    <w:div w:id="971792406">
      <w:bodyDiv w:val="1"/>
      <w:marLeft w:val="0"/>
      <w:marRight w:val="0"/>
      <w:marTop w:val="0"/>
      <w:marBottom w:val="0"/>
      <w:divBdr>
        <w:top w:val="none" w:sz="0" w:space="0" w:color="auto"/>
        <w:left w:val="none" w:sz="0" w:space="0" w:color="auto"/>
        <w:bottom w:val="none" w:sz="0" w:space="0" w:color="auto"/>
        <w:right w:val="none" w:sz="0" w:space="0" w:color="auto"/>
      </w:divBdr>
      <w:divsChild>
        <w:div w:id="1883976315">
          <w:marLeft w:val="0"/>
          <w:marRight w:val="0"/>
          <w:marTop w:val="0"/>
          <w:marBottom w:val="0"/>
          <w:divBdr>
            <w:top w:val="none" w:sz="0" w:space="0" w:color="auto"/>
            <w:left w:val="none" w:sz="0" w:space="0" w:color="auto"/>
            <w:bottom w:val="none" w:sz="0" w:space="0" w:color="auto"/>
            <w:right w:val="none" w:sz="0" w:space="0" w:color="auto"/>
          </w:divBdr>
          <w:divsChild>
            <w:div w:id="1659068696">
              <w:marLeft w:val="0"/>
              <w:marRight w:val="0"/>
              <w:marTop w:val="0"/>
              <w:marBottom w:val="0"/>
              <w:divBdr>
                <w:top w:val="none" w:sz="0" w:space="0" w:color="auto"/>
                <w:left w:val="none" w:sz="0" w:space="0" w:color="auto"/>
                <w:bottom w:val="none" w:sz="0" w:space="0" w:color="auto"/>
                <w:right w:val="none" w:sz="0" w:space="0" w:color="auto"/>
              </w:divBdr>
              <w:divsChild>
                <w:div w:id="472791991">
                  <w:marLeft w:val="0"/>
                  <w:marRight w:val="0"/>
                  <w:marTop w:val="0"/>
                  <w:marBottom w:val="0"/>
                  <w:divBdr>
                    <w:top w:val="none" w:sz="0" w:space="0" w:color="auto"/>
                    <w:left w:val="none" w:sz="0" w:space="0" w:color="auto"/>
                    <w:bottom w:val="none" w:sz="0" w:space="0" w:color="auto"/>
                    <w:right w:val="none" w:sz="0" w:space="0" w:color="auto"/>
                  </w:divBdr>
                  <w:divsChild>
                    <w:div w:id="947932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5570772">
      <w:bodyDiv w:val="1"/>
      <w:marLeft w:val="0"/>
      <w:marRight w:val="0"/>
      <w:marTop w:val="0"/>
      <w:marBottom w:val="0"/>
      <w:divBdr>
        <w:top w:val="none" w:sz="0" w:space="0" w:color="auto"/>
        <w:left w:val="none" w:sz="0" w:space="0" w:color="auto"/>
        <w:bottom w:val="none" w:sz="0" w:space="0" w:color="auto"/>
        <w:right w:val="none" w:sz="0" w:space="0" w:color="auto"/>
      </w:divBdr>
      <w:divsChild>
        <w:div w:id="761338119">
          <w:marLeft w:val="0"/>
          <w:marRight w:val="0"/>
          <w:marTop w:val="0"/>
          <w:marBottom w:val="0"/>
          <w:divBdr>
            <w:top w:val="none" w:sz="0" w:space="0" w:color="auto"/>
            <w:left w:val="none" w:sz="0" w:space="0" w:color="auto"/>
            <w:bottom w:val="none" w:sz="0" w:space="0" w:color="auto"/>
            <w:right w:val="none" w:sz="0" w:space="0" w:color="auto"/>
          </w:divBdr>
          <w:divsChild>
            <w:div w:id="1808161462">
              <w:marLeft w:val="0"/>
              <w:marRight w:val="0"/>
              <w:marTop w:val="0"/>
              <w:marBottom w:val="0"/>
              <w:divBdr>
                <w:top w:val="none" w:sz="0" w:space="0" w:color="auto"/>
                <w:left w:val="none" w:sz="0" w:space="0" w:color="auto"/>
                <w:bottom w:val="none" w:sz="0" w:space="0" w:color="auto"/>
                <w:right w:val="none" w:sz="0" w:space="0" w:color="auto"/>
              </w:divBdr>
              <w:divsChild>
                <w:div w:id="1140423945">
                  <w:marLeft w:val="0"/>
                  <w:marRight w:val="0"/>
                  <w:marTop w:val="0"/>
                  <w:marBottom w:val="0"/>
                  <w:divBdr>
                    <w:top w:val="none" w:sz="0" w:space="0" w:color="auto"/>
                    <w:left w:val="none" w:sz="0" w:space="0" w:color="auto"/>
                    <w:bottom w:val="none" w:sz="0" w:space="0" w:color="auto"/>
                    <w:right w:val="none" w:sz="0" w:space="0" w:color="auto"/>
                  </w:divBdr>
                  <w:divsChild>
                    <w:div w:id="1693409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6494696">
      <w:bodyDiv w:val="1"/>
      <w:marLeft w:val="0"/>
      <w:marRight w:val="0"/>
      <w:marTop w:val="0"/>
      <w:marBottom w:val="0"/>
      <w:divBdr>
        <w:top w:val="none" w:sz="0" w:space="0" w:color="auto"/>
        <w:left w:val="none" w:sz="0" w:space="0" w:color="auto"/>
        <w:bottom w:val="none" w:sz="0" w:space="0" w:color="auto"/>
        <w:right w:val="none" w:sz="0" w:space="0" w:color="auto"/>
      </w:divBdr>
      <w:divsChild>
        <w:div w:id="760179260">
          <w:marLeft w:val="0"/>
          <w:marRight w:val="0"/>
          <w:marTop w:val="0"/>
          <w:marBottom w:val="0"/>
          <w:divBdr>
            <w:top w:val="none" w:sz="0" w:space="0" w:color="auto"/>
            <w:left w:val="none" w:sz="0" w:space="0" w:color="auto"/>
            <w:bottom w:val="none" w:sz="0" w:space="0" w:color="auto"/>
            <w:right w:val="none" w:sz="0" w:space="0" w:color="auto"/>
          </w:divBdr>
          <w:divsChild>
            <w:div w:id="623463277">
              <w:marLeft w:val="0"/>
              <w:marRight w:val="0"/>
              <w:marTop w:val="0"/>
              <w:marBottom w:val="0"/>
              <w:divBdr>
                <w:top w:val="none" w:sz="0" w:space="0" w:color="auto"/>
                <w:left w:val="none" w:sz="0" w:space="0" w:color="auto"/>
                <w:bottom w:val="none" w:sz="0" w:space="0" w:color="auto"/>
                <w:right w:val="none" w:sz="0" w:space="0" w:color="auto"/>
              </w:divBdr>
              <w:divsChild>
                <w:div w:id="579952377">
                  <w:marLeft w:val="0"/>
                  <w:marRight w:val="0"/>
                  <w:marTop w:val="0"/>
                  <w:marBottom w:val="0"/>
                  <w:divBdr>
                    <w:top w:val="none" w:sz="0" w:space="0" w:color="auto"/>
                    <w:left w:val="none" w:sz="0" w:space="0" w:color="auto"/>
                    <w:bottom w:val="none" w:sz="0" w:space="0" w:color="auto"/>
                    <w:right w:val="none" w:sz="0" w:space="0" w:color="auto"/>
                  </w:divBdr>
                  <w:divsChild>
                    <w:div w:id="325859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0619029">
      <w:bodyDiv w:val="1"/>
      <w:marLeft w:val="0"/>
      <w:marRight w:val="0"/>
      <w:marTop w:val="0"/>
      <w:marBottom w:val="0"/>
      <w:divBdr>
        <w:top w:val="none" w:sz="0" w:space="0" w:color="auto"/>
        <w:left w:val="none" w:sz="0" w:space="0" w:color="auto"/>
        <w:bottom w:val="none" w:sz="0" w:space="0" w:color="auto"/>
        <w:right w:val="none" w:sz="0" w:space="0" w:color="auto"/>
      </w:divBdr>
      <w:divsChild>
        <w:div w:id="1110273196">
          <w:marLeft w:val="662"/>
          <w:marRight w:val="0"/>
          <w:marTop w:val="93"/>
          <w:marBottom w:val="0"/>
          <w:divBdr>
            <w:top w:val="none" w:sz="0" w:space="0" w:color="auto"/>
            <w:left w:val="none" w:sz="0" w:space="0" w:color="auto"/>
            <w:bottom w:val="none" w:sz="0" w:space="0" w:color="auto"/>
            <w:right w:val="none" w:sz="0" w:space="0" w:color="auto"/>
          </w:divBdr>
        </w:div>
      </w:divsChild>
    </w:div>
    <w:div w:id="993027007">
      <w:bodyDiv w:val="1"/>
      <w:marLeft w:val="0"/>
      <w:marRight w:val="0"/>
      <w:marTop w:val="0"/>
      <w:marBottom w:val="0"/>
      <w:divBdr>
        <w:top w:val="none" w:sz="0" w:space="0" w:color="auto"/>
        <w:left w:val="none" w:sz="0" w:space="0" w:color="auto"/>
        <w:bottom w:val="none" w:sz="0" w:space="0" w:color="auto"/>
        <w:right w:val="none" w:sz="0" w:space="0" w:color="auto"/>
      </w:divBdr>
      <w:divsChild>
        <w:div w:id="1676687098">
          <w:marLeft w:val="0"/>
          <w:marRight w:val="0"/>
          <w:marTop w:val="0"/>
          <w:marBottom w:val="0"/>
          <w:divBdr>
            <w:top w:val="none" w:sz="0" w:space="0" w:color="auto"/>
            <w:left w:val="none" w:sz="0" w:space="0" w:color="auto"/>
            <w:bottom w:val="none" w:sz="0" w:space="0" w:color="auto"/>
            <w:right w:val="none" w:sz="0" w:space="0" w:color="auto"/>
          </w:divBdr>
          <w:divsChild>
            <w:div w:id="2146965455">
              <w:marLeft w:val="0"/>
              <w:marRight w:val="0"/>
              <w:marTop w:val="0"/>
              <w:marBottom w:val="0"/>
              <w:divBdr>
                <w:top w:val="none" w:sz="0" w:space="0" w:color="auto"/>
                <w:left w:val="none" w:sz="0" w:space="0" w:color="auto"/>
                <w:bottom w:val="none" w:sz="0" w:space="0" w:color="auto"/>
                <w:right w:val="none" w:sz="0" w:space="0" w:color="auto"/>
              </w:divBdr>
              <w:divsChild>
                <w:div w:id="34889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2271533">
      <w:bodyDiv w:val="1"/>
      <w:marLeft w:val="0"/>
      <w:marRight w:val="0"/>
      <w:marTop w:val="0"/>
      <w:marBottom w:val="0"/>
      <w:divBdr>
        <w:top w:val="none" w:sz="0" w:space="0" w:color="auto"/>
        <w:left w:val="none" w:sz="0" w:space="0" w:color="auto"/>
        <w:bottom w:val="none" w:sz="0" w:space="0" w:color="auto"/>
        <w:right w:val="none" w:sz="0" w:space="0" w:color="auto"/>
      </w:divBdr>
      <w:divsChild>
        <w:div w:id="539050864">
          <w:marLeft w:val="0"/>
          <w:marRight w:val="0"/>
          <w:marTop w:val="0"/>
          <w:marBottom w:val="0"/>
          <w:divBdr>
            <w:top w:val="none" w:sz="0" w:space="0" w:color="auto"/>
            <w:left w:val="none" w:sz="0" w:space="0" w:color="auto"/>
            <w:bottom w:val="none" w:sz="0" w:space="0" w:color="auto"/>
            <w:right w:val="none" w:sz="0" w:space="0" w:color="auto"/>
          </w:divBdr>
          <w:divsChild>
            <w:div w:id="443426236">
              <w:marLeft w:val="0"/>
              <w:marRight w:val="0"/>
              <w:marTop w:val="0"/>
              <w:marBottom w:val="0"/>
              <w:divBdr>
                <w:top w:val="none" w:sz="0" w:space="0" w:color="auto"/>
                <w:left w:val="none" w:sz="0" w:space="0" w:color="auto"/>
                <w:bottom w:val="none" w:sz="0" w:space="0" w:color="auto"/>
                <w:right w:val="none" w:sz="0" w:space="0" w:color="auto"/>
              </w:divBdr>
              <w:divsChild>
                <w:div w:id="1690837138">
                  <w:marLeft w:val="0"/>
                  <w:marRight w:val="0"/>
                  <w:marTop w:val="0"/>
                  <w:marBottom w:val="0"/>
                  <w:divBdr>
                    <w:top w:val="none" w:sz="0" w:space="0" w:color="auto"/>
                    <w:left w:val="none" w:sz="0" w:space="0" w:color="auto"/>
                    <w:bottom w:val="none" w:sz="0" w:space="0" w:color="auto"/>
                    <w:right w:val="none" w:sz="0" w:space="0" w:color="auto"/>
                  </w:divBdr>
                  <w:divsChild>
                    <w:div w:id="1905334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6633646">
      <w:bodyDiv w:val="1"/>
      <w:marLeft w:val="0"/>
      <w:marRight w:val="0"/>
      <w:marTop w:val="0"/>
      <w:marBottom w:val="0"/>
      <w:divBdr>
        <w:top w:val="none" w:sz="0" w:space="0" w:color="auto"/>
        <w:left w:val="none" w:sz="0" w:space="0" w:color="auto"/>
        <w:bottom w:val="none" w:sz="0" w:space="0" w:color="auto"/>
        <w:right w:val="none" w:sz="0" w:space="0" w:color="auto"/>
      </w:divBdr>
    </w:div>
    <w:div w:id="1008365457">
      <w:bodyDiv w:val="1"/>
      <w:marLeft w:val="0"/>
      <w:marRight w:val="0"/>
      <w:marTop w:val="0"/>
      <w:marBottom w:val="0"/>
      <w:divBdr>
        <w:top w:val="none" w:sz="0" w:space="0" w:color="auto"/>
        <w:left w:val="none" w:sz="0" w:space="0" w:color="auto"/>
        <w:bottom w:val="none" w:sz="0" w:space="0" w:color="auto"/>
        <w:right w:val="none" w:sz="0" w:space="0" w:color="auto"/>
      </w:divBdr>
      <w:divsChild>
        <w:div w:id="687486197">
          <w:marLeft w:val="0"/>
          <w:marRight w:val="0"/>
          <w:marTop w:val="0"/>
          <w:marBottom w:val="0"/>
          <w:divBdr>
            <w:top w:val="none" w:sz="0" w:space="0" w:color="auto"/>
            <w:left w:val="none" w:sz="0" w:space="0" w:color="auto"/>
            <w:bottom w:val="none" w:sz="0" w:space="0" w:color="auto"/>
            <w:right w:val="none" w:sz="0" w:space="0" w:color="auto"/>
          </w:divBdr>
          <w:divsChild>
            <w:div w:id="834733748">
              <w:marLeft w:val="0"/>
              <w:marRight w:val="0"/>
              <w:marTop w:val="0"/>
              <w:marBottom w:val="0"/>
              <w:divBdr>
                <w:top w:val="none" w:sz="0" w:space="0" w:color="auto"/>
                <w:left w:val="none" w:sz="0" w:space="0" w:color="auto"/>
                <w:bottom w:val="none" w:sz="0" w:space="0" w:color="auto"/>
                <w:right w:val="none" w:sz="0" w:space="0" w:color="auto"/>
              </w:divBdr>
              <w:divsChild>
                <w:div w:id="278924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0282042">
      <w:bodyDiv w:val="1"/>
      <w:marLeft w:val="0"/>
      <w:marRight w:val="0"/>
      <w:marTop w:val="0"/>
      <w:marBottom w:val="0"/>
      <w:divBdr>
        <w:top w:val="none" w:sz="0" w:space="0" w:color="auto"/>
        <w:left w:val="none" w:sz="0" w:space="0" w:color="auto"/>
        <w:bottom w:val="none" w:sz="0" w:space="0" w:color="auto"/>
        <w:right w:val="none" w:sz="0" w:space="0" w:color="auto"/>
      </w:divBdr>
      <w:divsChild>
        <w:div w:id="1412510645">
          <w:marLeft w:val="0"/>
          <w:marRight w:val="0"/>
          <w:marTop w:val="0"/>
          <w:marBottom w:val="0"/>
          <w:divBdr>
            <w:top w:val="none" w:sz="0" w:space="0" w:color="auto"/>
            <w:left w:val="none" w:sz="0" w:space="0" w:color="auto"/>
            <w:bottom w:val="none" w:sz="0" w:space="0" w:color="auto"/>
            <w:right w:val="none" w:sz="0" w:space="0" w:color="auto"/>
          </w:divBdr>
          <w:divsChild>
            <w:div w:id="1643540854">
              <w:marLeft w:val="0"/>
              <w:marRight w:val="0"/>
              <w:marTop w:val="0"/>
              <w:marBottom w:val="0"/>
              <w:divBdr>
                <w:top w:val="none" w:sz="0" w:space="0" w:color="auto"/>
                <w:left w:val="none" w:sz="0" w:space="0" w:color="auto"/>
                <w:bottom w:val="none" w:sz="0" w:space="0" w:color="auto"/>
                <w:right w:val="none" w:sz="0" w:space="0" w:color="auto"/>
              </w:divBdr>
              <w:divsChild>
                <w:div w:id="1997221664">
                  <w:marLeft w:val="0"/>
                  <w:marRight w:val="0"/>
                  <w:marTop w:val="0"/>
                  <w:marBottom w:val="0"/>
                  <w:divBdr>
                    <w:top w:val="none" w:sz="0" w:space="0" w:color="auto"/>
                    <w:left w:val="none" w:sz="0" w:space="0" w:color="auto"/>
                    <w:bottom w:val="none" w:sz="0" w:space="0" w:color="auto"/>
                    <w:right w:val="none" w:sz="0" w:space="0" w:color="auto"/>
                  </w:divBdr>
                  <w:divsChild>
                    <w:div w:id="1701319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1665100">
      <w:bodyDiv w:val="1"/>
      <w:marLeft w:val="0"/>
      <w:marRight w:val="0"/>
      <w:marTop w:val="0"/>
      <w:marBottom w:val="0"/>
      <w:divBdr>
        <w:top w:val="none" w:sz="0" w:space="0" w:color="auto"/>
        <w:left w:val="none" w:sz="0" w:space="0" w:color="auto"/>
        <w:bottom w:val="none" w:sz="0" w:space="0" w:color="auto"/>
        <w:right w:val="none" w:sz="0" w:space="0" w:color="auto"/>
      </w:divBdr>
      <w:divsChild>
        <w:div w:id="1063868934">
          <w:marLeft w:val="0"/>
          <w:marRight w:val="0"/>
          <w:marTop w:val="0"/>
          <w:marBottom w:val="0"/>
          <w:divBdr>
            <w:top w:val="none" w:sz="0" w:space="0" w:color="auto"/>
            <w:left w:val="none" w:sz="0" w:space="0" w:color="auto"/>
            <w:bottom w:val="none" w:sz="0" w:space="0" w:color="auto"/>
            <w:right w:val="none" w:sz="0" w:space="0" w:color="auto"/>
          </w:divBdr>
          <w:divsChild>
            <w:div w:id="1281300700">
              <w:marLeft w:val="0"/>
              <w:marRight w:val="0"/>
              <w:marTop w:val="0"/>
              <w:marBottom w:val="0"/>
              <w:divBdr>
                <w:top w:val="none" w:sz="0" w:space="0" w:color="auto"/>
                <w:left w:val="none" w:sz="0" w:space="0" w:color="auto"/>
                <w:bottom w:val="none" w:sz="0" w:space="0" w:color="auto"/>
                <w:right w:val="none" w:sz="0" w:space="0" w:color="auto"/>
              </w:divBdr>
              <w:divsChild>
                <w:div w:id="1661959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6177795">
      <w:bodyDiv w:val="1"/>
      <w:marLeft w:val="0"/>
      <w:marRight w:val="0"/>
      <w:marTop w:val="0"/>
      <w:marBottom w:val="0"/>
      <w:divBdr>
        <w:top w:val="none" w:sz="0" w:space="0" w:color="auto"/>
        <w:left w:val="none" w:sz="0" w:space="0" w:color="auto"/>
        <w:bottom w:val="none" w:sz="0" w:space="0" w:color="auto"/>
        <w:right w:val="none" w:sz="0" w:space="0" w:color="auto"/>
      </w:divBdr>
    </w:div>
    <w:div w:id="1042242686">
      <w:bodyDiv w:val="1"/>
      <w:marLeft w:val="0"/>
      <w:marRight w:val="0"/>
      <w:marTop w:val="0"/>
      <w:marBottom w:val="0"/>
      <w:divBdr>
        <w:top w:val="none" w:sz="0" w:space="0" w:color="auto"/>
        <w:left w:val="none" w:sz="0" w:space="0" w:color="auto"/>
        <w:bottom w:val="none" w:sz="0" w:space="0" w:color="auto"/>
        <w:right w:val="none" w:sz="0" w:space="0" w:color="auto"/>
      </w:divBdr>
    </w:div>
    <w:div w:id="1051002970">
      <w:bodyDiv w:val="1"/>
      <w:marLeft w:val="0"/>
      <w:marRight w:val="0"/>
      <w:marTop w:val="0"/>
      <w:marBottom w:val="0"/>
      <w:divBdr>
        <w:top w:val="none" w:sz="0" w:space="0" w:color="auto"/>
        <w:left w:val="none" w:sz="0" w:space="0" w:color="auto"/>
        <w:bottom w:val="none" w:sz="0" w:space="0" w:color="auto"/>
        <w:right w:val="none" w:sz="0" w:space="0" w:color="auto"/>
      </w:divBdr>
      <w:divsChild>
        <w:div w:id="179204673">
          <w:marLeft w:val="0"/>
          <w:marRight w:val="0"/>
          <w:marTop w:val="0"/>
          <w:marBottom w:val="0"/>
          <w:divBdr>
            <w:top w:val="none" w:sz="0" w:space="0" w:color="auto"/>
            <w:left w:val="none" w:sz="0" w:space="0" w:color="auto"/>
            <w:bottom w:val="none" w:sz="0" w:space="0" w:color="auto"/>
            <w:right w:val="none" w:sz="0" w:space="0" w:color="auto"/>
          </w:divBdr>
          <w:divsChild>
            <w:div w:id="1404333834">
              <w:marLeft w:val="0"/>
              <w:marRight w:val="0"/>
              <w:marTop w:val="0"/>
              <w:marBottom w:val="0"/>
              <w:divBdr>
                <w:top w:val="none" w:sz="0" w:space="0" w:color="auto"/>
                <w:left w:val="none" w:sz="0" w:space="0" w:color="auto"/>
                <w:bottom w:val="none" w:sz="0" w:space="0" w:color="auto"/>
                <w:right w:val="none" w:sz="0" w:space="0" w:color="auto"/>
              </w:divBdr>
              <w:divsChild>
                <w:div w:id="866144033">
                  <w:marLeft w:val="0"/>
                  <w:marRight w:val="0"/>
                  <w:marTop w:val="0"/>
                  <w:marBottom w:val="0"/>
                  <w:divBdr>
                    <w:top w:val="none" w:sz="0" w:space="0" w:color="auto"/>
                    <w:left w:val="none" w:sz="0" w:space="0" w:color="auto"/>
                    <w:bottom w:val="none" w:sz="0" w:space="0" w:color="auto"/>
                    <w:right w:val="none" w:sz="0" w:space="0" w:color="auto"/>
                  </w:divBdr>
                  <w:divsChild>
                    <w:div w:id="1559393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2844748">
      <w:bodyDiv w:val="1"/>
      <w:marLeft w:val="0"/>
      <w:marRight w:val="0"/>
      <w:marTop w:val="0"/>
      <w:marBottom w:val="0"/>
      <w:divBdr>
        <w:top w:val="none" w:sz="0" w:space="0" w:color="auto"/>
        <w:left w:val="none" w:sz="0" w:space="0" w:color="auto"/>
        <w:bottom w:val="none" w:sz="0" w:space="0" w:color="auto"/>
        <w:right w:val="none" w:sz="0" w:space="0" w:color="auto"/>
      </w:divBdr>
    </w:div>
    <w:div w:id="1059672070">
      <w:bodyDiv w:val="1"/>
      <w:marLeft w:val="0"/>
      <w:marRight w:val="0"/>
      <w:marTop w:val="0"/>
      <w:marBottom w:val="0"/>
      <w:divBdr>
        <w:top w:val="none" w:sz="0" w:space="0" w:color="auto"/>
        <w:left w:val="none" w:sz="0" w:space="0" w:color="auto"/>
        <w:bottom w:val="none" w:sz="0" w:space="0" w:color="auto"/>
        <w:right w:val="none" w:sz="0" w:space="0" w:color="auto"/>
      </w:divBdr>
    </w:div>
    <w:div w:id="1061320777">
      <w:bodyDiv w:val="1"/>
      <w:marLeft w:val="0"/>
      <w:marRight w:val="0"/>
      <w:marTop w:val="0"/>
      <w:marBottom w:val="0"/>
      <w:divBdr>
        <w:top w:val="none" w:sz="0" w:space="0" w:color="auto"/>
        <w:left w:val="none" w:sz="0" w:space="0" w:color="auto"/>
        <w:bottom w:val="none" w:sz="0" w:space="0" w:color="auto"/>
        <w:right w:val="none" w:sz="0" w:space="0" w:color="auto"/>
      </w:divBdr>
    </w:div>
    <w:div w:id="1065446817">
      <w:bodyDiv w:val="1"/>
      <w:marLeft w:val="0"/>
      <w:marRight w:val="0"/>
      <w:marTop w:val="0"/>
      <w:marBottom w:val="0"/>
      <w:divBdr>
        <w:top w:val="none" w:sz="0" w:space="0" w:color="auto"/>
        <w:left w:val="none" w:sz="0" w:space="0" w:color="auto"/>
        <w:bottom w:val="none" w:sz="0" w:space="0" w:color="auto"/>
        <w:right w:val="none" w:sz="0" w:space="0" w:color="auto"/>
      </w:divBdr>
      <w:divsChild>
        <w:div w:id="671833693">
          <w:marLeft w:val="0"/>
          <w:marRight w:val="0"/>
          <w:marTop w:val="0"/>
          <w:marBottom w:val="0"/>
          <w:divBdr>
            <w:top w:val="none" w:sz="0" w:space="0" w:color="auto"/>
            <w:left w:val="none" w:sz="0" w:space="0" w:color="auto"/>
            <w:bottom w:val="none" w:sz="0" w:space="0" w:color="auto"/>
            <w:right w:val="none" w:sz="0" w:space="0" w:color="auto"/>
          </w:divBdr>
          <w:divsChild>
            <w:div w:id="278683702">
              <w:marLeft w:val="0"/>
              <w:marRight w:val="0"/>
              <w:marTop w:val="0"/>
              <w:marBottom w:val="0"/>
              <w:divBdr>
                <w:top w:val="none" w:sz="0" w:space="0" w:color="auto"/>
                <w:left w:val="none" w:sz="0" w:space="0" w:color="auto"/>
                <w:bottom w:val="none" w:sz="0" w:space="0" w:color="auto"/>
                <w:right w:val="none" w:sz="0" w:space="0" w:color="auto"/>
              </w:divBdr>
              <w:divsChild>
                <w:div w:id="1511528633">
                  <w:marLeft w:val="0"/>
                  <w:marRight w:val="0"/>
                  <w:marTop w:val="0"/>
                  <w:marBottom w:val="0"/>
                  <w:divBdr>
                    <w:top w:val="none" w:sz="0" w:space="0" w:color="auto"/>
                    <w:left w:val="none" w:sz="0" w:space="0" w:color="auto"/>
                    <w:bottom w:val="none" w:sz="0" w:space="0" w:color="auto"/>
                    <w:right w:val="none" w:sz="0" w:space="0" w:color="auto"/>
                  </w:divBdr>
                  <w:divsChild>
                    <w:div w:id="1778600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72191328">
      <w:bodyDiv w:val="1"/>
      <w:marLeft w:val="0"/>
      <w:marRight w:val="0"/>
      <w:marTop w:val="0"/>
      <w:marBottom w:val="0"/>
      <w:divBdr>
        <w:top w:val="none" w:sz="0" w:space="0" w:color="auto"/>
        <w:left w:val="none" w:sz="0" w:space="0" w:color="auto"/>
        <w:bottom w:val="none" w:sz="0" w:space="0" w:color="auto"/>
        <w:right w:val="none" w:sz="0" w:space="0" w:color="auto"/>
      </w:divBdr>
    </w:div>
    <w:div w:id="1080524559">
      <w:bodyDiv w:val="1"/>
      <w:marLeft w:val="0"/>
      <w:marRight w:val="0"/>
      <w:marTop w:val="0"/>
      <w:marBottom w:val="0"/>
      <w:divBdr>
        <w:top w:val="none" w:sz="0" w:space="0" w:color="auto"/>
        <w:left w:val="none" w:sz="0" w:space="0" w:color="auto"/>
        <w:bottom w:val="none" w:sz="0" w:space="0" w:color="auto"/>
        <w:right w:val="none" w:sz="0" w:space="0" w:color="auto"/>
      </w:divBdr>
    </w:div>
    <w:div w:id="1091581853">
      <w:bodyDiv w:val="1"/>
      <w:marLeft w:val="0"/>
      <w:marRight w:val="0"/>
      <w:marTop w:val="0"/>
      <w:marBottom w:val="0"/>
      <w:divBdr>
        <w:top w:val="none" w:sz="0" w:space="0" w:color="auto"/>
        <w:left w:val="none" w:sz="0" w:space="0" w:color="auto"/>
        <w:bottom w:val="none" w:sz="0" w:space="0" w:color="auto"/>
        <w:right w:val="none" w:sz="0" w:space="0" w:color="auto"/>
      </w:divBdr>
    </w:div>
    <w:div w:id="1092504612">
      <w:bodyDiv w:val="1"/>
      <w:marLeft w:val="0"/>
      <w:marRight w:val="0"/>
      <w:marTop w:val="0"/>
      <w:marBottom w:val="0"/>
      <w:divBdr>
        <w:top w:val="none" w:sz="0" w:space="0" w:color="auto"/>
        <w:left w:val="none" w:sz="0" w:space="0" w:color="auto"/>
        <w:bottom w:val="none" w:sz="0" w:space="0" w:color="auto"/>
        <w:right w:val="none" w:sz="0" w:space="0" w:color="auto"/>
      </w:divBdr>
      <w:divsChild>
        <w:div w:id="1321428334">
          <w:marLeft w:val="0"/>
          <w:marRight w:val="0"/>
          <w:marTop w:val="0"/>
          <w:marBottom w:val="0"/>
          <w:divBdr>
            <w:top w:val="none" w:sz="0" w:space="0" w:color="auto"/>
            <w:left w:val="none" w:sz="0" w:space="0" w:color="auto"/>
            <w:bottom w:val="none" w:sz="0" w:space="0" w:color="auto"/>
            <w:right w:val="none" w:sz="0" w:space="0" w:color="auto"/>
          </w:divBdr>
          <w:divsChild>
            <w:div w:id="407310496">
              <w:marLeft w:val="0"/>
              <w:marRight w:val="0"/>
              <w:marTop w:val="0"/>
              <w:marBottom w:val="0"/>
              <w:divBdr>
                <w:top w:val="none" w:sz="0" w:space="0" w:color="auto"/>
                <w:left w:val="none" w:sz="0" w:space="0" w:color="auto"/>
                <w:bottom w:val="none" w:sz="0" w:space="0" w:color="auto"/>
                <w:right w:val="none" w:sz="0" w:space="0" w:color="auto"/>
              </w:divBdr>
              <w:divsChild>
                <w:div w:id="1637250344">
                  <w:marLeft w:val="0"/>
                  <w:marRight w:val="0"/>
                  <w:marTop w:val="0"/>
                  <w:marBottom w:val="0"/>
                  <w:divBdr>
                    <w:top w:val="none" w:sz="0" w:space="0" w:color="auto"/>
                    <w:left w:val="none" w:sz="0" w:space="0" w:color="auto"/>
                    <w:bottom w:val="none" w:sz="0" w:space="0" w:color="auto"/>
                    <w:right w:val="none" w:sz="0" w:space="0" w:color="auto"/>
                  </w:divBdr>
                  <w:divsChild>
                    <w:div w:id="942343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8525473">
      <w:bodyDiv w:val="1"/>
      <w:marLeft w:val="0"/>
      <w:marRight w:val="0"/>
      <w:marTop w:val="0"/>
      <w:marBottom w:val="0"/>
      <w:divBdr>
        <w:top w:val="none" w:sz="0" w:space="0" w:color="auto"/>
        <w:left w:val="none" w:sz="0" w:space="0" w:color="auto"/>
        <w:bottom w:val="none" w:sz="0" w:space="0" w:color="auto"/>
        <w:right w:val="none" w:sz="0" w:space="0" w:color="auto"/>
      </w:divBdr>
    </w:div>
    <w:div w:id="1117213552">
      <w:bodyDiv w:val="1"/>
      <w:marLeft w:val="0"/>
      <w:marRight w:val="0"/>
      <w:marTop w:val="0"/>
      <w:marBottom w:val="0"/>
      <w:divBdr>
        <w:top w:val="none" w:sz="0" w:space="0" w:color="auto"/>
        <w:left w:val="none" w:sz="0" w:space="0" w:color="auto"/>
        <w:bottom w:val="none" w:sz="0" w:space="0" w:color="auto"/>
        <w:right w:val="none" w:sz="0" w:space="0" w:color="auto"/>
      </w:divBdr>
      <w:divsChild>
        <w:div w:id="13458293">
          <w:marLeft w:val="0"/>
          <w:marRight w:val="0"/>
          <w:marTop w:val="0"/>
          <w:marBottom w:val="0"/>
          <w:divBdr>
            <w:top w:val="none" w:sz="0" w:space="0" w:color="auto"/>
            <w:left w:val="none" w:sz="0" w:space="0" w:color="auto"/>
            <w:bottom w:val="none" w:sz="0" w:space="0" w:color="auto"/>
            <w:right w:val="none" w:sz="0" w:space="0" w:color="auto"/>
          </w:divBdr>
          <w:divsChild>
            <w:div w:id="955332995">
              <w:marLeft w:val="0"/>
              <w:marRight w:val="0"/>
              <w:marTop w:val="0"/>
              <w:marBottom w:val="0"/>
              <w:divBdr>
                <w:top w:val="none" w:sz="0" w:space="0" w:color="auto"/>
                <w:left w:val="none" w:sz="0" w:space="0" w:color="auto"/>
                <w:bottom w:val="none" w:sz="0" w:space="0" w:color="auto"/>
                <w:right w:val="none" w:sz="0" w:space="0" w:color="auto"/>
              </w:divBdr>
              <w:divsChild>
                <w:div w:id="45301368">
                  <w:marLeft w:val="0"/>
                  <w:marRight w:val="0"/>
                  <w:marTop w:val="0"/>
                  <w:marBottom w:val="0"/>
                  <w:divBdr>
                    <w:top w:val="none" w:sz="0" w:space="0" w:color="auto"/>
                    <w:left w:val="none" w:sz="0" w:space="0" w:color="auto"/>
                    <w:bottom w:val="none" w:sz="0" w:space="0" w:color="auto"/>
                    <w:right w:val="none" w:sz="0" w:space="0" w:color="auto"/>
                  </w:divBdr>
                  <w:divsChild>
                    <w:div w:id="1963538843">
                      <w:marLeft w:val="0"/>
                      <w:marRight w:val="0"/>
                      <w:marTop w:val="0"/>
                      <w:marBottom w:val="0"/>
                      <w:divBdr>
                        <w:top w:val="none" w:sz="0" w:space="0" w:color="auto"/>
                        <w:left w:val="none" w:sz="0" w:space="0" w:color="auto"/>
                        <w:bottom w:val="none" w:sz="0" w:space="0" w:color="auto"/>
                        <w:right w:val="none" w:sz="0" w:space="0" w:color="auto"/>
                      </w:divBdr>
                    </w:div>
                  </w:divsChild>
                </w:div>
                <w:div w:id="1823812389">
                  <w:marLeft w:val="0"/>
                  <w:marRight w:val="0"/>
                  <w:marTop w:val="0"/>
                  <w:marBottom w:val="0"/>
                  <w:divBdr>
                    <w:top w:val="none" w:sz="0" w:space="0" w:color="auto"/>
                    <w:left w:val="none" w:sz="0" w:space="0" w:color="auto"/>
                    <w:bottom w:val="none" w:sz="0" w:space="0" w:color="auto"/>
                    <w:right w:val="none" w:sz="0" w:space="0" w:color="auto"/>
                  </w:divBdr>
                  <w:divsChild>
                    <w:div w:id="998266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1148928">
      <w:bodyDiv w:val="1"/>
      <w:marLeft w:val="0"/>
      <w:marRight w:val="0"/>
      <w:marTop w:val="0"/>
      <w:marBottom w:val="0"/>
      <w:divBdr>
        <w:top w:val="none" w:sz="0" w:space="0" w:color="auto"/>
        <w:left w:val="none" w:sz="0" w:space="0" w:color="auto"/>
        <w:bottom w:val="none" w:sz="0" w:space="0" w:color="auto"/>
        <w:right w:val="none" w:sz="0" w:space="0" w:color="auto"/>
      </w:divBdr>
    </w:div>
    <w:div w:id="1127964112">
      <w:bodyDiv w:val="1"/>
      <w:marLeft w:val="0"/>
      <w:marRight w:val="0"/>
      <w:marTop w:val="0"/>
      <w:marBottom w:val="0"/>
      <w:divBdr>
        <w:top w:val="none" w:sz="0" w:space="0" w:color="auto"/>
        <w:left w:val="none" w:sz="0" w:space="0" w:color="auto"/>
        <w:bottom w:val="none" w:sz="0" w:space="0" w:color="auto"/>
        <w:right w:val="none" w:sz="0" w:space="0" w:color="auto"/>
      </w:divBdr>
      <w:divsChild>
        <w:div w:id="28730523">
          <w:marLeft w:val="0"/>
          <w:marRight w:val="0"/>
          <w:marTop w:val="0"/>
          <w:marBottom w:val="0"/>
          <w:divBdr>
            <w:top w:val="none" w:sz="0" w:space="0" w:color="auto"/>
            <w:left w:val="none" w:sz="0" w:space="0" w:color="auto"/>
            <w:bottom w:val="none" w:sz="0" w:space="0" w:color="auto"/>
            <w:right w:val="none" w:sz="0" w:space="0" w:color="auto"/>
          </w:divBdr>
          <w:divsChild>
            <w:div w:id="1341398245">
              <w:marLeft w:val="0"/>
              <w:marRight w:val="0"/>
              <w:marTop w:val="0"/>
              <w:marBottom w:val="0"/>
              <w:divBdr>
                <w:top w:val="none" w:sz="0" w:space="0" w:color="auto"/>
                <w:left w:val="none" w:sz="0" w:space="0" w:color="auto"/>
                <w:bottom w:val="none" w:sz="0" w:space="0" w:color="auto"/>
                <w:right w:val="none" w:sz="0" w:space="0" w:color="auto"/>
              </w:divBdr>
              <w:divsChild>
                <w:div w:id="2132164161">
                  <w:marLeft w:val="0"/>
                  <w:marRight w:val="0"/>
                  <w:marTop w:val="0"/>
                  <w:marBottom w:val="0"/>
                  <w:divBdr>
                    <w:top w:val="none" w:sz="0" w:space="0" w:color="auto"/>
                    <w:left w:val="none" w:sz="0" w:space="0" w:color="auto"/>
                    <w:bottom w:val="none" w:sz="0" w:space="0" w:color="auto"/>
                    <w:right w:val="none" w:sz="0" w:space="0" w:color="auto"/>
                  </w:divBdr>
                  <w:divsChild>
                    <w:div w:id="663510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8890348">
      <w:bodyDiv w:val="1"/>
      <w:marLeft w:val="0"/>
      <w:marRight w:val="0"/>
      <w:marTop w:val="0"/>
      <w:marBottom w:val="0"/>
      <w:divBdr>
        <w:top w:val="none" w:sz="0" w:space="0" w:color="auto"/>
        <w:left w:val="none" w:sz="0" w:space="0" w:color="auto"/>
        <w:bottom w:val="none" w:sz="0" w:space="0" w:color="auto"/>
        <w:right w:val="none" w:sz="0" w:space="0" w:color="auto"/>
      </w:divBdr>
    </w:div>
    <w:div w:id="1142307499">
      <w:bodyDiv w:val="1"/>
      <w:marLeft w:val="0"/>
      <w:marRight w:val="0"/>
      <w:marTop w:val="0"/>
      <w:marBottom w:val="0"/>
      <w:divBdr>
        <w:top w:val="none" w:sz="0" w:space="0" w:color="auto"/>
        <w:left w:val="none" w:sz="0" w:space="0" w:color="auto"/>
        <w:bottom w:val="none" w:sz="0" w:space="0" w:color="auto"/>
        <w:right w:val="none" w:sz="0" w:space="0" w:color="auto"/>
      </w:divBdr>
      <w:divsChild>
        <w:div w:id="532423437">
          <w:marLeft w:val="0"/>
          <w:marRight w:val="0"/>
          <w:marTop w:val="0"/>
          <w:marBottom w:val="0"/>
          <w:divBdr>
            <w:top w:val="none" w:sz="0" w:space="0" w:color="auto"/>
            <w:left w:val="none" w:sz="0" w:space="0" w:color="auto"/>
            <w:bottom w:val="none" w:sz="0" w:space="0" w:color="auto"/>
            <w:right w:val="none" w:sz="0" w:space="0" w:color="auto"/>
          </w:divBdr>
          <w:divsChild>
            <w:div w:id="1289509958">
              <w:marLeft w:val="0"/>
              <w:marRight w:val="0"/>
              <w:marTop w:val="0"/>
              <w:marBottom w:val="0"/>
              <w:divBdr>
                <w:top w:val="none" w:sz="0" w:space="0" w:color="auto"/>
                <w:left w:val="none" w:sz="0" w:space="0" w:color="auto"/>
                <w:bottom w:val="none" w:sz="0" w:space="0" w:color="auto"/>
                <w:right w:val="none" w:sz="0" w:space="0" w:color="auto"/>
              </w:divBdr>
              <w:divsChild>
                <w:div w:id="239409696">
                  <w:marLeft w:val="0"/>
                  <w:marRight w:val="0"/>
                  <w:marTop w:val="0"/>
                  <w:marBottom w:val="0"/>
                  <w:divBdr>
                    <w:top w:val="none" w:sz="0" w:space="0" w:color="auto"/>
                    <w:left w:val="none" w:sz="0" w:space="0" w:color="auto"/>
                    <w:bottom w:val="none" w:sz="0" w:space="0" w:color="auto"/>
                    <w:right w:val="none" w:sz="0" w:space="0" w:color="auto"/>
                  </w:divBdr>
                  <w:divsChild>
                    <w:div w:id="1346131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0636021">
      <w:bodyDiv w:val="1"/>
      <w:marLeft w:val="0"/>
      <w:marRight w:val="0"/>
      <w:marTop w:val="0"/>
      <w:marBottom w:val="0"/>
      <w:divBdr>
        <w:top w:val="none" w:sz="0" w:space="0" w:color="auto"/>
        <w:left w:val="none" w:sz="0" w:space="0" w:color="auto"/>
        <w:bottom w:val="none" w:sz="0" w:space="0" w:color="auto"/>
        <w:right w:val="none" w:sz="0" w:space="0" w:color="auto"/>
      </w:divBdr>
    </w:div>
    <w:div w:id="1167138355">
      <w:bodyDiv w:val="1"/>
      <w:marLeft w:val="0"/>
      <w:marRight w:val="0"/>
      <w:marTop w:val="0"/>
      <w:marBottom w:val="0"/>
      <w:divBdr>
        <w:top w:val="none" w:sz="0" w:space="0" w:color="auto"/>
        <w:left w:val="none" w:sz="0" w:space="0" w:color="auto"/>
        <w:bottom w:val="none" w:sz="0" w:space="0" w:color="auto"/>
        <w:right w:val="none" w:sz="0" w:space="0" w:color="auto"/>
      </w:divBdr>
    </w:div>
    <w:div w:id="1178235391">
      <w:bodyDiv w:val="1"/>
      <w:marLeft w:val="0"/>
      <w:marRight w:val="0"/>
      <w:marTop w:val="0"/>
      <w:marBottom w:val="0"/>
      <w:divBdr>
        <w:top w:val="none" w:sz="0" w:space="0" w:color="auto"/>
        <w:left w:val="none" w:sz="0" w:space="0" w:color="auto"/>
        <w:bottom w:val="none" w:sz="0" w:space="0" w:color="auto"/>
        <w:right w:val="none" w:sz="0" w:space="0" w:color="auto"/>
      </w:divBdr>
    </w:div>
    <w:div w:id="1179930555">
      <w:bodyDiv w:val="1"/>
      <w:marLeft w:val="0"/>
      <w:marRight w:val="0"/>
      <w:marTop w:val="0"/>
      <w:marBottom w:val="0"/>
      <w:divBdr>
        <w:top w:val="none" w:sz="0" w:space="0" w:color="auto"/>
        <w:left w:val="none" w:sz="0" w:space="0" w:color="auto"/>
        <w:bottom w:val="none" w:sz="0" w:space="0" w:color="auto"/>
        <w:right w:val="none" w:sz="0" w:space="0" w:color="auto"/>
      </w:divBdr>
      <w:divsChild>
        <w:div w:id="139200641">
          <w:marLeft w:val="446"/>
          <w:marRight w:val="0"/>
          <w:marTop w:val="0"/>
          <w:marBottom w:val="0"/>
          <w:divBdr>
            <w:top w:val="none" w:sz="0" w:space="0" w:color="auto"/>
            <w:left w:val="none" w:sz="0" w:space="0" w:color="auto"/>
            <w:bottom w:val="none" w:sz="0" w:space="0" w:color="auto"/>
            <w:right w:val="none" w:sz="0" w:space="0" w:color="auto"/>
          </w:divBdr>
        </w:div>
        <w:div w:id="1029795787">
          <w:marLeft w:val="446"/>
          <w:marRight w:val="0"/>
          <w:marTop w:val="0"/>
          <w:marBottom w:val="0"/>
          <w:divBdr>
            <w:top w:val="none" w:sz="0" w:space="0" w:color="auto"/>
            <w:left w:val="none" w:sz="0" w:space="0" w:color="auto"/>
            <w:bottom w:val="none" w:sz="0" w:space="0" w:color="auto"/>
            <w:right w:val="none" w:sz="0" w:space="0" w:color="auto"/>
          </w:divBdr>
        </w:div>
      </w:divsChild>
    </w:div>
    <w:div w:id="1185705154">
      <w:bodyDiv w:val="1"/>
      <w:marLeft w:val="0"/>
      <w:marRight w:val="0"/>
      <w:marTop w:val="0"/>
      <w:marBottom w:val="0"/>
      <w:divBdr>
        <w:top w:val="none" w:sz="0" w:space="0" w:color="auto"/>
        <w:left w:val="none" w:sz="0" w:space="0" w:color="auto"/>
        <w:bottom w:val="none" w:sz="0" w:space="0" w:color="auto"/>
        <w:right w:val="none" w:sz="0" w:space="0" w:color="auto"/>
      </w:divBdr>
      <w:divsChild>
        <w:div w:id="265046210">
          <w:marLeft w:val="0"/>
          <w:marRight w:val="0"/>
          <w:marTop w:val="0"/>
          <w:marBottom w:val="0"/>
          <w:divBdr>
            <w:top w:val="none" w:sz="0" w:space="0" w:color="auto"/>
            <w:left w:val="none" w:sz="0" w:space="0" w:color="auto"/>
            <w:bottom w:val="none" w:sz="0" w:space="0" w:color="auto"/>
            <w:right w:val="none" w:sz="0" w:space="0" w:color="auto"/>
          </w:divBdr>
          <w:divsChild>
            <w:div w:id="652031173">
              <w:marLeft w:val="0"/>
              <w:marRight w:val="0"/>
              <w:marTop w:val="0"/>
              <w:marBottom w:val="0"/>
              <w:divBdr>
                <w:top w:val="none" w:sz="0" w:space="0" w:color="auto"/>
                <w:left w:val="none" w:sz="0" w:space="0" w:color="auto"/>
                <w:bottom w:val="none" w:sz="0" w:space="0" w:color="auto"/>
                <w:right w:val="none" w:sz="0" w:space="0" w:color="auto"/>
              </w:divBdr>
              <w:divsChild>
                <w:div w:id="97332758">
                  <w:marLeft w:val="0"/>
                  <w:marRight w:val="0"/>
                  <w:marTop w:val="0"/>
                  <w:marBottom w:val="0"/>
                  <w:divBdr>
                    <w:top w:val="none" w:sz="0" w:space="0" w:color="auto"/>
                    <w:left w:val="none" w:sz="0" w:space="0" w:color="auto"/>
                    <w:bottom w:val="none" w:sz="0" w:space="0" w:color="auto"/>
                    <w:right w:val="none" w:sz="0" w:space="0" w:color="auto"/>
                  </w:divBdr>
                  <w:divsChild>
                    <w:div w:id="1357581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6554115">
      <w:bodyDiv w:val="1"/>
      <w:marLeft w:val="0"/>
      <w:marRight w:val="0"/>
      <w:marTop w:val="0"/>
      <w:marBottom w:val="0"/>
      <w:divBdr>
        <w:top w:val="none" w:sz="0" w:space="0" w:color="auto"/>
        <w:left w:val="none" w:sz="0" w:space="0" w:color="auto"/>
        <w:bottom w:val="none" w:sz="0" w:space="0" w:color="auto"/>
        <w:right w:val="none" w:sz="0" w:space="0" w:color="auto"/>
      </w:divBdr>
      <w:divsChild>
        <w:div w:id="1592280978">
          <w:marLeft w:val="0"/>
          <w:marRight w:val="0"/>
          <w:marTop w:val="0"/>
          <w:marBottom w:val="0"/>
          <w:divBdr>
            <w:top w:val="none" w:sz="0" w:space="0" w:color="auto"/>
            <w:left w:val="none" w:sz="0" w:space="0" w:color="auto"/>
            <w:bottom w:val="none" w:sz="0" w:space="0" w:color="auto"/>
            <w:right w:val="none" w:sz="0" w:space="0" w:color="auto"/>
          </w:divBdr>
          <w:divsChild>
            <w:div w:id="1451168114">
              <w:marLeft w:val="0"/>
              <w:marRight w:val="0"/>
              <w:marTop w:val="0"/>
              <w:marBottom w:val="0"/>
              <w:divBdr>
                <w:top w:val="none" w:sz="0" w:space="0" w:color="auto"/>
                <w:left w:val="none" w:sz="0" w:space="0" w:color="auto"/>
                <w:bottom w:val="none" w:sz="0" w:space="0" w:color="auto"/>
                <w:right w:val="none" w:sz="0" w:space="0" w:color="auto"/>
              </w:divBdr>
              <w:divsChild>
                <w:div w:id="1920946357">
                  <w:marLeft w:val="0"/>
                  <w:marRight w:val="0"/>
                  <w:marTop w:val="0"/>
                  <w:marBottom w:val="0"/>
                  <w:divBdr>
                    <w:top w:val="none" w:sz="0" w:space="0" w:color="auto"/>
                    <w:left w:val="none" w:sz="0" w:space="0" w:color="auto"/>
                    <w:bottom w:val="none" w:sz="0" w:space="0" w:color="auto"/>
                    <w:right w:val="none" w:sz="0" w:space="0" w:color="auto"/>
                  </w:divBdr>
                  <w:divsChild>
                    <w:div w:id="1743261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3155594">
      <w:bodyDiv w:val="1"/>
      <w:marLeft w:val="0"/>
      <w:marRight w:val="0"/>
      <w:marTop w:val="0"/>
      <w:marBottom w:val="0"/>
      <w:divBdr>
        <w:top w:val="none" w:sz="0" w:space="0" w:color="auto"/>
        <w:left w:val="none" w:sz="0" w:space="0" w:color="auto"/>
        <w:bottom w:val="none" w:sz="0" w:space="0" w:color="auto"/>
        <w:right w:val="none" w:sz="0" w:space="0" w:color="auto"/>
      </w:divBdr>
      <w:divsChild>
        <w:div w:id="1129738797">
          <w:marLeft w:val="662"/>
          <w:marRight w:val="0"/>
          <w:marTop w:val="93"/>
          <w:marBottom w:val="0"/>
          <w:divBdr>
            <w:top w:val="none" w:sz="0" w:space="0" w:color="auto"/>
            <w:left w:val="none" w:sz="0" w:space="0" w:color="auto"/>
            <w:bottom w:val="none" w:sz="0" w:space="0" w:color="auto"/>
            <w:right w:val="none" w:sz="0" w:space="0" w:color="auto"/>
          </w:divBdr>
        </w:div>
      </w:divsChild>
    </w:div>
    <w:div w:id="1195463590">
      <w:bodyDiv w:val="1"/>
      <w:marLeft w:val="0"/>
      <w:marRight w:val="0"/>
      <w:marTop w:val="0"/>
      <w:marBottom w:val="0"/>
      <w:divBdr>
        <w:top w:val="none" w:sz="0" w:space="0" w:color="auto"/>
        <w:left w:val="none" w:sz="0" w:space="0" w:color="auto"/>
        <w:bottom w:val="none" w:sz="0" w:space="0" w:color="auto"/>
        <w:right w:val="none" w:sz="0" w:space="0" w:color="auto"/>
      </w:divBdr>
    </w:div>
    <w:div w:id="1222253880">
      <w:bodyDiv w:val="1"/>
      <w:marLeft w:val="0"/>
      <w:marRight w:val="0"/>
      <w:marTop w:val="0"/>
      <w:marBottom w:val="0"/>
      <w:divBdr>
        <w:top w:val="none" w:sz="0" w:space="0" w:color="auto"/>
        <w:left w:val="none" w:sz="0" w:space="0" w:color="auto"/>
        <w:bottom w:val="none" w:sz="0" w:space="0" w:color="auto"/>
        <w:right w:val="none" w:sz="0" w:space="0" w:color="auto"/>
      </w:divBdr>
    </w:div>
    <w:div w:id="1222787336">
      <w:bodyDiv w:val="1"/>
      <w:marLeft w:val="0"/>
      <w:marRight w:val="0"/>
      <w:marTop w:val="0"/>
      <w:marBottom w:val="0"/>
      <w:divBdr>
        <w:top w:val="none" w:sz="0" w:space="0" w:color="auto"/>
        <w:left w:val="none" w:sz="0" w:space="0" w:color="auto"/>
        <w:bottom w:val="none" w:sz="0" w:space="0" w:color="auto"/>
        <w:right w:val="none" w:sz="0" w:space="0" w:color="auto"/>
      </w:divBdr>
      <w:divsChild>
        <w:div w:id="1539663991">
          <w:marLeft w:val="0"/>
          <w:marRight w:val="0"/>
          <w:marTop w:val="0"/>
          <w:marBottom w:val="0"/>
          <w:divBdr>
            <w:top w:val="none" w:sz="0" w:space="0" w:color="auto"/>
            <w:left w:val="none" w:sz="0" w:space="0" w:color="auto"/>
            <w:bottom w:val="none" w:sz="0" w:space="0" w:color="auto"/>
            <w:right w:val="none" w:sz="0" w:space="0" w:color="auto"/>
          </w:divBdr>
          <w:divsChild>
            <w:div w:id="71046468">
              <w:marLeft w:val="0"/>
              <w:marRight w:val="0"/>
              <w:marTop w:val="0"/>
              <w:marBottom w:val="0"/>
              <w:divBdr>
                <w:top w:val="none" w:sz="0" w:space="0" w:color="auto"/>
                <w:left w:val="none" w:sz="0" w:space="0" w:color="auto"/>
                <w:bottom w:val="none" w:sz="0" w:space="0" w:color="auto"/>
                <w:right w:val="none" w:sz="0" w:space="0" w:color="auto"/>
              </w:divBdr>
              <w:divsChild>
                <w:div w:id="1894391570">
                  <w:marLeft w:val="0"/>
                  <w:marRight w:val="0"/>
                  <w:marTop w:val="0"/>
                  <w:marBottom w:val="0"/>
                  <w:divBdr>
                    <w:top w:val="none" w:sz="0" w:space="0" w:color="auto"/>
                    <w:left w:val="none" w:sz="0" w:space="0" w:color="auto"/>
                    <w:bottom w:val="none" w:sz="0" w:space="0" w:color="auto"/>
                    <w:right w:val="none" w:sz="0" w:space="0" w:color="auto"/>
                  </w:divBdr>
                  <w:divsChild>
                    <w:div w:id="130445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29927080">
      <w:bodyDiv w:val="1"/>
      <w:marLeft w:val="0"/>
      <w:marRight w:val="0"/>
      <w:marTop w:val="0"/>
      <w:marBottom w:val="0"/>
      <w:divBdr>
        <w:top w:val="none" w:sz="0" w:space="0" w:color="auto"/>
        <w:left w:val="none" w:sz="0" w:space="0" w:color="auto"/>
        <w:bottom w:val="none" w:sz="0" w:space="0" w:color="auto"/>
        <w:right w:val="none" w:sz="0" w:space="0" w:color="auto"/>
      </w:divBdr>
    </w:div>
    <w:div w:id="1236941394">
      <w:bodyDiv w:val="1"/>
      <w:marLeft w:val="0"/>
      <w:marRight w:val="0"/>
      <w:marTop w:val="0"/>
      <w:marBottom w:val="0"/>
      <w:divBdr>
        <w:top w:val="none" w:sz="0" w:space="0" w:color="auto"/>
        <w:left w:val="none" w:sz="0" w:space="0" w:color="auto"/>
        <w:bottom w:val="none" w:sz="0" w:space="0" w:color="auto"/>
        <w:right w:val="none" w:sz="0" w:space="0" w:color="auto"/>
      </w:divBdr>
    </w:div>
    <w:div w:id="1244532791">
      <w:bodyDiv w:val="1"/>
      <w:marLeft w:val="0"/>
      <w:marRight w:val="0"/>
      <w:marTop w:val="0"/>
      <w:marBottom w:val="0"/>
      <w:divBdr>
        <w:top w:val="none" w:sz="0" w:space="0" w:color="auto"/>
        <w:left w:val="none" w:sz="0" w:space="0" w:color="auto"/>
        <w:bottom w:val="none" w:sz="0" w:space="0" w:color="auto"/>
        <w:right w:val="none" w:sz="0" w:space="0" w:color="auto"/>
      </w:divBdr>
    </w:div>
    <w:div w:id="1245719348">
      <w:bodyDiv w:val="1"/>
      <w:marLeft w:val="0"/>
      <w:marRight w:val="0"/>
      <w:marTop w:val="0"/>
      <w:marBottom w:val="0"/>
      <w:divBdr>
        <w:top w:val="none" w:sz="0" w:space="0" w:color="auto"/>
        <w:left w:val="none" w:sz="0" w:space="0" w:color="auto"/>
        <w:bottom w:val="none" w:sz="0" w:space="0" w:color="auto"/>
        <w:right w:val="none" w:sz="0" w:space="0" w:color="auto"/>
      </w:divBdr>
    </w:div>
    <w:div w:id="1246065613">
      <w:bodyDiv w:val="1"/>
      <w:marLeft w:val="0"/>
      <w:marRight w:val="0"/>
      <w:marTop w:val="0"/>
      <w:marBottom w:val="0"/>
      <w:divBdr>
        <w:top w:val="none" w:sz="0" w:space="0" w:color="auto"/>
        <w:left w:val="none" w:sz="0" w:space="0" w:color="auto"/>
        <w:bottom w:val="none" w:sz="0" w:space="0" w:color="auto"/>
        <w:right w:val="none" w:sz="0" w:space="0" w:color="auto"/>
      </w:divBdr>
      <w:divsChild>
        <w:div w:id="926889272">
          <w:marLeft w:val="0"/>
          <w:marRight w:val="0"/>
          <w:marTop w:val="0"/>
          <w:marBottom w:val="0"/>
          <w:divBdr>
            <w:top w:val="none" w:sz="0" w:space="0" w:color="auto"/>
            <w:left w:val="none" w:sz="0" w:space="0" w:color="auto"/>
            <w:bottom w:val="none" w:sz="0" w:space="0" w:color="auto"/>
            <w:right w:val="none" w:sz="0" w:space="0" w:color="auto"/>
          </w:divBdr>
          <w:divsChild>
            <w:div w:id="963120817">
              <w:marLeft w:val="0"/>
              <w:marRight w:val="0"/>
              <w:marTop w:val="0"/>
              <w:marBottom w:val="0"/>
              <w:divBdr>
                <w:top w:val="none" w:sz="0" w:space="0" w:color="auto"/>
                <w:left w:val="none" w:sz="0" w:space="0" w:color="auto"/>
                <w:bottom w:val="none" w:sz="0" w:space="0" w:color="auto"/>
                <w:right w:val="none" w:sz="0" w:space="0" w:color="auto"/>
              </w:divBdr>
              <w:divsChild>
                <w:div w:id="188956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3128788">
      <w:bodyDiv w:val="1"/>
      <w:marLeft w:val="0"/>
      <w:marRight w:val="0"/>
      <w:marTop w:val="0"/>
      <w:marBottom w:val="0"/>
      <w:divBdr>
        <w:top w:val="none" w:sz="0" w:space="0" w:color="auto"/>
        <w:left w:val="none" w:sz="0" w:space="0" w:color="auto"/>
        <w:bottom w:val="none" w:sz="0" w:space="0" w:color="auto"/>
        <w:right w:val="none" w:sz="0" w:space="0" w:color="auto"/>
      </w:divBdr>
    </w:div>
    <w:div w:id="1254507386">
      <w:bodyDiv w:val="1"/>
      <w:marLeft w:val="0"/>
      <w:marRight w:val="0"/>
      <w:marTop w:val="0"/>
      <w:marBottom w:val="0"/>
      <w:divBdr>
        <w:top w:val="none" w:sz="0" w:space="0" w:color="auto"/>
        <w:left w:val="none" w:sz="0" w:space="0" w:color="auto"/>
        <w:bottom w:val="none" w:sz="0" w:space="0" w:color="auto"/>
        <w:right w:val="none" w:sz="0" w:space="0" w:color="auto"/>
      </w:divBdr>
    </w:div>
    <w:div w:id="1258635184">
      <w:bodyDiv w:val="1"/>
      <w:marLeft w:val="0"/>
      <w:marRight w:val="0"/>
      <w:marTop w:val="0"/>
      <w:marBottom w:val="0"/>
      <w:divBdr>
        <w:top w:val="none" w:sz="0" w:space="0" w:color="auto"/>
        <w:left w:val="none" w:sz="0" w:space="0" w:color="auto"/>
        <w:bottom w:val="none" w:sz="0" w:space="0" w:color="auto"/>
        <w:right w:val="none" w:sz="0" w:space="0" w:color="auto"/>
      </w:divBdr>
    </w:div>
    <w:div w:id="1261717118">
      <w:bodyDiv w:val="1"/>
      <w:marLeft w:val="0"/>
      <w:marRight w:val="0"/>
      <w:marTop w:val="0"/>
      <w:marBottom w:val="0"/>
      <w:divBdr>
        <w:top w:val="none" w:sz="0" w:space="0" w:color="auto"/>
        <w:left w:val="none" w:sz="0" w:space="0" w:color="auto"/>
        <w:bottom w:val="none" w:sz="0" w:space="0" w:color="auto"/>
        <w:right w:val="none" w:sz="0" w:space="0" w:color="auto"/>
      </w:divBdr>
      <w:divsChild>
        <w:div w:id="1472136541">
          <w:marLeft w:val="0"/>
          <w:marRight w:val="0"/>
          <w:marTop w:val="0"/>
          <w:marBottom w:val="0"/>
          <w:divBdr>
            <w:top w:val="none" w:sz="0" w:space="0" w:color="auto"/>
            <w:left w:val="none" w:sz="0" w:space="0" w:color="auto"/>
            <w:bottom w:val="none" w:sz="0" w:space="0" w:color="auto"/>
            <w:right w:val="none" w:sz="0" w:space="0" w:color="auto"/>
          </w:divBdr>
          <w:divsChild>
            <w:div w:id="479469926">
              <w:marLeft w:val="0"/>
              <w:marRight w:val="0"/>
              <w:marTop w:val="0"/>
              <w:marBottom w:val="0"/>
              <w:divBdr>
                <w:top w:val="none" w:sz="0" w:space="0" w:color="auto"/>
                <w:left w:val="none" w:sz="0" w:space="0" w:color="auto"/>
                <w:bottom w:val="none" w:sz="0" w:space="0" w:color="auto"/>
                <w:right w:val="none" w:sz="0" w:space="0" w:color="auto"/>
              </w:divBdr>
              <w:divsChild>
                <w:div w:id="974220700">
                  <w:marLeft w:val="0"/>
                  <w:marRight w:val="0"/>
                  <w:marTop w:val="0"/>
                  <w:marBottom w:val="0"/>
                  <w:divBdr>
                    <w:top w:val="none" w:sz="0" w:space="0" w:color="auto"/>
                    <w:left w:val="none" w:sz="0" w:space="0" w:color="auto"/>
                    <w:bottom w:val="none" w:sz="0" w:space="0" w:color="auto"/>
                    <w:right w:val="none" w:sz="0" w:space="0" w:color="auto"/>
                  </w:divBdr>
                  <w:divsChild>
                    <w:div w:id="901790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70821634">
      <w:bodyDiv w:val="1"/>
      <w:marLeft w:val="0"/>
      <w:marRight w:val="0"/>
      <w:marTop w:val="0"/>
      <w:marBottom w:val="0"/>
      <w:divBdr>
        <w:top w:val="none" w:sz="0" w:space="0" w:color="auto"/>
        <w:left w:val="none" w:sz="0" w:space="0" w:color="auto"/>
        <w:bottom w:val="none" w:sz="0" w:space="0" w:color="auto"/>
        <w:right w:val="none" w:sz="0" w:space="0" w:color="auto"/>
      </w:divBdr>
      <w:divsChild>
        <w:div w:id="2016497078">
          <w:marLeft w:val="547"/>
          <w:marRight w:val="0"/>
          <w:marTop w:val="0"/>
          <w:marBottom w:val="0"/>
          <w:divBdr>
            <w:top w:val="none" w:sz="0" w:space="0" w:color="auto"/>
            <w:left w:val="none" w:sz="0" w:space="0" w:color="auto"/>
            <w:bottom w:val="none" w:sz="0" w:space="0" w:color="auto"/>
            <w:right w:val="none" w:sz="0" w:space="0" w:color="auto"/>
          </w:divBdr>
        </w:div>
      </w:divsChild>
    </w:div>
    <w:div w:id="1272472941">
      <w:bodyDiv w:val="1"/>
      <w:marLeft w:val="0"/>
      <w:marRight w:val="0"/>
      <w:marTop w:val="0"/>
      <w:marBottom w:val="0"/>
      <w:divBdr>
        <w:top w:val="none" w:sz="0" w:space="0" w:color="auto"/>
        <w:left w:val="none" w:sz="0" w:space="0" w:color="auto"/>
        <w:bottom w:val="none" w:sz="0" w:space="0" w:color="auto"/>
        <w:right w:val="none" w:sz="0" w:space="0" w:color="auto"/>
      </w:divBdr>
    </w:div>
    <w:div w:id="1285309362">
      <w:bodyDiv w:val="1"/>
      <w:marLeft w:val="0"/>
      <w:marRight w:val="0"/>
      <w:marTop w:val="0"/>
      <w:marBottom w:val="0"/>
      <w:divBdr>
        <w:top w:val="none" w:sz="0" w:space="0" w:color="auto"/>
        <w:left w:val="none" w:sz="0" w:space="0" w:color="auto"/>
        <w:bottom w:val="none" w:sz="0" w:space="0" w:color="auto"/>
        <w:right w:val="none" w:sz="0" w:space="0" w:color="auto"/>
      </w:divBdr>
      <w:divsChild>
        <w:div w:id="1393505398">
          <w:marLeft w:val="0"/>
          <w:marRight w:val="0"/>
          <w:marTop w:val="0"/>
          <w:marBottom w:val="0"/>
          <w:divBdr>
            <w:top w:val="none" w:sz="0" w:space="0" w:color="auto"/>
            <w:left w:val="none" w:sz="0" w:space="0" w:color="auto"/>
            <w:bottom w:val="none" w:sz="0" w:space="0" w:color="auto"/>
            <w:right w:val="none" w:sz="0" w:space="0" w:color="auto"/>
          </w:divBdr>
        </w:div>
        <w:div w:id="882713079">
          <w:marLeft w:val="0"/>
          <w:marRight w:val="0"/>
          <w:marTop w:val="0"/>
          <w:marBottom w:val="0"/>
          <w:divBdr>
            <w:top w:val="none" w:sz="0" w:space="0" w:color="auto"/>
            <w:left w:val="none" w:sz="0" w:space="0" w:color="auto"/>
            <w:bottom w:val="none" w:sz="0" w:space="0" w:color="auto"/>
            <w:right w:val="none" w:sz="0" w:space="0" w:color="auto"/>
          </w:divBdr>
        </w:div>
        <w:div w:id="65540973">
          <w:marLeft w:val="0"/>
          <w:marRight w:val="0"/>
          <w:marTop w:val="0"/>
          <w:marBottom w:val="0"/>
          <w:divBdr>
            <w:top w:val="none" w:sz="0" w:space="0" w:color="auto"/>
            <w:left w:val="none" w:sz="0" w:space="0" w:color="auto"/>
            <w:bottom w:val="none" w:sz="0" w:space="0" w:color="auto"/>
            <w:right w:val="none" w:sz="0" w:space="0" w:color="auto"/>
          </w:divBdr>
        </w:div>
      </w:divsChild>
    </w:div>
    <w:div w:id="1286546200">
      <w:bodyDiv w:val="1"/>
      <w:marLeft w:val="0"/>
      <w:marRight w:val="0"/>
      <w:marTop w:val="0"/>
      <w:marBottom w:val="0"/>
      <w:divBdr>
        <w:top w:val="none" w:sz="0" w:space="0" w:color="auto"/>
        <w:left w:val="none" w:sz="0" w:space="0" w:color="auto"/>
        <w:bottom w:val="none" w:sz="0" w:space="0" w:color="auto"/>
        <w:right w:val="none" w:sz="0" w:space="0" w:color="auto"/>
      </w:divBdr>
    </w:div>
    <w:div w:id="1298603376">
      <w:bodyDiv w:val="1"/>
      <w:marLeft w:val="0"/>
      <w:marRight w:val="0"/>
      <w:marTop w:val="0"/>
      <w:marBottom w:val="0"/>
      <w:divBdr>
        <w:top w:val="none" w:sz="0" w:space="0" w:color="auto"/>
        <w:left w:val="none" w:sz="0" w:space="0" w:color="auto"/>
        <w:bottom w:val="none" w:sz="0" w:space="0" w:color="auto"/>
        <w:right w:val="none" w:sz="0" w:space="0" w:color="auto"/>
      </w:divBdr>
    </w:div>
    <w:div w:id="1322661764">
      <w:bodyDiv w:val="1"/>
      <w:marLeft w:val="0"/>
      <w:marRight w:val="0"/>
      <w:marTop w:val="0"/>
      <w:marBottom w:val="0"/>
      <w:divBdr>
        <w:top w:val="none" w:sz="0" w:space="0" w:color="auto"/>
        <w:left w:val="none" w:sz="0" w:space="0" w:color="auto"/>
        <w:bottom w:val="none" w:sz="0" w:space="0" w:color="auto"/>
        <w:right w:val="none" w:sz="0" w:space="0" w:color="auto"/>
      </w:divBdr>
      <w:divsChild>
        <w:div w:id="659845967">
          <w:marLeft w:val="0"/>
          <w:marRight w:val="0"/>
          <w:marTop w:val="0"/>
          <w:marBottom w:val="0"/>
          <w:divBdr>
            <w:top w:val="none" w:sz="0" w:space="0" w:color="auto"/>
            <w:left w:val="none" w:sz="0" w:space="0" w:color="auto"/>
            <w:bottom w:val="none" w:sz="0" w:space="0" w:color="auto"/>
            <w:right w:val="none" w:sz="0" w:space="0" w:color="auto"/>
          </w:divBdr>
          <w:divsChild>
            <w:div w:id="538275659">
              <w:marLeft w:val="0"/>
              <w:marRight w:val="0"/>
              <w:marTop w:val="0"/>
              <w:marBottom w:val="0"/>
              <w:divBdr>
                <w:top w:val="none" w:sz="0" w:space="0" w:color="auto"/>
                <w:left w:val="none" w:sz="0" w:space="0" w:color="auto"/>
                <w:bottom w:val="none" w:sz="0" w:space="0" w:color="auto"/>
                <w:right w:val="none" w:sz="0" w:space="0" w:color="auto"/>
              </w:divBdr>
              <w:divsChild>
                <w:div w:id="1218009585">
                  <w:marLeft w:val="0"/>
                  <w:marRight w:val="0"/>
                  <w:marTop w:val="0"/>
                  <w:marBottom w:val="0"/>
                  <w:divBdr>
                    <w:top w:val="none" w:sz="0" w:space="0" w:color="auto"/>
                    <w:left w:val="none" w:sz="0" w:space="0" w:color="auto"/>
                    <w:bottom w:val="none" w:sz="0" w:space="0" w:color="auto"/>
                    <w:right w:val="none" w:sz="0" w:space="0" w:color="auto"/>
                  </w:divBdr>
                  <w:divsChild>
                    <w:div w:id="577135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5838612">
      <w:bodyDiv w:val="1"/>
      <w:marLeft w:val="0"/>
      <w:marRight w:val="0"/>
      <w:marTop w:val="0"/>
      <w:marBottom w:val="0"/>
      <w:divBdr>
        <w:top w:val="none" w:sz="0" w:space="0" w:color="auto"/>
        <w:left w:val="none" w:sz="0" w:space="0" w:color="auto"/>
        <w:bottom w:val="none" w:sz="0" w:space="0" w:color="auto"/>
        <w:right w:val="none" w:sz="0" w:space="0" w:color="auto"/>
      </w:divBdr>
    </w:div>
    <w:div w:id="1353606429">
      <w:bodyDiv w:val="1"/>
      <w:marLeft w:val="0"/>
      <w:marRight w:val="0"/>
      <w:marTop w:val="0"/>
      <w:marBottom w:val="0"/>
      <w:divBdr>
        <w:top w:val="none" w:sz="0" w:space="0" w:color="auto"/>
        <w:left w:val="none" w:sz="0" w:space="0" w:color="auto"/>
        <w:bottom w:val="none" w:sz="0" w:space="0" w:color="auto"/>
        <w:right w:val="none" w:sz="0" w:space="0" w:color="auto"/>
      </w:divBdr>
      <w:divsChild>
        <w:div w:id="314140971">
          <w:marLeft w:val="0"/>
          <w:marRight w:val="0"/>
          <w:marTop w:val="0"/>
          <w:marBottom w:val="0"/>
          <w:divBdr>
            <w:top w:val="none" w:sz="0" w:space="0" w:color="auto"/>
            <w:left w:val="none" w:sz="0" w:space="0" w:color="auto"/>
            <w:bottom w:val="none" w:sz="0" w:space="0" w:color="auto"/>
            <w:right w:val="none" w:sz="0" w:space="0" w:color="auto"/>
          </w:divBdr>
          <w:divsChild>
            <w:div w:id="1168670572">
              <w:marLeft w:val="0"/>
              <w:marRight w:val="0"/>
              <w:marTop w:val="0"/>
              <w:marBottom w:val="0"/>
              <w:divBdr>
                <w:top w:val="none" w:sz="0" w:space="0" w:color="auto"/>
                <w:left w:val="none" w:sz="0" w:space="0" w:color="auto"/>
                <w:bottom w:val="none" w:sz="0" w:space="0" w:color="auto"/>
                <w:right w:val="none" w:sz="0" w:space="0" w:color="auto"/>
              </w:divBdr>
              <w:divsChild>
                <w:div w:id="1039010171">
                  <w:marLeft w:val="0"/>
                  <w:marRight w:val="0"/>
                  <w:marTop w:val="0"/>
                  <w:marBottom w:val="0"/>
                  <w:divBdr>
                    <w:top w:val="none" w:sz="0" w:space="0" w:color="auto"/>
                    <w:left w:val="none" w:sz="0" w:space="0" w:color="auto"/>
                    <w:bottom w:val="none" w:sz="0" w:space="0" w:color="auto"/>
                    <w:right w:val="none" w:sz="0" w:space="0" w:color="auto"/>
                  </w:divBdr>
                  <w:divsChild>
                    <w:div w:id="1377776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4554994">
      <w:bodyDiv w:val="1"/>
      <w:marLeft w:val="0"/>
      <w:marRight w:val="0"/>
      <w:marTop w:val="0"/>
      <w:marBottom w:val="0"/>
      <w:divBdr>
        <w:top w:val="none" w:sz="0" w:space="0" w:color="auto"/>
        <w:left w:val="none" w:sz="0" w:space="0" w:color="auto"/>
        <w:bottom w:val="none" w:sz="0" w:space="0" w:color="auto"/>
        <w:right w:val="none" w:sz="0" w:space="0" w:color="auto"/>
      </w:divBdr>
      <w:divsChild>
        <w:div w:id="52117297">
          <w:marLeft w:val="0"/>
          <w:marRight w:val="0"/>
          <w:marTop w:val="0"/>
          <w:marBottom w:val="0"/>
          <w:divBdr>
            <w:top w:val="none" w:sz="0" w:space="0" w:color="auto"/>
            <w:left w:val="none" w:sz="0" w:space="0" w:color="auto"/>
            <w:bottom w:val="none" w:sz="0" w:space="0" w:color="auto"/>
            <w:right w:val="none" w:sz="0" w:space="0" w:color="auto"/>
          </w:divBdr>
          <w:divsChild>
            <w:div w:id="149910456">
              <w:marLeft w:val="0"/>
              <w:marRight w:val="0"/>
              <w:marTop w:val="0"/>
              <w:marBottom w:val="0"/>
              <w:divBdr>
                <w:top w:val="none" w:sz="0" w:space="0" w:color="auto"/>
                <w:left w:val="none" w:sz="0" w:space="0" w:color="auto"/>
                <w:bottom w:val="none" w:sz="0" w:space="0" w:color="auto"/>
                <w:right w:val="none" w:sz="0" w:space="0" w:color="auto"/>
              </w:divBdr>
              <w:divsChild>
                <w:div w:id="2037344867">
                  <w:marLeft w:val="0"/>
                  <w:marRight w:val="0"/>
                  <w:marTop w:val="0"/>
                  <w:marBottom w:val="0"/>
                  <w:divBdr>
                    <w:top w:val="none" w:sz="0" w:space="0" w:color="auto"/>
                    <w:left w:val="none" w:sz="0" w:space="0" w:color="auto"/>
                    <w:bottom w:val="none" w:sz="0" w:space="0" w:color="auto"/>
                    <w:right w:val="none" w:sz="0" w:space="0" w:color="auto"/>
                  </w:divBdr>
                  <w:divsChild>
                    <w:div w:id="1838183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2027968">
      <w:bodyDiv w:val="1"/>
      <w:marLeft w:val="0"/>
      <w:marRight w:val="0"/>
      <w:marTop w:val="0"/>
      <w:marBottom w:val="0"/>
      <w:divBdr>
        <w:top w:val="none" w:sz="0" w:space="0" w:color="auto"/>
        <w:left w:val="none" w:sz="0" w:space="0" w:color="auto"/>
        <w:bottom w:val="none" w:sz="0" w:space="0" w:color="auto"/>
        <w:right w:val="none" w:sz="0" w:space="0" w:color="auto"/>
      </w:divBdr>
    </w:div>
    <w:div w:id="1376614897">
      <w:bodyDiv w:val="1"/>
      <w:marLeft w:val="0"/>
      <w:marRight w:val="0"/>
      <w:marTop w:val="0"/>
      <w:marBottom w:val="0"/>
      <w:divBdr>
        <w:top w:val="none" w:sz="0" w:space="0" w:color="auto"/>
        <w:left w:val="none" w:sz="0" w:space="0" w:color="auto"/>
        <w:bottom w:val="none" w:sz="0" w:space="0" w:color="auto"/>
        <w:right w:val="none" w:sz="0" w:space="0" w:color="auto"/>
      </w:divBdr>
      <w:divsChild>
        <w:div w:id="393504805">
          <w:marLeft w:val="547"/>
          <w:marRight w:val="0"/>
          <w:marTop w:val="82"/>
          <w:marBottom w:val="0"/>
          <w:divBdr>
            <w:top w:val="none" w:sz="0" w:space="0" w:color="auto"/>
            <w:left w:val="none" w:sz="0" w:space="0" w:color="auto"/>
            <w:bottom w:val="none" w:sz="0" w:space="0" w:color="auto"/>
            <w:right w:val="none" w:sz="0" w:space="0" w:color="auto"/>
          </w:divBdr>
        </w:div>
        <w:div w:id="462508370">
          <w:marLeft w:val="547"/>
          <w:marRight w:val="0"/>
          <w:marTop w:val="82"/>
          <w:marBottom w:val="0"/>
          <w:divBdr>
            <w:top w:val="none" w:sz="0" w:space="0" w:color="auto"/>
            <w:left w:val="none" w:sz="0" w:space="0" w:color="auto"/>
            <w:bottom w:val="none" w:sz="0" w:space="0" w:color="auto"/>
            <w:right w:val="none" w:sz="0" w:space="0" w:color="auto"/>
          </w:divBdr>
        </w:div>
      </w:divsChild>
    </w:div>
    <w:div w:id="1382050803">
      <w:bodyDiv w:val="1"/>
      <w:marLeft w:val="0"/>
      <w:marRight w:val="0"/>
      <w:marTop w:val="0"/>
      <w:marBottom w:val="0"/>
      <w:divBdr>
        <w:top w:val="none" w:sz="0" w:space="0" w:color="auto"/>
        <w:left w:val="none" w:sz="0" w:space="0" w:color="auto"/>
        <w:bottom w:val="none" w:sz="0" w:space="0" w:color="auto"/>
        <w:right w:val="none" w:sz="0" w:space="0" w:color="auto"/>
      </w:divBdr>
    </w:div>
    <w:div w:id="1387217543">
      <w:bodyDiv w:val="1"/>
      <w:marLeft w:val="0"/>
      <w:marRight w:val="0"/>
      <w:marTop w:val="0"/>
      <w:marBottom w:val="0"/>
      <w:divBdr>
        <w:top w:val="none" w:sz="0" w:space="0" w:color="auto"/>
        <w:left w:val="none" w:sz="0" w:space="0" w:color="auto"/>
        <w:bottom w:val="none" w:sz="0" w:space="0" w:color="auto"/>
        <w:right w:val="none" w:sz="0" w:space="0" w:color="auto"/>
      </w:divBdr>
      <w:divsChild>
        <w:div w:id="1656714193">
          <w:marLeft w:val="0"/>
          <w:marRight w:val="0"/>
          <w:marTop w:val="0"/>
          <w:marBottom w:val="0"/>
          <w:divBdr>
            <w:top w:val="none" w:sz="0" w:space="0" w:color="auto"/>
            <w:left w:val="none" w:sz="0" w:space="0" w:color="auto"/>
            <w:bottom w:val="none" w:sz="0" w:space="0" w:color="auto"/>
            <w:right w:val="none" w:sz="0" w:space="0" w:color="auto"/>
          </w:divBdr>
          <w:divsChild>
            <w:div w:id="1063524066">
              <w:marLeft w:val="0"/>
              <w:marRight w:val="0"/>
              <w:marTop w:val="0"/>
              <w:marBottom w:val="0"/>
              <w:divBdr>
                <w:top w:val="none" w:sz="0" w:space="0" w:color="auto"/>
                <w:left w:val="none" w:sz="0" w:space="0" w:color="auto"/>
                <w:bottom w:val="none" w:sz="0" w:space="0" w:color="auto"/>
                <w:right w:val="none" w:sz="0" w:space="0" w:color="auto"/>
              </w:divBdr>
              <w:divsChild>
                <w:div w:id="895629724">
                  <w:marLeft w:val="0"/>
                  <w:marRight w:val="0"/>
                  <w:marTop w:val="0"/>
                  <w:marBottom w:val="0"/>
                  <w:divBdr>
                    <w:top w:val="none" w:sz="0" w:space="0" w:color="auto"/>
                    <w:left w:val="none" w:sz="0" w:space="0" w:color="auto"/>
                    <w:bottom w:val="none" w:sz="0" w:space="0" w:color="auto"/>
                    <w:right w:val="none" w:sz="0" w:space="0" w:color="auto"/>
                  </w:divBdr>
                  <w:divsChild>
                    <w:div w:id="1909144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5276984">
      <w:bodyDiv w:val="1"/>
      <w:marLeft w:val="0"/>
      <w:marRight w:val="0"/>
      <w:marTop w:val="0"/>
      <w:marBottom w:val="0"/>
      <w:divBdr>
        <w:top w:val="none" w:sz="0" w:space="0" w:color="auto"/>
        <w:left w:val="none" w:sz="0" w:space="0" w:color="auto"/>
        <w:bottom w:val="none" w:sz="0" w:space="0" w:color="auto"/>
        <w:right w:val="none" w:sz="0" w:space="0" w:color="auto"/>
      </w:divBdr>
      <w:divsChild>
        <w:div w:id="1059741454">
          <w:marLeft w:val="0"/>
          <w:marRight w:val="0"/>
          <w:marTop w:val="0"/>
          <w:marBottom w:val="0"/>
          <w:divBdr>
            <w:top w:val="none" w:sz="0" w:space="0" w:color="auto"/>
            <w:left w:val="none" w:sz="0" w:space="0" w:color="auto"/>
            <w:bottom w:val="none" w:sz="0" w:space="0" w:color="auto"/>
            <w:right w:val="none" w:sz="0" w:space="0" w:color="auto"/>
          </w:divBdr>
        </w:div>
      </w:divsChild>
    </w:div>
    <w:div w:id="1397626521">
      <w:bodyDiv w:val="1"/>
      <w:marLeft w:val="0"/>
      <w:marRight w:val="0"/>
      <w:marTop w:val="0"/>
      <w:marBottom w:val="0"/>
      <w:divBdr>
        <w:top w:val="none" w:sz="0" w:space="0" w:color="auto"/>
        <w:left w:val="none" w:sz="0" w:space="0" w:color="auto"/>
        <w:bottom w:val="none" w:sz="0" w:space="0" w:color="auto"/>
        <w:right w:val="none" w:sz="0" w:space="0" w:color="auto"/>
      </w:divBdr>
    </w:div>
    <w:div w:id="1410035214">
      <w:bodyDiv w:val="1"/>
      <w:marLeft w:val="0"/>
      <w:marRight w:val="0"/>
      <w:marTop w:val="0"/>
      <w:marBottom w:val="0"/>
      <w:divBdr>
        <w:top w:val="none" w:sz="0" w:space="0" w:color="auto"/>
        <w:left w:val="none" w:sz="0" w:space="0" w:color="auto"/>
        <w:bottom w:val="none" w:sz="0" w:space="0" w:color="auto"/>
        <w:right w:val="none" w:sz="0" w:space="0" w:color="auto"/>
      </w:divBdr>
    </w:div>
    <w:div w:id="1411343531">
      <w:bodyDiv w:val="1"/>
      <w:marLeft w:val="0"/>
      <w:marRight w:val="0"/>
      <w:marTop w:val="0"/>
      <w:marBottom w:val="0"/>
      <w:divBdr>
        <w:top w:val="none" w:sz="0" w:space="0" w:color="auto"/>
        <w:left w:val="none" w:sz="0" w:space="0" w:color="auto"/>
        <w:bottom w:val="none" w:sz="0" w:space="0" w:color="auto"/>
        <w:right w:val="none" w:sz="0" w:space="0" w:color="auto"/>
      </w:divBdr>
      <w:divsChild>
        <w:div w:id="1766341295">
          <w:marLeft w:val="0"/>
          <w:marRight w:val="0"/>
          <w:marTop w:val="0"/>
          <w:marBottom w:val="0"/>
          <w:divBdr>
            <w:top w:val="none" w:sz="0" w:space="0" w:color="auto"/>
            <w:left w:val="none" w:sz="0" w:space="0" w:color="auto"/>
            <w:bottom w:val="none" w:sz="0" w:space="0" w:color="auto"/>
            <w:right w:val="none" w:sz="0" w:space="0" w:color="auto"/>
          </w:divBdr>
          <w:divsChild>
            <w:div w:id="1825468126">
              <w:marLeft w:val="0"/>
              <w:marRight w:val="0"/>
              <w:marTop w:val="0"/>
              <w:marBottom w:val="0"/>
              <w:divBdr>
                <w:top w:val="none" w:sz="0" w:space="0" w:color="auto"/>
                <w:left w:val="none" w:sz="0" w:space="0" w:color="auto"/>
                <w:bottom w:val="none" w:sz="0" w:space="0" w:color="auto"/>
                <w:right w:val="none" w:sz="0" w:space="0" w:color="auto"/>
              </w:divBdr>
              <w:divsChild>
                <w:div w:id="175658216">
                  <w:marLeft w:val="0"/>
                  <w:marRight w:val="0"/>
                  <w:marTop w:val="0"/>
                  <w:marBottom w:val="0"/>
                  <w:divBdr>
                    <w:top w:val="none" w:sz="0" w:space="0" w:color="auto"/>
                    <w:left w:val="none" w:sz="0" w:space="0" w:color="auto"/>
                    <w:bottom w:val="none" w:sz="0" w:space="0" w:color="auto"/>
                    <w:right w:val="none" w:sz="0" w:space="0" w:color="auto"/>
                  </w:divBdr>
                  <w:divsChild>
                    <w:div w:id="1697073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4473745">
      <w:bodyDiv w:val="1"/>
      <w:marLeft w:val="0"/>
      <w:marRight w:val="0"/>
      <w:marTop w:val="0"/>
      <w:marBottom w:val="0"/>
      <w:divBdr>
        <w:top w:val="none" w:sz="0" w:space="0" w:color="auto"/>
        <w:left w:val="none" w:sz="0" w:space="0" w:color="auto"/>
        <w:bottom w:val="none" w:sz="0" w:space="0" w:color="auto"/>
        <w:right w:val="none" w:sz="0" w:space="0" w:color="auto"/>
      </w:divBdr>
    </w:div>
    <w:div w:id="1418789217">
      <w:bodyDiv w:val="1"/>
      <w:marLeft w:val="0"/>
      <w:marRight w:val="0"/>
      <w:marTop w:val="0"/>
      <w:marBottom w:val="0"/>
      <w:divBdr>
        <w:top w:val="none" w:sz="0" w:space="0" w:color="auto"/>
        <w:left w:val="none" w:sz="0" w:space="0" w:color="auto"/>
        <w:bottom w:val="none" w:sz="0" w:space="0" w:color="auto"/>
        <w:right w:val="none" w:sz="0" w:space="0" w:color="auto"/>
      </w:divBdr>
      <w:divsChild>
        <w:div w:id="1474565574">
          <w:marLeft w:val="547"/>
          <w:marRight w:val="0"/>
          <w:marTop w:val="0"/>
          <w:marBottom w:val="0"/>
          <w:divBdr>
            <w:top w:val="none" w:sz="0" w:space="0" w:color="auto"/>
            <w:left w:val="none" w:sz="0" w:space="0" w:color="auto"/>
            <w:bottom w:val="none" w:sz="0" w:space="0" w:color="auto"/>
            <w:right w:val="none" w:sz="0" w:space="0" w:color="auto"/>
          </w:divBdr>
        </w:div>
      </w:divsChild>
    </w:div>
    <w:div w:id="1423379523">
      <w:bodyDiv w:val="1"/>
      <w:marLeft w:val="0"/>
      <w:marRight w:val="0"/>
      <w:marTop w:val="0"/>
      <w:marBottom w:val="0"/>
      <w:divBdr>
        <w:top w:val="none" w:sz="0" w:space="0" w:color="auto"/>
        <w:left w:val="none" w:sz="0" w:space="0" w:color="auto"/>
        <w:bottom w:val="none" w:sz="0" w:space="0" w:color="auto"/>
        <w:right w:val="none" w:sz="0" w:space="0" w:color="auto"/>
      </w:divBdr>
      <w:divsChild>
        <w:div w:id="2147235849">
          <w:marLeft w:val="1166"/>
          <w:marRight w:val="0"/>
          <w:marTop w:val="0"/>
          <w:marBottom w:val="0"/>
          <w:divBdr>
            <w:top w:val="none" w:sz="0" w:space="0" w:color="auto"/>
            <w:left w:val="none" w:sz="0" w:space="0" w:color="auto"/>
            <w:bottom w:val="none" w:sz="0" w:space="0" w:color="auto"/>
            <w:right w:val="none" w:sz="0" w:space="0" w:color="auto"/>
          </w:divBdr>
        </w:div>
      </w:divsChild>
    </w:div>
    <w:div w:id="1428506342">
      <w:bodyDiv w:val="1"/>
      <w:marLeft w:val="0"/>
      <w:marRight w:val="0"/>
      <w:marTop w:val="0"/>
      <w:marBottom w:val="0"/>
      <w:divBdr>
        <w:top w:val="none" w:sz="0" w:space="0" w:color="auto"/>
        <w:left w:val="none" w:sz="0" w:space="0" w:color="auto"/>
        <w:bottom w:val="none" w:sz="0" w:space="0" w:color="auto"/>
        <w:right w:val="none" w:sz="0" w:space="0" w:color="auto"/>
      </w:divBdr>
    </w:div>
    <w:div w:id="1431393742">
      <w:bodyDiv w:val="1"/>
      <w:marLeft w:val="0"/>
      <w:marRight w:val="0"/>
      <w:marTop w:val="0"/>
      <w:marBottom w:val="0"/>
      <w:divBdr>
        <w:top w:val="none" w:sz="0" w:space="0" w:color="auto"/>
        <w:left w:val="none" w:sz="0" w:space="0" w:color="auto"/>
        <w:bottom w:val="none" w:sz="0" w:space="0" w:color="auto"/>
        <w:right w:val="none" w:sz="0" w:space="0" w:color="auto"/>
      </w:divBdr>
      <w:divsChild>
        <w:div w:id="581990234">
          <w:marLeft w:val="0"/>
          <w:marRight w:val="0"/>
          <w:marTop w:val="0"/>
          <w:marBottom w:val="0"/>
          <w:divBdr>
            <w:top w:val="none" w:sz="0" w:space="0" w:color="auto"/>
            <w:left w:val="none" w:sz="0" w:space="0" w:color="auto"/>
            <w:bottom w:val="none" w:sz="0" w:space="0" w:color="auto"/>
            <w:right w:val="none" w:sz="0" w:space="0" w:color="auto"/>
          </w:divBdr>
          <w:divsChild>
            <w:div w:id="1690597655">
              <w:marLeft w:val="0"/>
              <w:marRight w:val="0"/>
              <w:marTop w:val="0"/>
              <w:marBottom w:val="0"/>
              <w:divBdr>
                <w:top w:val="none" w:sz="0" w:space="0" w:color="auto"/>
                <w:left w:val="none" w:sz="0" w:space="0" w:color="auto"/>
                <w:bottom w:val="none" w:sz="0" w:space="0" w:color="auto"/>
                <w:right w:val="none" w:sz="0" w:space="0" w:color="auto"/>
              </w:divBdr>
              <w:divsChild>
                <w:div w:id="636448198">
                  <w:marLeft w:val="0"/>
                  <w:marRight w:val="0"/>
                  <w:marTop w:val="0"/>
                  <w:marBottom w:val="0"/>
                  <w:divBdr>
                    <w:top w:val="none" w:sz="0" w:space="0" w:color="auto"/>
                    <w:left w:val="none" w:sz="0" w:space="0" w:color="auto"/>
                    <w:bottom w:val="none" w:sz="0" w:space="0" w:color="auto"/>
                    <w:right w:val="none" w:sz="0" w:space="0" w:color="auto"/>
                  </w:divBdr>
                  <w:divsChild>
                    <w:div w:id="558247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4302002">
      <w:bodyDiv w:val="1"/>
      <w:marLeft w:val="0"/>
      <w:marRight w:val="0"/>
      <w:marTop w:val="0"/>
      <w:marBottom w:val="0"/>
      <w:divBdr>
        <w:top w:val="none" w:sz="0" w:space="0" w:color="auto"/>
        <w:left w:val="none" w:sz="0" w:space="0" w:color="auto"/>
        <w:bottom w:val="none" w:sz="0" w:space="0" w:color="auto"/>
        <w:right w:val="none" w:sz="0" w:space="0" w:color="auto"/>
      </w:divBdr>
    </w:div>
    <w:div w:id="1468477047">
      <w:bodyDiv w:val="1"/>
      <w:marLeft w:val="0"/>
      <w:marRight w:val="0"/>
      <w:marTop w:val="0"/>
      <w:marBottom w:val="0"/>
      <w:divBdr>
        <w:top w:val="none" w:sz="0" w:space="0" w:color="auto"/>
        <w:left w:val="none" w:sz="0" w:space="0" w:color="auto"/>
        <w:bottom w:val="none" w:sz="0" w:space="0" w:color="auto"/>
        <w:right w:val="none" w:sz="0" w:space="0" w:color="auto"/>
      </w:divBdr>
    </w:div>
    <w:div w:id="1478719332">
      <w:bodyDiv w:val="1"/>
      <w:marLeft w:val="0"/>
      <w:marRight w:val="0"/>
      <w:marTop w:val="0"/>
      <w:marBottom w:val="0"/>
      <w:divBdr>
        <w:top w:val="none" w:sz="0" w:space="0" w:color="auto"/>
        <w:left w:val="none" w:sz="0" w:space="0" w:color="auto"/>
        <w:bottom w:val="none" w:sz="0" w:space="0" w:color="auto"/>
        <w:right w:val="none" w:sz="0" w:space="0" w:color="auto"/>
      </w:divBdr>
    </w:div>
    <w:div w:id="1479035863">
      <w:bodyDiv w:val="1"/>
      <w:marLeft w:val="0"/>
      <w:marRight w:val="0"/>
      <w:marTop w:val="0"/>
      <w:marBottom w:val="0"/>
      <w:divBdr>
        <w:top w:val="none" w:sz="0" w:space="0" w:color="auto"/>
        <w:left w:val="none" w:sz="0" w:space="0" w:color="auto"/>
        <w:bottom w:val="none" w:sz="0" w:space="0" w:color="auto"/>
        <w:right w:val="none" w:sz="0" w:space="0" w:color="auto"/>
      </w:divBdr>
      <w:divsChild>
        <w:div w:id="2034719496">
          <w:marLeft w:val="0"/>
          <w:marRight w:val="0"/>
          <w:marTop w:val="0"/>
          <w:marBottom w:val="0"/>
          <w:divBdr>
            <w:top w:val="none" w:sz="0" w:space="0" w:color="auto"/>
            <w:left w:val="none" w:sz="0" w:space="0" w:color="auto"/>
            <w:bottom w:val="none" w:sz="0" w:space="0" w:color="auto"/>
            <w:right w:val="none" w:sz="0" w:space="0" w:color="auto"/>
          </w:divBdr>
          <w:divsChild>
            <w:div w:id="334110795">
              <w:marLeft w:val="0"/>
              <w:marRight w:val="0"/>
              <w:marTop w:val="0"/>
              <w:marBottom w:val="0"/>
              <w:divBdr>
                <w:top w:val="none" w:sz="0" w:space="0" w:color="auto"/>
                <w:left w:val="none" w:sz="0" w:space="0" w:color="auto"/>
                <w:bottom w:val="none" w:sz="0" w:space="0" w:color="auto"/>
                <w:right w:val="none" w:sz="0" w:space="0" w:color="auto"/>
              </w:divBdr>
              <w:divsChild>
                <w:div w:id="1880706327">
                  <w:marLeft w:val="0"/>
                  <w:marRight w:val="0"/>
                  <w:marTop w:val="0"/>
                  <w:marBottom w:val="0"/>
                  <w:divBdr>
                    <w:top w:val="none" w:sz="0" w:space="0" w:color="auto"/>
                    <w:left w:val="none" w:sz="0" w:space="0" w:color="auto"/>
                    <w:bottom w:val="none" w:sz="0" w:space="0" w:color="auto"/>
                    <w:right w:val="none" w:sz="0" w:space="0" w:color="auto"/>
                  </w:divBdr>
                  <w:divsChild>
                    <w:div w:id="680670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3154126">
      <w:bodyDiv w:val="1"/>
      <w:marLeft w:val="0"/>
      <w:marRight w:val="0"/>
      <w:marTop w:val="0"/>
      <w:marBottom w:val="0"/>
      <w:divBdr>
        <w:top w:val="none" w:sz="0" w:space="0" w:color="auto"/>
        <w:left w:val="none" w:sz="0" w:space="0" w:color="auto"/>
        <w:bottom w:val="none" w:sz="0" w:space="0" w:color="auto"/>
        <w:right w:val="none" w:sz="0" w:space="0" w:color="auto"/>
      </w:divBdr>
      <w:divsChild>
        <w:div w:id="1304844433">
          <w:marLeft w:val="0"/>
          <w:marRight w:val="0"/>
          <w:marTop w:val="0"/>
          <w:marBottom w:val="0"/>
          <w:divBdr>
            <w:top w:val="none" w:sz="0" w:space="0" w:color="auto"/>
            <w:left w:val="none" w:sz="0" w:space="0" w:color="auto"/>
            <w:bottom w:val="none" w:sz="0" w:space="0" w:color="auto"/>
            <w:right w:val="none" w:sz="0" w:space="0" w:color="auto"/>
          </w:divBdr>
          <w:divsChild>
            <w:div w:id="1308365090">
              <w:marLeft w:val="0"/>
              <w:marRight w:val="0"/>
              <w:marTop w:val="0"/>
              <w:marBottom w:val="0"/>
              <w:divBdr>
                <w:top w:val="none" w:sz="0" w:space="0" w:color="auto"/>
                <w:left w:val="none" w:sz="0" w:space="0" w:color="auto"/>
                <w:bottom w:val="none" w:sz="0" w:space="0" w:color="auto"/>
                <w:right w:val="none" w:sz="0" w:space="0" w:color="auto"/>
              </w:divBdr>
              <w:divsChild>
                <w:div w:id="1964648690">
                  <w:marLeft w:val="0"/>
                  <w:marRight w:val="0"/>
                  <w:marTop w:val="0"/>
                  <w:marBottom w:val="0"/>
                  <w:divBdr>
                    <w:top w:val="none" w:sz="0" w:space="0" w:color="auto"/>
                    <w:left w:val="none" w:sz="0" w:space="0" w:color="auto"/>
                    <w:bottom w:val="none" w:sz="0" w:space="0" w:color="auto"/>
                    <w:right w:val="none" w:sz="0" w:space="0" w:color="auto"/>
                  </w:divBdr>
                  <w:divsChild>
                    <w:div w:id="646054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9127536">
      <w:bodyDiv w:val="1"/>
      <w:marLeft w:val="0"/>
      <w:marRight w:val="0"/>
      <w:marTop w:val="0"/>
      <w:marBottom w:val="0"/>
      <w:divBdr>
        <w:top w:val="none" w:sz="0" w:space="0" w:color="auto"/>
        <w:left w:val="none" w:sz="0" w:space="0" w:color="auto"/>
        <w:bottom w:val="none" w:sz="0" w:space="0" w:color="auto"/>
        <w:right w:val="none" w:sz="0" w:space="0" w:color="auto"/>
      </w:divBdr>
    </w:div>
    <w:div w:id="1489516538">
      <w:bodyDiv w:val="1"/>
      <w:marLeft w:val="0"/>
      <w:marRight w:val="0"/>
      <w:marTop w:val="0"/>
      <w:marBottom w:val="0"/>
      <w:divBdr>
        <w:top w:val="none" w:sz="0" w:space="0" w:color="auto"/>
        <w:left w:val="none" w:sz="0" w:space="0" w:color="auto"/>
        <w:bottom w:val="none" w:sz="0" w:space="0" w:color="auto"/>
        <w:right w:val="none" w:sz="0" w:space="0" w:color="auto"/>
      </w:divBdr>
      <w:divsChild>
        <w:div w:id="1126393609">
          <w:marLeft w:val="0"/>
          <w:marRight w:val="0"/>
          <w:marTop w:val="0"/>
          <w:marBottom w:val="0"/>
          <w:divBdr>
            <w:top w:val="none" w:sz="0" w:space="0" w:color="auto"/>
            <w:left w:val="none" w:sz="0" w:space="0" w:color="auto"/>
            <w:bottom w:val="none" w:sz="0" w:space="0" w:color="auto"/>
            <w:right w:val="none" w:sz="0" w:space="0" w:color="auto"/>
          </w:divBdr>
          <w:divsChild>
            <w:div w:id="688140353">
              <w:marLeft w:val="0"/>
              <w:marRight w:val="0"/>
              <w:marTop w:val="0"/>
              <w:marBottom w:val="0"/>
              <w:divBdr>
                <w:top w:val="none" w:sz="0" w:space="0" w:color="auto"/>
                <w:left w:val="none" w:sz="0" w:space="0" w:color="auto"/>
                <w:bottom w:val="none" w:sz="0" w:space="0" w:color="auto"/>
                <w:right w:val="none" w:sz="0" w:space="0" w:color="auto"/>
              </w:divBdr>
              <w:divsChild>
                <w:div w:id="1631013717">
                  <w:marLeft w:val="0"/>
                  <w:marRight w:val="0"/>
                  <w:marTop w:val="0"/>
                  <w:marBottom w:val="0"/>
                  <w:divBdr>
                    <w:top w:val="none" w:sz="0" w:space="0" w:color="auto"/>
                    <w:left w:val="none" w:sz="0" w:space="0" w:color="auto"/>
                    <w:bottom w:val="none" w:sz="0" w:space="0" w:color="auto"/>
                    <w:right w:val="none" w:sz="0" w:space="0" w:color="auto"/>
                  </w:divBdr>
                  <w:divsChild>
                    <w:div w:id="1801679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3057404">
      <w:bodyDiv w:val="1"/>
      <w:marLeft w:val="0"/>
      <w:marRight w:val="0"/>
      <w:marTop w:val="0"/>
      <w:marBottom w:val="0"/>
      <w:divBdr>
        <w:top w:val="none" w:sz="0" w:space="0" w:color="auto"/>
        <w:left w:val="none" w:sz="0" w:space="0" w:color="auto"/>
        <w:bottom w:val="none" w:sz="0" w:space="0" w:color="auto"/>
        <w:right w:val="none" w:sz="0" w:space="0" w:color="auto"/>
      </w:divBdr>
      <w:divsChild>
        <w:div w:id="1331180283">
          <w:marLeft w:val="0"/>
          <w:marRight w:val="0"/>
          <w:marTop w:val="0"/>
          <w:marBottom w:val="0"/>
          <w:divBdr>
            <w:top w:val="none" w:sz="0" w:space="0" w:color="auto"/>
            <w:left w:val="none" w:sz="0" w:space="0" w:color="auto"/>
            <w:bottom w:val="none" w:sz="0" w:space="0" w:color="auto"/>
            <w:right w:val="none" w:sz="0" w:space="0" w:color="auto"/>
          </w:divBdr>
          <w:divsChild>
            <w:div w:id="378672662">
              <w:marLeft w:val="0"/>
              <w:marRight w:val="0"/>
              <w:marTop w:val="0"/>
              <w:marBottom w:val="0"/>
              <w:divBdr>
                <w:top w:val="none" w:sz="0" w:space="0" w:color="auto"/>
                <w:left w:val="none" w:sz="0" w:space="0" w:color="auto"/>
                <w:bottom w:val="none" w:sz="0" w:space="0" w:color="auto"/>
                <w:right w:val="none" w:sz="0" w:space="0" w:color="auto"/>
              </w:divBdr>
              <w:divsChild>
                <w:div w:id="1108309521">
                  <w:marLeft w:val="0"/>
                  <w:marRight w:val="0"/>
                  <w:marTop w:val="0"/>
                  <w:marBottom w:val="0"/>
                  <w:divBdr>
                    <w:top w:val="none" w:sz="0" w:space="0" w:color="auto"/>
                    <w:left w:val="none" w:sz="0" w:space="0" w:color="auto"/>
                    <w:bottom w:val="none" w:sz="0" w:space="0" w:color="auto"/>
                    <w:right w:val="none" w:sz="0" w:space="0" w:color="auto"/>
                  </w:divBdr>
                  <w:divsChild>
                    <w:div w:id="315379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5192876">
      <w:bodyDiv w:val="1"/>
      <w:marLeft w:val="0"/>
      <w:marRight w:val="0"/>
      <w:marTop w:val="0"/>
      <w:marBottom w:val="0"/>
      <w:divBdr>
        <w:top w:val="none" w:sz="0" w:space="0" w:color="auto"/>
        <w:left w:val="none" w:sz="0" w:space="0" w:color="auto"/>
        <w:bottom w:val="none" w:sz="0" w:space="0" w:color="auto"/>
        <w:right w:val="none" w:sz="0" w:space="0" w:color="auto"/>
      </w:divBdr>
    </w:div>
    <w:div w:id="1519346689">
      <w:bodyDiv w:val="1"/>
      <w:marLeft w:val="0"/>
      <w:marRight w:val="0"/>
      <w:marTop w:val="0"/>
      <w:marBottom w:val="0"/>
      <w:divBdr>
        <w:top w:val="none" w:sz="0" w:space="0" w:color="auto"/>
        <w:left w:val="none" w:sz="0" w:space="0" w:color="auto"/>
        <w:bottom w:val="none" w:sz="0" w:space="0" w:color="auto"/>
        <w:right w:val="none" w:sz="0" w:space="0" w:color="auto"/>
      </w:divBdr>
      <w:divsChild>
        <w:div w:id="1506093401">
          <w:marLeft w:val="0"/>
          <w:marRight w:val="0"/>
          <w:marTop w:val="0"/>
          <w:marBottom w:val="0"/>
          <w:divBdr>
            <w:top w:val="none" w:sz="0" w:space="0" w:color="auto"/>
            <w:left w:val="none" w:sz="0" w:space="0" w:color="auto"/>
            <w:bottom w:val="none" w:sz="0" w:space="0" w:color="auto"/>
            <w:right w:val="none" w:sz="0" w:space="0" w:color="auto"/>
          </w:divBdr>
          <w:divsChild>
            <w:div w:id="130637256">
              <w:marLeft w:val="0"/>
              <w:marRight w:val="0"/>
              <w:marTop w:val="0"/>
              <w:marBottom w:val="0"/>
              <w:divBdr>
                <w:top w:val="none" w:sz="0" w:space="0" w:color="auto"/>
                <w:left w:val="none" w:sz="0" w:space="0" w:color="auto"/>
                <w:bottom w:val="none" w:sz="0" w:space="0" w:color="auto"/>
                <w:right w:val="none" w:sz="0" w:space="0" w:color="auto"/>
              </w:divBdr>
              <w:divsChild>
                <w:div w:id="1209761015">
                  <w:marLeft w:val="0"/>
                  <w:marRight w:val="0"/>
                  <w:marTop w:val="0"/>
                  <w:marBottom w:val="0"/>
                  <w:divBdr>
                    <w:top w:val="none" w:sz="0" w:space="0" w:color="auto"/>
                    <w:left w:val="none" w:sz="0" w:space="0" w:color="auto"/>
                    <w:bottom w:val="none" w:sz="0" w:space="0" w:color="auto"/>
                    <w:right w:val="none" w:sz="0" w:space="0" w:color="auto"/>
                  </w:divBdr>
                  <w:divsChild>
                    <w:div w:id="1032027260">
                      <w:marLeft w:val="0"/>
                      <w:marRight w:val="0"/>
                      <w:marTop w:val="0"/>
                      <w:marBottom w:val="0"/>
                      <w:divBdr>
                        <w:top w:val="none" w:sz="0" w:space="0" w:color="auto"/>
                        <w:left w:val="none" w:sz="0" w:space="0" w:color="auto"/>
                        <w:bottom w:val="none" w:sz="0" w:space="0" w:color="auto"/>
                        <w:right w:val="none" w:sz="0" w:space="0" w:color="auto"/>
                      </w:divBdr>
                    </w:div>
                  </w:divsChild>
                </w:div>
                <w:div w:id="1651327851">
                  <w:marLeft w:val="0"/>
                  <w:marRight w:val="0"/>
                  <w:marTop w:val="0"/>
                  <w:marBottom w:val="0"/>
                  <w:divBdr>
                    <w:top w:val="none" w:sz="0" w:space="0" w:color="auto"/>
                    <w:left w:val="none" w:sz="0" w:space="0" w:color="auto"/>
                    <w:bottom w:val="none" w:sz="0" w:space="0" w:color="auto"/>
                    <w:right w:val="none" w:sz="0" w:space="0" w:color="auto"/>
                  </w:divBdr>
                  <w:divsChild>
                    <w:div w:id="848984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3125604">
      <w:bodyDiv w:val="1"/>
      <w:marLeft w:val="0"/>
      <w:marRight w:val="0"/>
      <w:marTop w:val="0"/>
      <w:marBottom w:val="0"/>
      <w:divBdr>
        <w:top w:val="none" w:sz="0" w:space="0" w:color="auto"/>
        <w:left w:val="none" w:sz="0" w:space="0" w:color="auto"/>
        <w:bottom w:val="none" w:sz="0" w:space="0" w:color="auto"/>
        <w:right w:val="none" w:sz="0" w:space="0" w:color="auto"/>
      </w:divBdr>
    </w:div>
    <w:div w:id="1536693678">
      <w:bodyDiv w:val="1"/>
      <w:marLeft w:val="0"/>
      <w:marRight w:val="0"/>
      <w:marTop w:val="0"/>
      <w:marBottom w:val="0"/>
      <w:divBdr>
        <w:top w:val="none" w:sz="0" w:space="0" w:color="auto"/>
        <w:left w:val="none" w:sz="0" w:space="0" w:color="auto"/>
        <w:bottom w:val="none" w:sz="0" w:space="0" w:color="auto"/>
        <w:right w:val="none" w:sz="0" w:space="0" w:color="auto"/>
      </w:divBdr>
    </w:div>
    <w:div w:id="1537740533">
      <w:bodyDiv w:val="1"/>
      <w:marLeft w:val="0"/>
      <w:marRight w:val="0"/>
      <w:marTop w:val="0"/>
      <w:marBottom w:val="0"/>
      <w:divBdr>
        <w:top w:val="none" w:sz="0" w:space="0" w:color="auto"/>
        <w:left w:val="none" w:sz="0" w:space="0" w:color="auto"/>
        <w:bottom w:val="none" w:sz="0" w:space="0" w:color="auto"/>
        <w:right w:val="none" w:sz="0" w:space="0" w:color="auto"/>
      </w:divBdr>
    </w:div>
    <w:div w:id="1538394248">
      <w:bodyDiv w:val="1"/>
      <w:marLeft w:val="0"/>
      <w:marRight w:val="0"/>
      <w:marTop w:val="0"/>
      <w:marBottom w:val="0"/>
      <w:divBdr>
        <w:top w:val="none" w:sz="0" w:space="0" w:color="auto"/>
        <w:left w:val="none" w:sz="0" w:space="0" w:color="auto"/>
        <w:bottom w:val="none" w:sz="0" w:space="0" w:color="auto"/>
        <w:right w:val="none" w:sz="0" w:space="0" w:color="auto"/>
      </w:divBdr>
    </w:div>
    <w:div w:id="1547255626">
      <w:bodyDiv w:val="1"/>
      <w:marLeft w:val="0"/>
      <w:marRight w:val="0"/>
      <w:marTop w:val="0"/>
      <w:marBottom w:val="0"/>
      <w:divBdr>
        <w:top w:val="none" w:sz="0" w:space="0" w:color="auto"/>
        <w:left w:val="none" w:sz="0" w:space="0" w:color="auto"/>
        <w:bottom w:val="none" w:sz="0" w:space="0" w:color="auto"/>
        <w:right w:val="none" w:sz="0" w:space="0" w:color="auto"/>
      </w:divBdr>
    </w:div>
    <w:div w:id="1552493345">
      <w:bodyDiv w:val="1"/>
      <w:marLeft w:val="0"/>
      <w:marRight w:val="0"/>
      <w:marTop w:val="0"/>
      <w:marBottom w:val="0"/>
      <w:divBdr>
        <w:top w:val="none" w:sz="0" w:space="0" w:color="auto"/>
        <w:left w:val="none" w:sz="0" w:space="0" w:color="auto"/>
        <w:bottom w:val="none" w:sz="0" w:space="0" w:color="auto"/>
        <w:right w:val="none" w:sz="0" w:space="0" w:color="auto"/>
      </w:divBdr>
      <w:divsChild>
        <w:div w:id="378483508">
          <w:marLeft w:val="0"/>
          <w:marRight w:val="0"/>
          <w:marTop w:val="0"/>
          <w:marBottom w:val="0"/>
          <w:divBdr>
            <w:top w:val="none" w:sz="0" w:space="0" w:color="auto"/>
            <w:left w:val="none" w:sz="0" w:space="0" w:color="auto"/>
            <w:bottom w:val="none" w:sz="0" w:space="0" w:color="auto"/>
            <w:right w:val="none" w:sz="0" w:space="0" w:color="auto"/>
          </w:divBdr>
          <w:divsChild>
            <w:div w:id="74665857">
              <w:marLeft w:val="0"/>
              <w:marRight w:val="0"/>
              <w:marTop w:val="0"/>
              <w:marBottom w:val="0"/>
              <w:divBdr>
                <w:top w:val="none" w:sz="0" w:space="0" w:color="auto"/>
                <w:left w:val="none" w:sz="0" w:space="0" w:color="auto"/>
                <w:bottom w:val="none" w:sz="0" w:space="0" w:color="auto"/>
                <w:right w:val="none" w:sz="0" w:space="0" w:color="auto"/>
              </w:divBdr>
              <w:divsChild>
                <w:div w:id="920791096">
                  <w:marLeft w:val="0"/>
                  <w:marRight w:val="0"/>
                  <w:marTop w:val="0"/>
                  <w:marBottom w:val="0"/>
                  <w:divBdr>
                    <w:top w:val="none" w:sz="0" w:space="0" w:color="auto"/>
                    <w:left w:val="none" w:sz="0" w:space="0" w:color="auto"/>
                    <w:bottom w:val="none" w:sz="0" w:space="0" w:color="auto"/>
                    <w:right w:val="none" w:sz="0" w:space="0" w:color="auto"/>
                  </w:divBdr>
                  <w:divsChild>
                    <w:div w:id="1605727071">
                      <w:marLeft w:val="2325"/>
                      <w:marRight w:val="0"/>
                      <w:marTop w:val="0"/>
                      <w:marBottom w:val="0"/>
                      <w:divBdr>
                        <w:top w:val="none" w:sz="0" w:space="0" w:color="auto"/>
                        <w:left w:val="none" w:sz="0" w:space="0" w:color="auto"/>
                        <w:bottom w:val="none" w:sz="0" w:space="0" w:color="auto"/>
                        <w:right w:val="none" w:sz="0" w:space="0" w:color="auto"/>
                      </w:divBdr>
                      <w:divsChild>
                        <w:div w:id="593980913">
                          <w:marLeft w:val="0"/>
                          <w:marRight w:val="0"/>
                          <w:marTop w:val="0"/>
                          <w:marBottom w:val="0"/>
                          <w:divBdr>
                            <w:top w:val="none" w:sz="0" w:space="0" w:color="auto"/>
                            <w:left w:val="none" w:sz="0" w:space="0" w:color="auto"/>
                            <w:bottom w:val="none" w:sz="0" w:space="0" w:color="auto"/>
                            <w:right w:val="none" w:sz="0" w:space="0" w:color="auto"/>
                          </w:divBdr>
                          <w:divsChild>
                            <w:div w:id="1533152061">
                              <w:marLeft w:val="0"/>
                              <w:marRight w:val="0"/>
                              <w:marTop w:val="0"/>
                              <w:marBottom w:val="0"/>
                              <w:divBdr>
                                <w:top w:val="none" w:sz="0" w:space="0" w:color="auto"/>
                                <w:left w:val="none" w:sz="0" w:space="0" w:color="auto"/>
                                <w:bottom w:val="none" w:sz="0" w:space="0" w:color="auto"/>
                                <w:right w:val="none" w:sz="0" w:space="0" w:color="auto"/>
                              </w:divBdr>
                              <w:divsChild>
                                <w:div w:id="797068265">
                                  <w:marLeft w:val="0"/>
                                  <w:marRight w:val="0"/>
                                  <w:marTop w:val="0"/>
                                  <w:marBottom w:val="0"/>
                                  <w:divBdr>
                                    <w:top w:val="none" w:sz="0" w:space="0" w:color="auto"/>
                                    <w:left w:val="none" w:sz="0" w:space="0" w:color="auto"/>
                                    <w:bottom w:val="none" w:sz="0" w:space="0" w:color="auto"/>
                                    <w:right w:val="none" w:sz="0" w:space="0" w:color="auto"/>
                                  </w:divBdr>
                                  <w:divsChild>
                                    <w:div w:id="1378505088">
                                      <w:marLeft w:val="0"/>
                                      <w:marRight w:val="0"/>
                                      <w:marTop w:val="0"/>
                                      <w:marBottom w:val="0"/>
                                      <w:divBdr>
                                        <w:top w:val="none" w:sz="0" w:space="0" w:color="auto"/>
                                        <w:left w:val="none" w:sz="0" w:space="0" w:color="auto"/>
                                        <w:bottom w:val="none" w:sz="0" w:space="0" w:color="auto"/>
                                        <w:right w:val="none" w:sz="0" w:space="0" w:color="auto"/>
                                      </w:divBdr>
                                      <w:divsChild>
                                        <w:div w:id="155610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55773517">
      <w:bodyDiv w:val="1"/>
      <w:marLeft w:val="0"/>
      <w:marRight w:val="0"/>
      <w:marTop w:val="0"/>
      <w:marBottom w:val="0"/>
      <w:divBdr>
        <w:top w:val="none" w:sz="0" w:space="0" w:color="auto"/>
        <w:left w:val="none" w:sz="0" w:space="0" w:color="auto"/>
        <w:bottom w:val="none" w:sz="0" w:space="0" w:color="auto"/>
        <w:right w:val="none" w:sz="0" w:space="0" w:color="auto"/>
      </w:divBdr>
      <w:divsChild>
        <w:div w:id="618951460">
          <w:marLeft w:val="360"/>
          <w:marRight w:val="0"/>
          <w:marTop w:val="200"/>
          <w:marBottom w:val="0"/>
          <w:divBdr>
            <w:top w:val="none" w:sz="0" w:space="0" w:color="auto"/>
            <w:left w:val="none" w:sz="0" w:space="0" w:color="auto"/>
            <w:bottom w:val="none" w:sz="0" w:space="0" w:color="auto"/>
            <w:right w:val="none" w:sz="0" w:space="0" w:color="auto"/>
          </w:divBdr>
        </w:div>
      </w:divsChild>
    </w:div>
    <w:div w:id="1556622446">
      <w:bodyDiv w:val="1"/>
      <w:marLeft w:val="0"/>
      <w:marRight w:val="0"/>
      <w:marTop w:val="0"/>
      <w:marBottom w:val="0"/>
      <w:divBdr>
        <w:top w:val="none" w:sz="0" w:space="0" w:color="auto"/>
        <w:left w:val="none" w:sz="0" w:space="0" w:color="auto"/>
        <w:bottom w:val="none" w:sz="0" w:space="0" w:color="auto"/>
        <w:right w:val="none" w:sz="0" w:space="0" w:color="auto"/>
      </w:divBdr>
    </w:div>
    <w:div w:id="1579485890">
      <w:bodyDiv w:val="1"/>
      <w:marLeft w:val="0"/>
      <w:marRight w:val="0"/>
      <w:marTop w:val="0"/>
      <w:marBottom w:val="0"/>
      <w:divBdr>
        <w:top w:val="none" w:sz="0" w:space="0" w:color="auto"/>
        <w:left w:val="none" w:sz="0" w:space="0" w:color="auto"/>
        <w:bottom w:val="none" w:sz="0" w:space="0" w:color="auto"/>
        <w:right w:val="none" w:sz="0" w:space="0" w:color="auto"/>
      </w:divBdr>
    </w:div>
    <w:div w:id="1580939199">
      <w:bodyDiv w:val="1"/>
      <w:marLeft w:val="0"/>
      <w:marRight w:val="0"/>
      <w:marTop w:val="0"/>
      <w:marBottom w:val="0"/>
      <w:divBdr>
        <w:top w:val="none" w:sz="0" w:space="0" w:color="auto"/>
        <w:left w:val="none" w:sz="0" w:space="0" w:color="auto"/>
        <w:bottom w:val="none" w:sz="0" w:space="0" w:color="auto"/>
        <w:right w:val="none" w:sz="0" w:space="0" w:color="auto"/>
      </w:divBdr>
    </w:div>
    <w:div w:id="1581408480">
      <w:bodyDiv w:val="1"/>
      <w:marLeft w:val="0"/>
      <w:marRight w:val="0"/>
      <w:marTop w:val="0"/>
      <w:marBottom w:val="0"/>
      <w:divBdr>
        <w:top w:val="none" w:sz="0" w:space="0" w:color="auto"/>
        <w:left w:val="none" w:sz="0" w:space="0" w:color="auto"/>
        <w:bottom w:val="none" w:sz="0" w:space="0" w:color="auto"/>
        <w:right w:val="none" w:sz="0" w:space="0" w:color="auto"/>
      </w:divBdr>
    </w:div>
    <w:div w:id="1584336451">
      <w:bodyDiv w:val="1"/>
      <w:marLeft w:val="0"/>
      <w:marRight w:val="0"/>
      <w:marTop w:val="0"/>
      <w:marBottom w:val="0"/>
      <w:divBdr>
        <w:top w:val="none" w:sz="0" w:space="0" w:color="auto"/>
        <w:left w:val="none" w:sz="0" w:space="0" w:color="auto"/>
        <w:bottom w:val="none" w:sz="0" w:space="0" w:color="auto"/>
        <w:right w:val="none" w:sz="0" w:space="0" w:color="auto"/>
      </w:divBdr>
      <w:divsChild>
        <w:div w:id="1752391689">
          <w:marLeft w:val="0"/>
          <w:marRight w:val="0"/>
          <w:marTop w:val="0"/>
          <w:marBottom w:val="0"/>
          <w:divBdr>
            <w:top w:val="none" w:sz="0" w:space="0" w:color="auto"/>
            <w:left w:val="none" w:sz="0" w:space="0" w:color="auto"/>
            <w:bottom w:val="none" w:sz="0" w:space="0" w:color="auto"/>
            <w:right w:val="none" w:sz="0" w:space="0" w:color="auto"/>
          </w:divBdr>
          <w:divsChild>
            <w:div w:id="1739866693">
              <w:marLeft w:val="0"/>
              <w:marRight w:val="0"/>
              <w:marTop w:val="0"/>
              <w:marBottom w:val="0"/>
              <w:divBdr>
                <w:top w:val="none" w:sz="0" w:space="0" w:color="auto"/>
                <w:left w:val="none" w:sz="0" w:space="0" w:color="auto"/>
                <w:bottom w:val="none" w:sz="0" w:space="0" w:color="auto"/>
                <w:right w:val="none" w:sz="0" w:space="0" w:color="auto"/>
              </w:divBdr>
              <w:divsChild>
                <w:div w:id="85658087">
                  <w:marLeft w:val="0"/>
                  <w:marRight w:val="0"/>
                  <w:marTop w:val="0"/>
                  <w:marBottom w:val="0"/>
                  <w:divBdr>
                    <w:top w:val="none" w:sz="0" w:space="0" w:color="auto"/>
                    <w:left w:val="none" w:sz="0" w:space="0" w:color="auto"/>
                    <w:bottom w:val="none" w:sz="0" w:space="0" w:color="auto"/>
                    <w:right w:val="none" w:sz="0" w:space="0" w:color="auto"/>
                  </w:divBdr>
                  <w:divsChild>
                    <w:div w:id="1720283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8882276">
      <w:bodyDiv w:val="1"/>
      <w:marLeft w:val="0"/>
      <w:marRight w:val="0"/>
      <w:marTop w:val="0"/>
      <w:marBottom w:val="0"/>
      <w:divBdr>
        <w:top w:val="none" w:sz="0" w:space="0" w:color="auto"/>
        <w:left w:val="none" w:sz="0" w:space="0" w:color="auto"/>
        <w:bottom w:val="none" w:sz="0" w:space="0" w:color="auto"/>
        <w:right w:val="none" w:sz="0" w:space="0" w:color="auto"/>
      </w:divBdr>
    </w:div>
    <w:div w:id="1600678869">
      <w:bodyDiv w:val="1"/>
      <w:marLeft w:val="0"/>
      <w:marRight w:val="0"/>
      <w:marTop w:val="0"/>
      <w:marBottom w:val="0"/>
      <w:divBdr>
        <w:top w:val="none" w:sz="0" w:space="0" w:color="auto"/>
        <w:left w:val="none" w:sz="0" w:space="0" w:color="auto"/>
        <w:bottom w:val="none" w:sz="0" w:space="0" w:color="auto"/>
        <w:right w:val="none" w:sz="0" w:space="0" w:color="auto"/>
      </w:divBdr>
      <w:divsChild>
        <w:div w:id="331182939">
          <w:marLeft w:val="446"/>
          <w:marRight w:val="0"/>
          <w:marTop w:val="0"/>
          <w:marBottom w:val="0"/>
          <w:divBdr>
            <w:top w:val="none" w:sz="0" w:space="0" w:color="auto"/>
            <w:left w:val="none" w:sz="0" w:space="0" w:color="auto"/>
            <w:bottom w:val="none" w:sz="0" w:space="0" w:color="auto"/>
            <w:right w:val="none" w:sz="0" w:space="0" w:color="auto"/>
          </w:divBdr>
        </w:div>
        <w:div w:id="941033665">
          <w:marLeft w:val="446"/>
          <w:marRight w:val="0"/>
          <w:marTop w:val="0"/>
          <w:marBottom w:val="0"/>
          <w:divBdr>
            <w:top w:val="none" w:sz="0" w:space="0" w:color="auto"/>
            <w:left w:val="none" w:sz="0" w:space="0" w:color="auto"/>
            <w:bottom w:val="none" w:sz="0" w:space="0" w:color="auto"/>
            <w:right w:val="none" w:sz="0" w:space="0" w:color="auto"/>
          </w:divBdr>
        </w:div>
        <w:div w:id="1390768295">
          <w:marLeft w:val="446"/>
          <w:marRight w:val="0"/>
          <w:marTop w:val="0"/>
          <w:marBottom w:val="0"/>
          <w:divBdr>
            <w:top w:val="none" w:sz="0" w:space="0" w:color="auto"/>
            <w:left w:val="none" w:sz="0" w:space="0" w:color="auto"/>
            <w:bottom w:val="none" w:sz="0" w:space="0" w:color="auto"/>
            <w:right w:val="none" w:sz="0" w:space="0" w:color="auto"/>
          </w:divBdr>
        </w:div>
        <w:div w:id="1774207007">
          <w:marLeft w:val="446"/>
          <w:marRight w:val="0"/>
          <w:marTop w:val="0"/>
          <w:marBottom w:val="0"/>
          <w:divBdr>
            <w:top w:val="none" w:sz="0" w:space="0" w:color="auto"/>
            <w:left w:val="none" w:sz="0" w:space="0" w:color="auto"/>
            <w:bottom w:val="none" w:sz="0" w:space="0" w:color="auto"/>
            <w:right w:val="none" w:sz="0" w:space="0" w:color="auto"/>
          </w:divBdr>
        </w:div>
        <w:div w:id="1884974000">
          <w:marLeft w:val="446"/>
          <w:marRight w:val="0"/>
          <w:marTop w:val="0"/>
          <w:marBottom w:val="0"/>
          <w:divBdr>
            <w:top w:val="none" w:sz="0" w:space="0" w:color="auto"/>
            <w:left w:val="none" w:sz="0" w:space="0" w:color="auto"/>
            <w:bottom w:val="none" w:sz="0" w:space="0" w:color="auto"/>
            <w:right w:val="none" w:sz="0" w:space="0" w:color="auto"/>
          </w:divBdr>
        </w:div>
        <w:div w:id="2123185652">
          <w:marLeft w:val="446"/>
          <w:marRight w:val="0"/>
          <w:marTop w:val="0"/>
          <w:marBottom w:val="0"/>
          <w:divBdr>
            <w:top w:val="none" w:sz="0" w:space="0" w:color="auto"/>
            <w:left w:val="none" w:sz="0" w:space="0" w:color="auto"/>
            <w:bottom w:val="none" w:sz="0" w:space="0" w:color="auto"/>
            <w:right w:val="none" w:sz="0" w:space="0" w:color="auto"/>
          </w:divBdr>
        </w:div>
      </w:divsChild>
    </w:div>
    <w:div w:id="1602685650">
      <w:bodyDiv w:val="1"/>
      <w:marLeft w:val="0"/>
      <w:marRight w:val="0"/>
      <w:marTop w:val="0"/>
      <w:marBottom w:val="0"/>
      <w:divBdr>
        <w:top w:val="none" w:sz="0" w:space="0" w:color="auto"/>
        <w:left w:val="none" w:sz="0" w:space="0" w:color="auto"/>
        <w:bottom w:val="none" w:sz="0" w:space="0" w:color="auto"/>
        <w:right w:val="none" w:sz="0" w:space="0" w:color="auto"/>
      </w:divBdr>
      <w:divsChild>
        <w:div w:id="950085003">
          <w:marLeft w:val="0"/>
          <w:marRight w:val="0"/>
          <w:marTop w:val="0"/>
          <w:marBottom w:val="0"/>
          <w:divBdr>
            <w:top w:val="none" w:sz="0" w:space="0" w:color="auto"/>
            <w:left w:val="none" w:sz="0" w:space="0" w:color="auto"/>
            <w:bottom w:val="none" w:sz="0" w:space="0" w:color="auto"/>
            <w:right w:val="none" w:sz="0" w:space="0" w:color="auto"/>
          </w:divBdr>
          <w:divsChild>
            <w:div w:id="1124537974">
              <w:marLeft w:val="0"/>
              <w:marRight w:val="0"/>
              <w:marTop w:val="0"/>
              <w:marBottom w:val="0"/>
              <w:divBdr>
                <w:top w:val="none" w:sz="0" w:space="0" w:color="auto"/>
                <w:left w:val="none" w:sz="0" w:space="0" w:color="auto"/>
                <w:bottom w:val="none" w:sz="0" w:space="0" w:color="auto"/>
                <w:right w:val="none" w:sz="0" w:space="0" w:color="auto"/>
              </w:divBdr>
              <w:divsChild>
                <w:div w:id="83497823">
                  <w:marLeft w:val="0"/>
                  <w:marRight w:val="0"/>
                  <w:marTop w:val="0"/>
                  <w:marBottom w:val="0"/>
                  <w:divBdr>
                    <w:top w:val="none" w:sz="0" w:space="0" w:color="auto"/>
                    <w:left w:val="none" w:sz="0" w:space="0" w:color="auto"/>
                    <w:bottom w:val="none" w:sz="0" w:space="0" w:color="auto"/>
                    <w:right w:val="none" w:sz="0" w:space="0" w:color="auto"/>
                  </w:divBdr>
                  <w:divsChild>
                    <w:div w:id="855920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7493903">
      <w:bodyDiv w:val="1"/>
      <w:marLeft w:val="0"/>
      <w:marRight w:val="0"/>
      <w:marTop w:val="0"/>
      <w:marBottom w:val="0"/>
      <w:divBdr>
        <w:top w:val="none" w:sz="0" w:space="0" w:color="auto"/>
        <w:left w:val="none" w:sz="0" w:space="0" w:color="auto"/>
        <w:bottom w:val="none" w:sz="0" w:space="0" w:color="auto"/>
        <w:right w:val="none" w:sz="0" w:space="0" w:color="auto"/>
      </w:divBdr>
    </w:div>
    <w:div w:id="1610626884">
      <w:bodyDiv w:val="1"/>
      <w:marLeft w:val="0"/>
      <w:marRight w:val="0"/>
      <w:marTop w:val="0"/>
      <w:marBottom w:val="0"/>
      <w:divBdr>
        <w:top w:val="none" w:sz="0" w:space="0" w:color="auto"/>
        <w:left w:val="none" w:sz="0" w:space="0" w:color="auto"/>
        <w:bottom w:val="none" w:sz="0" w:space="0" w:color="auto"/>
        <w:right w:val="none" w:sz="0" w:space="0" w:color="auto"/>
      </w:divBdr>
    </w:div>
    <w:div w:id="1612318550">
      <w:bodyDiv w:val="1"/>
      <w:marLeft w:val="0"/>
      <w:marRight w:val="0"/>
      <w:marTop w:val="0"/>
      <w:marBottom w:val="0"/>
      <w:divBdr>
        <w:top w:val="none" w:sz="0" w:space="0" w:color="auto"/>
        <w:left w:val="none" w:sz="0" w:space="0" w:color="auto"/>
        <w:bottom w:val="none" w:sz="0" w:space="0" w:color="auto"/>
        <w:right w:val="none" w:sz="0" w:space="0" w:color="auto"/>
      </w:divBdr>
    </w:div>
    <w:div w:id="1620798371">
      <w:bodyDiv w:val="1"/>
      <w:marLeft w:val="0"/>
      <w:marRight w:val="0"/>
      <w:marTop w:val="0"/>
      <w:marBottom w:val="0"/>
      <w:divBdr>
        <w:top w:val="none" w:sz="0" w:space="0" w:color="auto"/>
        <w:left w:val="none" w:sz="0" w:space="0" w:color="auto"/>
        <w:bottom w:val="none" w:sz="0" w:space="0" w:color="auto"/>
        <w:right w:val="none" w:sz="0" w:space="0" w:color="auto"/>
      </w:divBdr>
    </w:div>
    <w:div w:id="1637635637">
      <w:bodyDiv w:val="1"/>
      <w:marLeft w:val="0"/>
      <w:marRight w:val="0"/>
      <w:marTop w:val="0"/>
      <w:marBottom w:val="0"/>
      <w:divBdr>
        <w:top w:val="none" w:sz="0" w:space="0" w:color="auto"/>
        <w:left w:val="none" w:sz="0" w:space="0" w:color="auto"/>
        <w:bottom w:val="none" w:sz="0" w:space="0" w:color="auto"/>
        <w:right w:val="none" w:sz="0" w:space="0" w:color="auto"/>
      </w:divBdr>
    </w:div>
    <w:div w:id="1639409752">
      <w:bodyDiv w:val="1"/>
      <w:marLeft w:val="0"/>
      <w:marRight w:val="0"/>
      <w:marTop w:val="0"/>
      <w:marBottom w:val="0"/>
      <w:divBdr>
        <w:top w:val="none" w:sz="0" w:space="0" w:color="auto"/>
        <w:left w:val="none" w:sz="0" w:space="0" w:color="auto"/>
        <w:bottom w:val="none" w:sz="0" w:space="0" w:color="auto"/>
        <w:right w:val="none" w:sz="0" w:space="0" w:color="auto"/>
      </w:divBdr>
      <w:divsChild>
        <w:div w:id="1727411878">
          <w:marLeft w:val="0"/>
          <w:marRight w:val="0"/>
          <w:marTop w:val="0"/>
          <w:marBottom w:val="0"/>
          <w:divBdr>
            <w:top w:val="none" w:sz="0" w:space="0" w:color="auto"/>
            <w:left w:val="none" w:sz="0" w:space="0" w:color="auto"/>
            <w:bottom w:val="none" w:sz="0" w:space="0" w:color="auto"/>
            <w:right w:val="none" w:sz="0" w:space="0" w:color="auto"/>
          </w:divBdr>
        </w:div>
        <w:div w:id="185024325">
          <w:marLeft w:val="0"/>
          <w:marRight w:val="0"/>
          <w:marTop w:val="0"/>
          <w:marBottom w:val="0"/>
          <w:divBdr>
            <w:top w:val="none" w:sz="0" w:space="0" w:color="auto"/>
            <w:left w:val="none" w:sz="0" w:space="0" w:color="auto"/>
            <w:bottom w:val="none" w:sz="0" w:space="0" w:color="auto"/>
            <w:right w:val="none" w:sz="0" w:space="0" w:color="auto"/>
          </w:divBdr>
        </w:div>
      </w:divsChild>
    </w:div>
    <w:div w:id="1640066376">
      <w:bodyDiv w:val="1"/>
      <w:marLeft w:val="0"/>
      <w:marRight w:val="0"/>
      <w:marTop w:val="0"/>
      <w:marBottom w:val="0"/>
      <w:divBdr>
        <w:top w:val="none" w:sz="0" w:space="0" w:color="auto"/>
        <w:left w:val="none" w:sz="0" w:space="0" w:color="auto"/>
        <w:bottom w:val="none" w:sz="0" w:space="0" w:color="auto"/>
        <w:right w:val="none" w:sz="0" w:space="0" w:color="auto"/>
      </w:divBdr>
      <w:divsChild>
        <w:div w:id="62871063">
          <w:marLeft w:val="0"/>
          <w:marRight w:val="0"/>
          <w:marTop w:val="0"/>
          <w:marBottom w:val="0"/>
          <w:divBdr>
            <w:top w:val="none" w:sz="0" w:space="0" w:color="auto"/>
            <w:left w:val="none" w:sz="0" w:space="0" w:color="auto"/>
            <w:bottom w:val="none" w:sz="0" w:space="0" w:color="auto"/>
            <w:right w:val="none" w:sz="0" w:space="0" w:color="auto"/>
          </w:divBdr>
          <w:divsChild>
            <w:div w:id="1742098634">
              <w:marLeft w:val="0"/>
              <w:marRight w:val="0"/>
              <w:marTop w:val="0"/>
              <w:marBottom w:val="0"/>
              <w:divBdr>
                <w:top w:val="none" w:sz="0" w:space="0" w:color="auto"/>
                <w:left w:val="none" w:sz="0" w:space="0" w:color="auto"/>
                <w:bottom w:val="none" w:sz="0" w:space="0" w:color="auto"/>
                <w:right w:val="none" w:sz="0" w:space="0" w:color="auto"/>
              </w:divBdr>
              <w:divsChild>
                <w:div w:id="978343057">
                  <w:marLeft w:val="0"/>
                  <w:marRight w:val="0"/>
                  <w:marTop w:val="0"/>
                  <w:marBottom w:val="0"/>
                  <w:divBdr>
                    <w:top w:val="none" w:sz="0" w:space="0" w:color="auto"/>
                    <w:left w:val="none" w:sz="0" w:space="0" w:color="auto"/>
                    <w:bottom w:val="none" w:sz="0" w:space="0" w:color="auto"/>
                    <w:right w:val="none" w:sz="0" w:space="0" w:color="auto"/>
                  </w:divBdr>
                  <w:divsChild>
                    <w:div w:id="1907106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2539578">
      <w:bodyDiv w:val="1"/>
      <w:marLeft w:val="0"/>
      <w:marRight w:val="0"/>
      <w:marTop w:val="0"/>
      <w:marBottom w:val="0"/>
      <w:divBdr>
        <w:top w:val="none" w:sz="0" w:space="0" w:color="auto"/>
        <w:left w:val="none" w:sz="0" w:space="0" w:color="auto"/>
        <w:bottom w:val="none" w:sz="0" w:space="0" w:color="auto"/>
        <w:right w:val="none" w:sz="0" w:space="0" w:color="auto"/>
      </w:divBdr>
    </w:div>
    <w:div w:id="1644383650">
      <w:bodyDiv w:val="1"/>
      <w:marLeft w:val="0"/>
      <w:marRight w:val="0"/>
      <w:marTop w:val="0"/>
      <w:marBottom w:val="0"/>
      <w:divBdr>
        <w:top w:val="none" w:sz="0" w:space="0" w:color="auto"/>
        <w:left w:val="none" w:sz="0" w:space="0" w:color="auto"/>
        <w:bottom w:val="none" w:sz="0" w:space="0" w:color="auto"/>
        <w:right w:val="none" w:sz="0" w:space="0" w:color="auto"/>
      </w:divBdr>
    </w:div>
    <w:div w:id="1644501746">
      <w:bodyDiv w:val="1"/>
      <w:marLeft w:val="0"/>
      <w:marRight w:val="0"/>
      <w:marTop w:val="0"/>
      <w:marBottom w:val="0"/>
      <w:divBdr>
        <w:top w:val="none" w:sz="0" w:space="0" w:color="auto"/>
        <w:left w:val="none" w:sz="0" w:space="0" w:color="auto"/>
        <w:bottom w:val="none" w:sz="0" w:space="0" w:color="auto"/>
        <w:right w:val="none" w:sz="0" w:space="0" w:color="auto"/>
      </w:divBdr>
    </w:div>
    <w:div w:id="1646357103">
      <w:bodyDiv w:val="1"/>
      <w:marLeft w:val="0"/>
      <w:marRight w:val="0"/>
      <w:marTop w:val="0"/>
      <w:marBottom w:val="0"/>
      <w:divBdr>
        <w:top w:val="none" w:sz="0" w:space="0" w:color="auto"/>
        <w:left w:val="none" w:sz="0" w:space="0" w:color="auto"/>
        <w:bottom w:val="none" w:sz="0" w:space="0" w:color="auto"/>
        <w:right w:val="none" w:sz="0" w:space="0" w:color="auto"/>
      </w:divBdr>
      <w:divsChild>
        <w:div w:id="1467236085">
          <w:marLeft w:val="0"/>
          <w:marRight w:val="0"/>
          <w:marTop w:val="0"/>
          <w:marBottom w:val="0"/>
          <w:divBdr>
            <w:top w:val="none" w:sz="0" w:space="0" w:color="auto"/>
            <w:left w:val="none" w:sz="0" w:space="0" w:color="auto"/>
            <w:bottom w:val="none" w:sz="0" w:space="0" w:color="auto"/>
            <w:right w:val="none" w:sz="0" w:space="0" w:color="auto"/>
          </w:divBdr>
          <w:divsChild>
            <w:div w:id="829567579">
              <w:marLeft w:val="0"/>
              <w:marRight w:val="0"/>
              <w:marTop w:val="0"/>
              <w:marBottom w:val="0"/>
              <w:divBdr>
                <w:top w:val="none" w:sz="0" w:space="0" w:color="auto"/>
                <w:left w:val="none" w:sz="0" w:space="0" w:color="auto"/>
                <w:bottom w:val="none" w:sz="0" w:space="0" w:color="auto"/>
                <w:right w:val="none" w:sz="0" w:space="0" w:color="auto"/>
              </w:divBdr>
              <w:divsChild>
                <w:div w:id="1970820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9362694">
      <w:bodyDiv w:val="1"/>
      <w:marLeft w:val="0"/>
      <w:marRight w:val="0"/>
      <w:marTop w:val="0"/>
      <w:marBottom w:val="0"/>
      <w:divBdr>
        <w:top w:val="none" w:sz="0" w:space="0" w:color="auto"/>
        <w:left w:val="none" w:sz="0" w:space="0" w:color="auto"/>
        <w:bottom w:val="none" w:sz="0" w:space="0" w:color="auto"/>
        <w:right w:val="none" w:sz="0" w:space="0" w:color="auto"/>
      </w:divBdr>
    </w:div>
    <w:div w:id="1652640816">
      <w:bodyDiv w:val="1"/>
      <w:marLeft w:val="0"/>
      <w:marRight w:val="0"/>
      <w:marTop w:val="0"/>
      <w:marBottom w:val="0"/>
      <w:divBdr>
        <w:top w:val="none" w:sz="0" w:space="0" w:color="auto"/>
        <w:left w:val="none" w:sz="0" w:space="0" w:color="auto"/>
        <w:bottom w:val="none" w:sz="0" w:space="0" w:color="auto"/>
        <w:right w:val="none" w:sz="0" w:space="0" w:color="auto"/>
      </w:divBdr>
      <w:divsChild>
        <w:div w:id="1040595304">
          <w:marLeft w:val="0"/>
          <w:marRight w:val="0"/>
          <w:marTop w:val="0"/>
          <w:marBottom w:val="0"/>
          <w:divBdr>
            <w:top w:val="none" w:sz="0" w:space="0" w:color="auto"/>
            <w:left w:val="none" w:sz="0" w:space="0" w:color="auto"/>
            <w:bottom w:val="none" w:sz="0" w:space="0" w:color="auto"/>
            <w:right w:val="none" w:sz="0" w:space="0" w:color="auto"/>
          </w:divBdr>
          <w:divsChild>
            <w:div w:id="749621715">
              <w:marLeft w:val="0"/>
              <w:marRight w:val="0"/>
              <w:marTop w:val="0"/>
              <w:marBottom w:val="0"/>
              <w:divBdr>
                <w:top w:val="none" w:sz="0" w:space="0" w:color="auto"/>
                <w:left w:val="none" w:sz="0" w:space="0" w:color="auto"/>
                <w:bottom w:val="none" w:sz="0" w:space="0" w:color="auto"/>
                <w:right w:val="none" w:sz="0" w:space="0" w:color="auto"/>
              </w:divBdr>
              <w:divsChild>
                <w:div w:id="247661880">
                  <w:marLeft w:val="0"/>
                  <w:marRight w:val="0"/>
                  <w:marTop w:val="0"/>
                  <w:marBottom w:val="0"/>
                  <w:divBdr>
                    <w:top w:val="none" w:sz="0" w:space="0" w:color="auto"/>
                    <w:left w:val="none" w:sz="0" w:space="0" w:color="auto"/>
                    <w:bottom w:val="none" w:sz="0" w:space="0" w:color="auto"/>
                    <w:right w:val="none" w:sz="0" w:space="0" w:color="auto"/>
                  </w:divBdr>
                  <w:divsChild>
                    <w:div w:id="184757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0327965">
      <w:bodyDiv w:val="1"/>
      <w:marLeft w:val="0"/>
      <w:marRight w:val="0"/>
      <w:marTop w:val="0"/>
      <w:marBottom w:val="0"/>
      <w:divBdr>
        <w:top w:val="none" w:sz="0" w:space="0" w:color="auto"/>
        <w:left w:val="none" w:sz="0" w:space="0" w:color="auto"/>
        <w:bottom w:val="none" w:sz="0" w:space="0" w:color="auto"/>
        <w:right w:val="none" w:sz="0" w:space="0" w:color="auto"/>
      </w:divBdr>
    </w:div>
    <w:div w:id="1677338558">
      <w:bodyDiv w:val="1"/>
      <w:marLeft w:val="0"/>
      <w:marRight w:val="0"/>
      <w:marTop w:val="0"/>
      <w:marBottom w:val="0"/>
      <w:divBdr>
        <w:top w:val="none" w:sz="0" w:space="0" w:color="auto"/>
        <w:left w:val="none" w:sz="0" w:space="0" w:color="auto"/>
        <w:bottom w:val="none" w:sz="0" w:space="0" w:color="auto"/>
        <w:right w:val="none" w:sz="0" w:space="0" w:color="auto"/>
      </w:divBdr>
    </w:div>
    <w:div w:id="1678656598">
      <w:bodyDiv w:val="1"/>
      <w:marLeft w:val="0"/>
      <w:marRight w:val="0"/>
      <w:marTop w:val="0"/>
      <w:marBottom w:val="0"/>
      <w:divBdr>
        <w:top w:val="none" w:sz="0" w:space="0" w:color="auto"/>
        <w:left w:val="none" w:sz="0" w:space="0" w:color="auto"/>
        <w:bottom w:val="none" w:sz="0" w:space="0" w:color="auto"/>
        <w:right w:val="none" w:sz="0" w:space="0" w:color="auto"/>
      </w:divBdr>
    </w:div>
    <w:div w:id="1688409069">
      <w:bodyDiv w:val="1"/>
      <w:marLeft w:val="0"/>
      <w:marRight w:val="0"/>
      <w:marTop w:val="0"/>
      <w:marBottom w:val="0"/>
      <w:divBdr>
        <w:top w:val="none" w:sz="0" w:space="0" w:color="auto"/>
        <w:left w:val="none" w:sz="0" w:space="0" w:color="auto"/>
        <w:bottom w:val="none" w:sz="0" w:space="0" w:color="auto"/>
        <w:right w:val="none" w:sz="0" w:space="0" w:color="auto"/>
      </w:divBdr>
    </w:div>
    <w:div w:id="1693648357">
      <w:bodyDiv w:val="1"/>
      <w:marLeft w:val="0"/>
      <w:marRight w:val="0"/>
      <w:marTop w:val="0"/>
      <w:marBottom w:val="0"/>
      <w:divBdr>
        <w:top w:val="none" w:sz="0" w:space="0" w:color="auto"/>
        <w:left w:val="none" w:sz="0" w:space="0" w:color="auto"/>
        <w:bottom w:val="none" w:sz="0" w:space="0" w:color="auto"/>
        <w:right w:val="none" w:sz="0" w:space="0" w:color="auto"/>
      </w:divBdr>
    </w:div>
    <w:div w:id="1693804578">
      <w:bodyDiv w:val="1"/>
      <w:marLeft w:val="0"/>
      <w:marRight w:val="0"/>
      <w:marTop w:val="0"/>
      <w:marBottom w:val="0"/>
      <w:divBdr>
        <w:top w:val="none" w:sz="0" w:space="0" w:color="auto"/>
        <w:left w:val="none" w:sz="0" w:space="0" w:color="auto"/>
        <w:bottom w:val="none" w:sz="0" w:space="0" w:color="auto"/>
        <w:right w:val="none" w:sz="0" w:space="0" w:color="auto"/>
      </w:divBdr>
      <w:divsChild>
        <w:div w:id="1321931747">
          <w:marLeft w:val="0"/>
          <w:marRight w:val="0"/>
          <w:marTop w:val="0"/>
          <w:marBottom w:val="0"/>
          <w:divBdr>
            <w:top w:val="none" w:sz="0" w:space="0" w:color="auto"/>
            <w:left w:val="none" w:sz="0" w:space="0" w:color="auto"/>
            <w:bottom w:val="none" w:sz="0" w:space="0" w:color="auto"/>
            <w:right w:val="none" w:sz="0" w:space="0" w:color="auto"/>
          </w:divBdr>
        </w:div>
        <w:div w:id="1777287986">
          <w:marLeft w:val="0"/>
          <w:marRight w:val="0"/>
          <w:marTop w:val="0"/>
          <w:marBottom w:val="0"/>
          <w:divBdr>
            <w:top w:val="none" w:sz="0" w:space="0" w:color="auto"/>
            <w:left w:val="none" w:sz="0" w:space="0" w:color="auto"/>
            <w:bottom w:val="none" w:sz="0" w:space="0" w:color="auto"/>
            <w:right w:val="none" w:sz="0" w:space="0" w:color="auto"/>
          </w:divBdr>
        </w:div>
      </w:divsChild>
    </w:div>
    <w:div w:id="1693993889">
      <w:bodyDiv w:val="1"/>
      <w:marLeft w:val="0"/>
      <w:marRight w:val="0"/>
      <w:marTop w:val="0"/>
      <w:marBottom w:val="0"/>
      <w:divBdr>
        <w:top w:val="none" w:sz="0" w:space="0" w:color="auto"/>
        <w:left w:val="none" w:sz="0" w:space="0" w:color="auto"/>
        <w:bottom w:val="none" w:sz="0" w:space="0" w:color="auto"/>
        <w:right w:val="none" w:sz="0" w:space="0" w:color="auto"/>
      </w:divBdr>
    </w:div>
    <w:div w:id="1700743271">
      <w:bodyDiv w:val="1"/>
      <w:marLeft w:val="0"/>
      <w:marRight w:val="0"/>
      <w:marTop w:val="0"/>
      <w:marBottom w:val="0"/>
      <w:divBdr>
        <w:top w:val="none" w:sz="0" w:space="0" w:color="auto"/>
        <w:left w:val="none" w:sz="0" w:space="0" w:color="auto"/>
        <w:bottom w:val="none" w:sz="0" w:space="0" w:color="auto"/>
        <w:right w:val="none" w:sz="0" w:space="0" w:color="auto"/>
      </w:divBdr>
    </w:div>
    <w:div w:id="1703895448">
      <w:bodyDiv w:val="1"/>
      <w:marLeft w:val="0"/>
      <w:marRight w:val="0"/>
      <w:marTop w:val="0"/>
      <w:marBottom w:val="0"/>
      <w:divBdr>
        <w:top w:val="none" w:sz="0" w:space="0" w:color="auto"/>
        <w:left w:val="none" w:sz="0" w:space="0" w:color="auto"/>
        <w:bottom w:val="none" w:sz="0" w:space="0" w:color="auto"/>
        <w:right w:val="none" w:sz="0" w:space="0" w:color="auto"/>
      </w:divBdr>
      <w:divsChild>
        <w:div w:id="1774938132">
          <w:marLeft w:val="0"/>
          <w:marRight w:val="0"/>
          <w:marTop w:val="0"/>
          <w:marBottom w:val="0"/>
          <w:divBdr>
            <w:top w:val="none" w:sz="0" w:space="0" w:color="auto"/>
            <w:left w:val="none" w:sz="0" w:space="0" w:color="auto"/>
            <w:bottom w:val="none" w:sz="0" w:space="0" w:color="auto"/>
            <w:right w:val="none" w:sz="0" w:space="0" w:color="auto"/>
          </w:divBdr>
          <w:divsChild>
            <w:div w:id="1816876751">
              <w:marLeft w:val="0"/>
              <w:marRight w:val="0"/>
              <w:marTop w:val="0"/>
              <w:marBottom w:val="0"/>
              <w:divBdr>
                <w:top w:val="none" w:sz="0" w:space="0" w:color="auto"/>
                <w:left w:val="none" w:sz="0" w:space="0" w:color="auto"/>
                <w:bottom w:val="none" w:sz="0" w:space="0" w:color="auto"/>
                <w:right w:val="none" w:sz="0" w:space="0" w:color="auto"/>
              </w:divBdr>
              <w:divsChild>
                <w:div w:id="998117773">
                  <w:marLeft w:val="0"/>
                  <w:marRight w:val="0"/>
                  <w:marTop w:val="0"/>
                  <w:marBottom w:val="0"/>
                  <w:divBdr>
                    <w:top w:val="none" w:sz="0" w:space="0" w:color="auto"/>
                    <w:left w:val="none" w:sz="0" w:space="0" w:color="auto"/>
                    <w:bottom w:val="none" w:sz="0" w:space="0" w:color="auto"/>
                    <w:right w:val="none" w:sz="0" w:space="0" w:color="auto"/>
                  </w:divBdr>
                  <w:divsChild>
                    <w:div w:id="1410269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1613155">
      <w:bodyDiv w:val="1"/>
      <w:marLeft w:val="0"/>
      <w:marRight w:val="0"/>
      <w:marTop w:val="0"/>
      <w:marBottom w:val="0"/>
      <w:divBdr>
        <w:top w:val="none" w:sz="0" w:space="0" w:color="auto"/>
        <w:left w:val="none" w:sz="0" w:space="0" w:color="auto"/>
        <w:bottom w:val="none" w:sz="0" w:space="0" w:color="auto"/>
        <w:right w:val="none" w:sz="0" w:space="0" w:color="auto"/>
      </w:divBdr>
    </w:div>
    <w:div w:id="1712268752">
      <w:bodyDiv w:val="1"/>
      <w:marLeft w:val="0"/>
      <w:marRight w:val="0"/>
      <w:marTop w:val="0"/>
      <w:marBottom w:val="0"/>
      <w:divBdr>
        <w:top w:val="none" w:sz="0" w:space="0" w:color="auto"/>
        <w:left w:val="none" w:sz="0" w:space="0" w:color="auto"/>
        <w:bottom w:val="none" w:sz="0" w:space="0" w:color="auto"/>
        <w:right w:val="none" w:sz="0" w:space="0" w:color="auto"/>
      </w:divBdr>
      <w:divsChild>
        <w:div w:id="1279294989">
          <w:marLeft w:val="0"/>
          <w:marRight w:val="0"/>
          <w:marTop w:val="0"/>
          <w:marBottom w:val="0"/>
          <w:divBdr>
            <w:top w:val="none" w:sz="0" w:space="0" w:color="auto"/>
            <w:left w:val="none" w:sz="0" w:space="0" w:color="auto"/>
            <w:bottom w:val="none" w:sz="0" w:space="0" w:color="auto"/>
            <w:right w:val="none" w:sz="0" w:space="0" w:color="auto"/>
          </w:divBdr>
          <w:divsChild>
            <w:div w:id="239021978">
              <w:marLeft w:val="0"/>
              <w:marRight w:val="0"/>
              <w:marTop w:val="0"/>
              <w:marBottom w:val="0"/>
              <w:divBdr>
                <w:top w:val="none" w:sz="0" w:space="0" w:color="auto"/>
                <w:left w:val="none" w:sz="0" w:space="0" w:color="auto"/>
                <w:bottom w:val="none" w:sz="0" w:space="0" w:color="auto"/>
                <w:right w:val="none" w:sz="0" w:space="0" w:color="auto"/>
              </w:divBdr>
              <w:divsChild>
                <w:div w:id="738406737">
                  <w:marLeft w:val="0"/>
                  <w:marRight w:val="0"/>
                  <w:marTop w:val="0"/>
                  <w:marBottom w:val="0"/>
                  <w:divBdr>
                    <w:top w:val="none" w:sz="0" w:space="0" w:color="auto"/>
                    <w:left w:val="none" w:sz="0" w:space="0" w:color="auto"/>
                    <w:bottom w:val="none" w:sz="0" w:space="0" w:color="auto"/>
                    <w:right w:val="none" w:sz="0" w:space="0" w:color="auto"/>
                  </w:divBdr>
                  <w:divsChild>
                    <w:div w:id="316809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7585276">
      <w:bodyDiv w:val="1"/>
      <w:marLeft w:val="0"/>
      <w:marRight w:val="0"/>
      <w:marTop w:val="0"/>
      <w:marBottom w:val="0"/>
      <w:divBdr>
        <w:top w:val="none" w:sz="0" w:space="0" w:color="auto"/>
        <w:left w:val="none" w:sz="0" w:space="0" w:color="auto"/>
        <w:bottom w:val="none" w:sz="0" w:space="0" w:color="auto"/>
        <w:right w:val="none" w:sz="0" w:space="0" w:color="auto"/>
      </w:divBdr>
      <w:divsChild>
        <w:div w:id="555166385">
          <w:marLeft w:val="0"/>
          <w:marRight w:val="0"/>
          <w:marTop w:val="0"/>
          <w:marBottom w:val="0"/>
          <w:divBdr>
            <w:top w:val="none" w:sz="0" w:space="0" w:color="auto"/>
            <w:left w:val="none" w:sz="0" w:space="0" w:color="auto"/>
            <w:bottom w:val="none" w:sz="0" w:space="0" w:color="auto"/>
            <w:right w:val="none" w:sz="0" w:space="0" w:color="auto"/>
          </w:divBdr>
          <w:divsChild>
            <w:div w:id="475998548">
              <w:marLeft w:val="0"/>
              <w:marRight w:val="0"/>
              <w:marTop w:val="0"/>
              <w:marBottom w:val="0"/>
              <w:divBdr>
                <w:top w:val="none" w:sz="0" w:space="0" w:color="auto"/>
                <w:left w:val="none" w:sz="0" w:space="0" w:color="auto"/>
                <w:bottom w:val="none" w:sz="0" w:space="0" w:color="auto"/>
                <w:right w:val="none" w:sz="0" w:space="0" w:color="auto"/>
              </w:divBdr>
              <w:divsChild>
                <w:div w:id="613365407">
                  <w:marLeft w:val="0"/>
                  <w:marRight w:val="0"/>
                  <w:marTop w:val="0"/>
                  <w:marBottom w:val="0"/>
                  <w:divBdr>
                    <w:top w:val="none" w:sz="0" w:space="0" w:color="auto"/>
                    <w:left w:val="none" w:sz="0" w:space="0" w:color="auto"/>
                    <w:bottom w:val="none" w:sz="0" w:space="0" w:color="auto"/>
                    <w:right w:val="none" w:sz="0" w:space="0" w:color="auto"/>
                  </w:divBdr>
                  <w:divsChild>
                    <w:div w:id="289626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7848535">
      <w:bodyDiv w:val="1"/>
      <w:marLeft w:val="0"/>
      <w:marRight w:val="0"/>
      <w:marTop w:val="0"/>
      <w:marBottom w:val="0"/>
      <w:divBdr>
        <w:top w:val="none" w:sz="0" w:space="0" w:color="auto"/>
        <w:left w:val="none" w:sz="0" w:space="0" w:color="auto"/>
        <w:bottom w:val="none" w:sz="0" w:space="0" w:color="auto"/>
        <w:right w:val="none" w:sz="0" w:space="0" w:color="auto"/>
      </w:divBdr>
    </w:div>
    <w:div w:id="1726833536">
      <w:bodyDiv w:val="1"/>
      <w:marLeft w:val="0"/>
      <w:marRight w:val="0"/>
      <w:marTop w:val="0"/>
      <w:marBottom w:val="0"/>
      <w:divBdr>
        <w:top w:val="none" w:sz="0" w:space="0" w:color="auto"/>
        <w:left w:val="none" w:sz="0" w:space="0" w:color="auto"/>
        <w:bottom w:val="none" w:sz="0" w:space="0" w:color="auto"/>
        <w:right w:val="none" w:sz="0" w:space="0" w:color="auto"/>
      </w:divBdr>
    </w:div>
    <w:div w:id="1729720797">
      <w:bodyDiv w:val="1"/>
      <w:marLeft w:val="0"/>
      <w:marRight w:val="0"/>
      <w:marTop w:val="0"/>
      <w:marBottom w:val="0"/>
      <w:divBdr>
        <w:top w:val="none" w:sz="0" w:space="0" w:color="auto"/>
        <w:left w:val="none" w:sz="0" w:space="0" w:color="auto"/>
        <w:bottom w:val="none" w:sz="0" w:space="0" w:color="auto"/>
        <w:right w:val="none" w:sz="0" w:space="0" w:color="auto"/>
      </w:divBdr>
    </w:div>
    <w:div w:id="1730108201">
      <w:bodyDiv w:val="1"/>
      <w:marLeft w:val="0"/>
      <w:marRight w:val="0"/>
      <w:marTop w:val="0"/>
      <w:marBottom w:val="0"/>
      <w:divBdr>
        <w:top w:val="none" w:sz="0" w:space="0" w:color="auto"/>
        <w:left w:val="none" w:sz="0" w:space="0" w:color="auto"/>
        <w:bottom w:val="none" w:sz="0" w:space="0" w:color="auto"/>
        <w:right w:val="none" w:sz="0" w:space="0" w:color="auto"/>
      </w:divBdr>
    </w:div>
    <w:div w:id="1733119732">
      <w:bodyDiv w:val="1"/>
      <w:marLeft w:val="0"/>
      <w:marRight w:val="0"/>
      <w:marTop w:val="0"/>
      <w:marBottom w:val="0"/>
      <w:divBdr>
        <w:top w:val="none" w:sz="0" w:space="0" w:color="auto"/>
        <w:left w:val="none" w:sz="0" w:space="0" w:color="auto"/>
        <w:bottom w:val="none" w:sz="0" w:space="0" w:color="auto"/>
        <w:right w:val="none" w:sz="0" w:space="0" w:color="auto"/>
      </w:divBdr>
    </w:div>
    <w:div w:id="1748530737">
      <w:bodyDiv w:val="1"/>
      <w:marLeft w:val="0"/>
      <w:marRight w:val="0"/>
      <w:marTop w:val="0"/>
      <w:marBottom w:val="0"/>
      <w:divBdr>
        <w:top w:val="none" w:sz="0" w:space="0" w:color="auto"/>
        <w:left w:val="none" w:sz="0" w:space="0" w:color="auto"/>
        <w:bottom w:val="none" w:sz="0" w:space="0" w:color="auto"/>
        <w:right w:val="none" w:sz="0" w:space="0" w:color="auto"/>
      </w:divBdr>
      <w:divsChild>
        <w:div w:id="1840733033">
          <w:marLeft w:val="0"/>
          <w:marRight w:val="0"/>
          <w:marTop w:val="0"/>
          <w:marBottom w:val="0"/>
          <w:divBdr>
            <w:top w:val="none" w:sz="0" w:space="0" w:color="auto"/>
            <w:left w:val="none" w:sz="0" w:space="0" w:color="auto"/>
            <w:bottom w:val="none" w:sz="0" w:space="0" w:color="auto"/>
            <w:right w:val="none" w:sz="0" w:space="0" w:color="auto"/>
          </w:divBdr>
          <w:divsChild>
            <w:div w:id="2058241909">
              <w:marLeft w:val="0"/>
              <w:marRight w:val="0"/>
              <w:marTop w:val="0"/>
              <w:marBottom w:val="0"/>
              <w:divBdr>
                <w:top w:val="none" w:sz="0" w:space="0" w:color="auto"/>
                <w:left w:val="none" w:sz="0" w:space="0" w:color="auto"/>
                <w:bottom w:val="none" w:sz="0" w:space="0" w:color="auto"/>
                <w:right w:val="none" w:sz="0" w:space="0" w:color="auto"/>
              </w:divBdr>
              <w:divsChild>
                <w:div w:id="2120374401">
                  <w:marLeft w:val="0"/>
                  <w:marRight w:val="0"/>
                  <w:marTop w:val="0"/>
                  <w:marBottom w:val="0"/>
                  <w:divBdr>
                    <w:top w:val="none" w:sz="0" w:space="0" w:color="auto"/>
                    <w:left w:val="none" w:sz="0" w:space="0" w:color="auto"/>
                    <w:bottom w:val="none" w:sz="0" w:space="0" w:color="auto"/>
                    <w:right w:val="none" w:sz="0" w:space="0" w:color="auto"/>
                  </w:divBdr>
                  <w:divsChild>
                    <w:div w:id="857735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7091147">
      <w:bodyDiv w:val="1"/>
      <w:marLeft w:val="0"/>
      <w:marRight w:val="0"/>
      <w:marTop w:val="0"/>
      <w:marBottom w:val="0"/>
      <w:divBdr>
        <w:top w:val="none" w:sz="0" w:space="0" w:color="auto"/>
        <w:left w:val="none" w:sz="0" w:space="0" w:color="auto"/>
        <w:bottom w:val="none" w:sz="0" w:space="0" w:color="auto"/>
        <w:right w:val="none" w:sz="0" w:space="0" w:color="auto"/>
      </w:divBdr>
      <w:divsChild>
        <w:div w:id="1203518594">
          <w:marLeft w:val="0"/>
          <w:marRight w:val="0"/>
          <w:marTop w:val="0"/>
          <w:marBottom w:val="0"/>
          <w:divBdr>
            <w:top w:val="none" w:sz="0" w:space="0" w:color="auto"/>
            <w:left w:val="none" w:sz="0" w:space="0" w:color="auto"/>
            <w:bottom w:val="none" w:sz="0" w:space="0" w:color="auto"/>
            <w:right w:val="none" w:sz="0" w:space="0" w:color="auto"/>
          </w:divBdr>
          <w:divsChild>
            <w:div w:id="1830251376">
              <w:marLeft w:val="0"/>
              <w:marRight w:val="0"/>
              <w:marTop w:val="0"/>
              <w:marBottom w:val="0"/>
              <w:divBdr>
                <w:top w:val="none" w:sz="0" w:space="0" w:color="auto"/>
                <w:left w:val="none" w:sz="0" w:space="0" w:color="auto"/>
                <w:bottom w:val="none" w:sz="0" w:space="0" w:color="auto"/>
                <w:right w:val="none" w:sz="0" w:space="0" w:color="auto"/>
              </w:divBdr>
              <w:divsChild>
                <w:div w:id="135689727">
                  <w:marLeft w:val="0"/>
                  <w:marRight w:val="0"/>
                  <w:marTop w:val="0"/>
                  <w:marBottom w:val="0"/>
                  <w:divBdr>
                    <w:top w:val="none" w:sz="0" w:space="0" w:color="auto"/>
                    <w:left w:val="none" w:sz="0" w:space="0" w:color="auto"/>
                    <w:bottom w:val="none" w:sz="0" w:space="0" w:color="auto"/>
                    <w:right w:val="none" w:sz="0" w:space="0" w:color="auto"/>
                  </w:divBdr>
                  <w:divsChild>
                    <w:div w:id="828404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8137755">
      <w:bodyDiv w:val="1"/>
      <w:marLeft w:val="0"/>
      <w:marRight w:val="0"/>
      <w:marTop w:val="0"/>
      <w:marBottom w:val="0"/>
      <w:divBdr>
        <w:top w:val="none" w:sz="0" w:space="0" w:color="auto"/>
        <w:left w:val="none" w:sz="0" w:space="0" w:color="auto"/>
        <w:bottom w:val="none" w:sz="0" w:space="0" w:color="auto"/>
        <w:right w:val="none" w:sz="0" w:space="0" w:color="auto"/>
      </w:divBdr>
    </w:div>
    <w:div w:id="1767922189">
      <w:bodyDiv w:val="1"/>
      <w:marLeft w:val="0"/>
      <w:marRight w:val="0"/>
      <w:marTop w:val="0"/>
      <w:marBottom w:val="0"/>
      <w:divBdr>
        <w:top w:val="none" w:sz="0" w:space="0" w:color="auto"/>
        <w:left w:val="none" w:sz="0" w:space="0" w:color="auto"/>
        <w:bottom w:val="none" w:sz="0" w:space="0" w:color="auto"/>
        <w:right w:val="none" w:sz="0" w:space="0" w:color="auto"/>
      </w:divBdr>
    </w:div>
    <w:div w:id="1776175377">
      <w:bodyDiv w:val="1"/>
      <w:marLeft w:val="0"/>
      <w:marRight w:val="0"/>
      <w:marTop w:val="0"/>
      <w:marBottom w:val="0"/>
      <w:divBdr>
        <w:top w:val="none" w:sz="0" w:space="0" w:color="auto"/>
        <w:left w:val="none" w:sz="0" w:space="0" w:color="auto"/>
        <w:bottom w:val="none" w:sz="0" w:space="0" w:color="auto"/>
        <w:right w:val="none" w:sz="0" w:space="0" w:color="auto"/>
      </w:divBdr>
      <w:divsChild>
        <w:div w:id="258568191">
          <w:marLeft w:val="0"/>
          <w:marRight w:val="0"/>
          <w:marTop w:val="0"/>
          <w:marBottom w:val="0"/>
          <w:divBdr>
            <w:top w:val="none" w:sz="0" w:space="0" w:color="auto"/>
            <w:left w:val="none" w:sz="0" w:space="0" w:color="auto"/>
            <w:bottom w:val="none" w:sz="0" w:space="0" w:color="auto"/>
            <w:right w:val="none" w:sz="0" w:space="0" w:color="auto"/>
          </w:divBdr>
        </w:div>
        <w:div w:id="327904093">
          <w:marLeft w:val="0"/>
          <w:marRight w:val="0"/>
          <w:marTop w:val="0"/>
          <w:marBottom w:val="0"/>
          <w:divBdr>
            <w:top w:val="none" w:sz="0" w:space="0" w:color="auto"/>
            <w:left w:val="none" w:sz="0" w:space="0" w:color="auto"/>
            <w:bottom w:val="none" w:sz="0" w:space="0" w:color="auto"/>
            <w:right w:val="none" w:sz="0" w:space="0" w:color="auto"/>
          </w:divBdr>
        </w:div>
        <w:div w:id="835342453">
          <w:marLeft w:val="0"/>
          <w:marRight w:val="0"/>
          <w:marTop w:val="0"/>
          <w:marBottom w:val="0"/>
          <w:divBdr>
            <w:top w:val="none" w:sz="0" w:space="0" w:color="auto"/>
            <w:left w:val="none" w:sz="0" w:space="0" w:color="auto"/>
            <w:bottom w:val="none" w:sz="0" w:space="0" w:color="auto"/>
            <w:right w:val="none" w:sz="0" w:space="0" w:color="auto"/>
          </w:divBdr>
        </w:div>
        <w:div w:id="866410533">
          <w:marLeft w:val="0"/>
          <w:marRight w:val="0"/>
          <w:marTop w:val="0"/>
          <w:marBottom w:val="0"/>
          <w:divBdr>
            <w:top w:val="none" w:sz="0" w:space="0" w:color="auto"/>
            <w:left w:val="none" w:sz="0" w:space="0" w:color="auto"/>
            <w:bottom w:val="none" w:sz="0" w:space="0" w:color="auto"/>
            <w:right w:val="none" w:sz="0" w:space="0" w:color="auto"/>
          </w:divBdr>
        </w:div>
        <w:div w:id="1266309016">
          <w:marLeft w:val="0"/>
          <w:marRight w:val="0"/>
          <w:marTop w:val="0"/>
          <w:marBottom w:val="0"/>
          <w:divBdr>
            <w:top w:val="none" w:sz="0" w:space="0" w:color="auto"/>
            <w:left w:val="none" w:sz="0" w:space="0" w:color="auto"/>
            <w:bottom w:val="none" w:sz="0" w:space="0" w:color="auto"/>
            <w:right w:val="none" w:sz="0" w:space="0" w:color="auto"/>
          </w:divBdr>
        </w:div>
      </w:divsChild>
    </w:div>
    <w:div w:id="1782676255">
      <w:bodyDiv w:val="1"/>
      <w:marLeft w:val="0"/>
      <w:marRight w:val="0"/>
      <w:marTop w:val="0"/>
      <w:marBottom w:val="0"/>
      <w:divBdr>
        <w:top w:val="none" w:sz="0" w:space="0" w:color="auto"/>
        <w:left w:val="none" w:sz="0" w:space="0" w:color="auto"/>
        <w:bottom w:val="none" w:sz="0" w:space="0" w:color="auto"/>
        <w:right w:val="none" w:sz="0" w:space="0" w:color="auto"/>
      </w:divBdr>
      <w:divsChild>
        <w:div w:id="357043650">
          <w:marLeft w:val="0"/>
          <w:marRight w:val="0"/>
          <w:marTop w:val="0"/>
          <w:marBottom w:val="0"/>
          <w:divBdr>
            <w:top w:val="none" w:sz="0" w:space="0" w:color="auto"/>
            <w:left w:val="none" w:sz="0" w:space="0" w:color="auto"/>
            <w:bottom w:val="none" w:sz="0" w:space="0" w:color="auto"/>
            <w:right w:val="none" w:sz="0" w:space="0" w:color="auto"/>
          </w:divBdr>
          <w:divsChild>
            <w:div w:id="568224492">
              <w:marLeft w:val="0"/>
              <w:marRight w:val="0"/>
              <w:marTop w:val="0"/>
              <w:marBottom w:val="0"/>
              <w:divBdr>
                <w:top w:val="none" w:sz="0" w:space="0" w:color="auto"/>
                <w:left w:val="none" w:sz="0" w:space="0" w:color="auto"/>
                <w:bottom w:val="none" w:sz="0" w:space="0" w:color="auto"/>
                <w:right w:val="none" w:sz="0" w:space="0" w:color="auto"/>
              </w:divBdr>
              <w:divsChild>
                <w:div w:id="1137721533">
                  <w:marLeft w:val="0"/>
                  <w:marRight w:val="0"/>
                  <w:marTop w:val="0"/>
                  <w:marBottom w:val="0"/>
                  <w:divBdr>
                    <w:top w:val="none" w:sz="0" w:space="0" w:color="auto"/>
                    <w:left w:val="none" w:sz="0" w:space="0" w:color="auto"/>
                    <w:bottom w:val="none" w:sz="0" w:space="0" w:color="auto"/>
                    <w:right w:val="none" w:sz="0" w:space="0" w:color="auto"/>
                  </w:divBdr>
                  <w:divsChild>
                    <w:div w:id="785001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7432215">
      <w:bodyDiv w:val="1"/>
      <w:marLeft w:val="0"/>
      <w:marRight w:val="0"/>
      <w:marTop w:val="0"/>
      <w:marBottom w:val="0"/>
      <w:divBdr>
        <w:top w:val="none" w:sz="0" w:space="0" w:color="auto"/>
        <w:left w:val="none" w:sz="0" w:space="0" w:color="auto"/>
        <w:bottom w:val="none" w:sz="0" w:space="0" w:color="auto"/>
        <w:right w:val="none" w:sz="0" w:space="0" w:color="auto"/>
      </w:divBdr>
    </w:div>
    <w:div w:id="1797986307">
      <w:bodyDiv w:val="1"/>
      <w:marLeft w:val="0"/>
      <w:marRight w:val="0"/>
      <w:marTop w:val="0"/>
      <w:marBottom w:val="0"/>
      <w:divBdr>
        <w:top w:val="none" w:sz="0" w:space="0" w:color="auto"/>
        <w:left w:val="none" w:sz="0" w:space="0" w:color="auto"/>
        <w:bottom w:val="none" w:sz="0" w:space="0" w:color="auto"/>
        <w:right w:val="none" w:sz="0" w:space="0" w:color="auto"/>
      </w:divBdr>
      <w:divsChild>
        <w:div w:id="1434738154">
          <w:marLeft w:val="0"/>
          <w:marRight w:val="0"/>
          <w:marTop w:val="0"/>
          <w:marBottom w:val="0"/>
          <w:divBdr>
            <w:top w:val="none" w:sz="0" w:space="0" w:color="auto"/>
            <w:left w:val="none" w:sz="0" w:space="0" w:color="auto"/>
            <w:bottom w:val="none" w:sz="0" w:space="0" w:color="auto"/>
            <w:right w:val="none" w:sz="0" w:space="0" w:color="auto"/>
          </w:divBdr>
          <w:divsChild>
            <w:div w:id="1592660822">
              <w:marLeft w:val="0"/>
              <w:marRight w:val="0"/>
              <w:marTop w:val="0"/>
              <w:marBottom w:val="0"/>
              <w:divBdr>
                <w:top w:val="none" w:sz="0" w:space="0" w:color="auto"/>
                <w:left w:val="none" w:sz="0" w:space="0" w:color="auto"/>
                <w:bottom w:val="none" w:sz="0" w:space="0" w:color="auto"/>
                <w:right w:val="none" w:sz="0" w:space="0" w:color="auto"/>
              </w:divBdr>
              <w:divsChild>
                <w:div w:id="25183076">
                  <w:marLeft w:val="0"/>
                  <w:marRight w:val="0"/>
                  <w:marTop w:val="0"/>
                  <w:marBottom w:val="0"/>
                  <w:divBdr>
                    <w:top w:val="none" w:sz="0" w:space="0" w:color="auto"/>
                    <w:left w:val="none" w:sz="0" w:space="0" w:color="auto"/>
                    <w:bottom w:val="none" w:sz="0" w:space="0" w:color="auto"/>
                    <w:right w:val="none" w:sz="0" w:space="0" w:color="auto"/>
                  </w:divBdr>
                  <w:divsChild>
                    <w:div w:id="413429808">
                      <w:marLeft w:val="0"/>
                      <w:marRight w:val="0"/>
                      <w:marTop w:val="0"/>
                      <w:marBottom w:val="0"/>
                      <w:divBdr>
                        <w:top w:val="none" w:sz="0" w:space="0" w:color="auto"/>
                        <w:left w:val="none" w:sz="0" w:space="0" w:color="auto"/>
                        <w:bottom w:val="none" w:sz="0" w:space="0" w:color="auto"/>
                        <w:right w:val="none" w:sz="0" w:space="0" w:color="auto"/>
                      </w:divBdr>
                    </w:div>
                  </w:divsChild>
                </w:div>
                <w:div w:id="68115304">
                  <w:marLeft w:val="0"/>
                  <w:marRight w:val="0"/>
                  <w:marTop w:val="0"/>
                  <w:marBottom w:val="0"/>
                  <w:divBdr>
                    <w:top w:val="none" w:sz="0" w:space="0" w:color="auto"/>
                    <w:left w:val="none" w:sz="0" w:space="0" w:color="auto"/>
                    <w:bottom w:val="none" w:sz="0" w:space="0" w:color="auto"/>
                    <w:right w:val="none" w:sz="0" w:space="0" w:color="auto"/>
                  </w:divBdr>
                  <w:divsChild>
                    <w:div w:id="1189874692">
                      <w:marLeft w:val="0"/>
                      <w:marRight w:val="0"/>
                      <w:marTop w:val="0"/>
                      <w:marBottom w:val="0"/>
                      <w:divBdr>
                        <w:top w:val="none" w:sz="0" w:space="0" w:color="auto"/>
                        <w:left w:val="none" w:sz="0" w:space="0" w:color="auto"/>
                        <w:bottom w:val="none" w:sz="0" w:space="0" w:color="auto"/>
                        <w:right w:val="none" w:sz="0" w:space="0" w:color="auto"/>
                      </w:divBdr>
                    </w:div>
                  </w:divsChild>
                </w:div>
                <w:div w:id="88702760">
                  <w:marLeft w:val="0"/>
                  <w:marRight w:val="0"/>
                  <w:marTop w:val="0"/>
                  <w:marBottom w:val="0"/>
                  <w:divBdr>
                    <w:top w:val="none" w:sz="0" w:space="0" w:color="auto"/>
                    <w:left w:val="none" w:sz="0" w:space="0" w:color="auto"/>
                    <w:bottom w:val="none" w:sz="0" w:space="0" w:color="auto"/>
                    <w:right w:val="none" w:sz="0" w:space="0" w:color="auto"/>
                  </w:divBdr>
                  <w:divsChild>
                    <w:div w:id="1109662365">
                      <w:marLeft w:val="0"/>
                      <w:marRight w:val="0"/>
                      <w:marTop w:val="0"/>
                      <w:marBottom w:val="0"/>
                      <w:divBdr>
                        <w:top w:val="none" w:sz="0" w:space="0" w:color="auto"/>
                        <w:left w:val="none" w:sz="0" w:space="0" w:color="auto"/>
                        <w:bottom w:val="none" w:sz="0" w:space="0" w:color="auto"/>
                        <w:right w:val="none" w:sz="0" w:space="0" w:color="auto"/>
                      </w:divBdr>
                    </w:div>
                  </w:divsChild>
                </w:div>
                <w:div w:id="298652042">
                  <w:marLeft w:val="0"/>
                  <w:marRight w:val="0"/>
                  <w:marTop w:val="0"/>
                  <w:marBottom w:val="0"/>
                  <w:divBdr>
                    <w:top w:val="none" w:sz="0" w:space="0" w:color="auto"/>
                    <w:left w:val="none" w:sz="0" w:space="0" w:color="auto"/>
                    <w:bottom w:val="none" w:sz="0" w:space="0" w:color="auto"/>
                    <w:right w:val="none" w:sz="0" w:space="0" w:color="auto"/>
                  </w:divBdr>
                  <w:divsChild>
                    <w:div w:id="158623306">
                      <w:marLeft w:val="0"/>
                      <w:marRight w:val="0"/>
                      <w:marTop w:val="0"/>
                      <w:marBottom w:val="0"/>
                      <w:divBdr>
                        <w:top w:val="none" w:sz="0" w:space="0" w:color="auto"/>
                        <w:left w:val="none" w:sz="0" w:space="0" w:color="auto"/>
                        <w:bottom w:val="none" w:sz="0" w:space="0" w:color="auto"/>
                        <w:right w:val="none" w:sz="0" w:space="0" w:color="auto"/>
                      </w:divBdr>
                    </w:div>
                    <w:div w:id="1136796158">
                      <w:marLeft w:val="0"/>
                      <w:marRight w:val="0"/>
                      <w:marTop w:val="0"/>
                      <w:marBottom w:val="0"/>
                      <w:divBdr>
                        <w:top w:val="none" w:sz="0" w:space="0" w:color="auto"/>
                        <w:left w:val="none" w:sz="0" w:space="0" w:color="auto"/>
                        <w:bottom w:val="none" w:sz="0" w:space="0" w:color="auto"/>
                        <w:right w:val="none" w:sz="0" w:space="0" w:color="auto"/>
                      </w:divBdr>
                    </w:div>
                    <w:div w:id="1323974270">
                      <w:marLeft w:val="0"/>
                      <w:marRight w:val="0"/>
                      <w:marTop w:val="0"/>
                      <w:marBottom w:val="0"/>
                      <w:divBdr>
                        <w:top w:val="none" w:sz="0" w:space="0" w:color="auto"/>
                        <w:left w:val="none" w:sz="0" w:space="0" w:color="auto"/>
                        <w:bottom w:val="none" w:sz="0" w:space="0" w:color="auto"/>
                        <w:right w:val="none" w:sz="0" w:space="0" w:color="auto"/>
                      </w:divBdr>
                    </w:div>
                  </w:divsChild>
                </w:div>
                <w:div w:id="322203284">
                  <w:marLeft w:val="0"/>
                  <w:marRight w:val="0"/>
                  <w:marTop w:val="0"/>
                  <w:marBottom w:val="0"/>
                  <w:divBdr>
                    <w:top w:val="none" w:sz="0" w:space="0" w:color="auto"/>
                    <w:left w:val="none" w:sz="0" w:space="0" w:color="auto"/>
                    <w:bottom w:val="none" w:sz="0" w:space="0" w:color="auto"/>
                    <w:right w:val="none" w:sz="0" w:space="0" w:color="auto"/>
                  </w:divBdr>
                  <w:divsChild>
                    <w:div w:id="1748965088">
                      <w:marLeft w:val="0"/>
                      <w:marRight w:val="0"/>
                      <w:marTop w:val="0"/>
                      <w:marBottom w:val="0"/>
                      <w:divBdr>
                        <w:top w:val="none" w:sz="0" w:space="0" w:color="auto"/>
                        <w:left w:val="none" w:sz="0" w:space="0" w:color="auto"/>
                        <w:bottom w:val="none" w:sz="0" w:space="0" w:color="auto"/>
                        <w:right w:val="none" w:sz="0" w:space="0" w:color="auto"/>
                      </w:divBdr>
                    </w:div>
                  </w:divsChild>
                </w:div>
                <w:div w:id="336352921">
                  <w:marLeft w:val="0"/>
                  <w:marRight w:val="0"/>
                  <w:marTop w:val="0"/>
                  <w:marBottom w:val="0"/>
                  <w:divBdr>
                    <w:top w:val="none" w:sz="0" w:space="0" w:color="auto"/>
                    <w:left w:val="none" w:sz="0" w:space="0" w:color="auto"/>
                    <w:bottom w:val="none" w:sz="0" w:space="0" w:color="auto"/>
                    <w:right w:val="none" w:sz="0" w:space="0" w:color="auto"/>
                  </w:divBdr>
                  <w:divsChild>
                    <w:div w:id="1145010041">
                      <w:marLeft w:val="0"/>
                      <w:marRight w:val="0"/>
                      <w:marTop w:val="0"/>
                      <w:marBottom w:val="0"/>
                      <w:divBdr>
                        <w:top w:val="none" w:sz="0" w:space="0" w:color="auto"/>
                        <w:left w:val="none" w:sz="0" w:space="0" w:color="auto"/>
                        <w:bottom w:val="none" w:sz="0" w:space="0" w:color="auto"/>
                        <w:right w:val="none" w:sz="0" w:space="0" w:color="auto"/>
                      </w:divBdr>
                    </w:div>
                  </w:divsChild>
                </w:div>
                <w:div w:id="344089137">
                  <w:marLeft w:val="0"/>
                  <w:marRight w:val="0"/>
                  <w:marTop w:val="0"/>
                  <w:marBottom w:val="0"/>
                  <w:divBdr>
                    <w:top w:val="none" w:sz="0" w:space="0" w:color="auto"/>
                    <w:left w:val="none" w:sz="0" w:space="0" w:color="auto"/>
                    <w:bottom w:val="none" w:sz="0" w:space="0" w:color="auto"/>
                    <w:right w:val="none" w:sz="0" w:space="0" w:color="auto"/>
                  </w:divBdr>
                  <w:divsChild>
                    <w:div w:id="195582920">
                      <w:marLeft w:val="0"/>
                      <w:marRight w:val="0"/>
                      <w:marTop w:val="0"/>
                      <w:marBottom w:val="0"/>
                      <w:divBdr>
                        <w:top w:val="none" w:sz="0" w:space="0" w:color="auto"/>
                        <w:left w:val="none" w:sz="0" w:space="0" w:color="auto"/>
                        <w:bottom w:val="none" w:sz="0" w:space="0" w:color="auto"/>
                        <w:right w:val="none" w:sz="0" w:space="0" w:color="auto"/>
                      </w:divBdr>
                    </w:div>
                    <w:div w:id="375935854">
                      <w:marLeft w:val="0"/>
                      <w:marRight w:val="0"/>
                      <w:marTop w:val="0"/>
                      <w:marBottom w:val="0"/>
                      <w:divBdr>
                        <w:top w:val="none" w:sz="0" w:space="0" w:color="auto"/>
                        <w:left w:val="none" w:sz="0" w:space="0" w:color="auto"/>
                        <w:bottom w:val="none" w:sz="0" w:space="0" w:color="auto"/>
                        <w:right w:val="none" w:sz="0" w:space="0" w:color="auto"/>
                      </w:divBdr>
                    </w:div>
                    <w:div w:id="567809849">
                      <w:marLeft w:val="0"/>
                      <w:marRight w:val="0"/>
                      <w:marTop w:val="0"/>
                      <w:marBottom w:val="0"/>
                      <w:divBdr>
                        <w:top w:val="none" w:sz="0" w:space="0" w:color="auto"/>
                        <w:left w:val="none" w:sz="0" w:space="0" w:color="auto"/>
                        <w:bottom w:val="none" w:sz="0" w:space="0" w:color="auto"/>
                        <w:right w:val="none" w:sz="0" w:space="0" w:color="auto"/>
                      </w:divBdr>
                    </w:div>
                    <w:div w:id="857235783">
                      <w:marLeft w:val="0"/>
                      <w:marRight w:val="0"/>
                      <w:marTop w:val="0"/>
                      <w:marBottom w:val="0"/>
                      <w:divBdr>
                        <w:top w:val="none" w:sz="0" w:space="0" w:color="auto"/>
                        <w:left w:val="none" w:sz="0" w:space="0" w:color="auto"/>
                        <w:bottom w:val="none" w:sz="0" w:space="0" w:color="auto"/>
                        <w:right w:val="none" w:sz="0" w:space="0" w:color="auto"/>
                      </w:divBdr>
                    </w:div>
                    <w:div w:id="949776444">
                      <w:marLeft w:val="0"/>
                      <w:marRight w:val="0"/>
                      <w:marTop w:val="0"/>
                      <w:marBottom w:val="0"/>
                      <w:divBdr>
                        <w:top w:val="none" w:sz="0" w:space="0" w:color="auto"/>
                        <w:left w:val="none" w:sz="0" w:space="0" w:color="auto"/>
                        <w:bottom w:val="none" w:sz="0" w:space="0" w:color="auto"/>
                        <w:right w:val="none" w:sz="0" w:space="0" w:color="auto"/>
                      </w:divBdr>
                    </w:div>
                    <w:div w:id="1365791997">
                      <w:marLeft w:val="0"/>
                      <w:marRight w:val="0"/>
                      <w:marTop w:val="0"/>
                      <w:marBottom w:val="0"/>
                      <w:divBdr>
                        <w:top w:val="none" w:sz="0" w:space="0" w:color="auto"/>
                        <w:left w:val="none" w:sz="0" w:space="0" w:color="auto"/>
                        <w:bottom w:val="none" w:sz="0" w:space="0" w:color="auto"/>
                        <w:right w:val="none" w:sz="0" w:space="0" w:color="auto"/>
                      </w:divBdr>
                    </w:div>
                    <w:div w:id="1700399453">
                      <w:marLeft w:val="0"/>
                      <w:marRight w:val="0"/>
                      <w:marTop w:val="0"/>
                      <w:marBottom w:val="0"/>
                      <w:divBdr>
                        <w:top w:val="none" w:sz="0" w:space="0" w:color="auto"/>
                        <w:left w:val="none" w:sz="0" w:space="0" w:color="auto"/>
                        <w:bottom w:val="none" w:sz="0" w:space="0" w:color="auto"/>
                        <w:right w:val="none" w:sz="0" w:space="0" w:color="auto"/>
                      </w:divBdr>
                    </w:div>
                    <w:div w:id="1813598217">
                      <w:marLeft w:val="0"/>
                      <w:marRight w:val="0"/>
                      <w:marTop w:val="0"/>
                      <w:marBottom w:val="0"/>
                      <w:divBdr>
                        <w:top w:val="none" w:sz="0" w:space="0" w:color="auto"/>
                        <w:left w:val="none" w:sz="0" w:space="0" w:color="auto"/>
                        <w:bottom w:val="none" w:sz="0" w:space="0" w:color="auto"/>
                        <w:right w:val="none" w:sz="0" w:space="0" w:color="auto"/>
                      </w:divBdr>
                    </w:div>
                  </w:divsChild>
                </w:div>
                <w:div w:id="522942225">
                  <w:marLeft w:val="0"/>
                  <w:marRight w:val="0"/>
                  <w:marTop w:val="0"/>
                  <w:marBottom w:val="0"/>
                  <w:divBdr>
                    <w:top w:val="none" w:sz="0" w:space="0" w:color="auto"/>
                    <w:left w:val="none" w:sz="0" w:space="0" w:color="auto"/>
                    <w:bottom w:val="none" w:sz="0" w:space="0" w:color="auto"/>
                    <w:right w:val="none" w:sz="0" w:space="0" w:color="auto"/>
                  </w:divBdr>
                  <w:divsChild>
                    <w:div w:id="680662622">
                      <w:marLeft w:val="0"/>
                      <w:marRight w:val="0"/>
                      <w:marTop w:val="0"/>
                      <w:marBottom w:val="0"/>
                      <w:divBdr>
                        <w:top w:val="none" w:sz="0" w:space="0" w:color="auto"/>
                        <w:left w:val="none" w:sz="0" w:space="0" w:color="auto"/>
                        <w:bottom w:val="none" w:sz="0" w:space="0" w:color="auto"/>
                        <w:right w:val="none" w:sz="0" w:space="0" w:color="auto"/>
                      </w:divBdr>
                    </w:div>
                  </w:divsChild>
                </w:div>
                <w:div w:id="592591036">
                  <w:marLeft w:val="0"/>
                  <w:marRight w:val="0"/>
                  <w:marTop w:val="0"/>
                  <w:marBottom w:val="0"/>
                  <w:divBdr>
                    <w:top w:val="none" w:sz="0" w:space="0" w:color="auto"/>
                    <w:left w:val="none" w:sz="0" w:space="0" w:color="auto"/>
                    <w:bottom w:val="none" w:sz="0" w:space="0" w:color="auto"/>
                    <w:right w:val="none" w:sz="0" w:space="0" w:color="auto"/>
                  </w:divBdr>
                  <w:divsChild>
                    <w:div w:id="204145072">
                      <w:marLeft w:val="0"/>
                      <w:marRight w:val="0"/>
                      <w:marTop w:val="0"/>
                      <w:marBottom w:val="0"/>
                      <w:divBdr>
                        <w:top w:val="none" w:sz="0" w:space="0" w:color="auto"/>
                        <w:left w:val="none" w:sz="0" w:space="0" w:color="auto"/>
                        <w:bottom w:val="none" w:sz="0" w:space="0" w:color="auto"/>
                        <w:right w:val="none" w:sz="0" w:space="0" w:color="auto"/>
                      </w:divBdr>
                    </w:div>
                    <w:div w:id="1177959926">
                      <w:marLeft w:val="0"/>
                      <w:marRight w:val="0"/>
                      <w:marTop w:val="0"/>
                      <w:marBottom w:val="0"/>
                      <w:divBdr>
                        <w:top w:val="none" w:sz="0" w:space="0" w:color="auto"/>
                        <w:left w:val="none" w:sz="0" w:space="0" w:color="auto"/>
                        <w:bottom w:val="none" w:sz="0" w:space="0" w:color="auto"/>
                        <w:right w:val="none" w:sz="0" w:space="0" w:color="auto"/>
                      </w:divBdr>
                    </w:div>
                  </w:divsChild>
                </w:div>
                <w:div w:id="592977023">
                  <w:marLeft w:val="0"/>
                  <w:marRight w:val="0"/>
                  <w:marTop w:val="0"/>
                  <w:marBottom w:val="0"/>
                  <w:divBdr>
                    <w:top w:val="none" w:sz="0" w:space="0" w:color="auto"/>
                    <w:left w:val="none" w:sz="0" w:space="0" w:color="auto"/>
                    <w:bottom w:val="none" w:sz="0" w:space="0" w:color="auto"/>
                    <w:right w:val="none" w:sz="0" w:space="0" w:color="auto"/>
                  </w:divBdr>
                  <w:divsChild>
                    <w:div w:id="991561215">
                      <w:marLeft w:val="0"/>
                      <w:marRight w:val="0"/>
                      <w:marTop w:val="0"/>
                      <w:marBottom w:val="0"/>
                      <w:divBdr>
                        <w:top w:val="none" w:sz="0" w:space="0" w:color="auto"/>
                        <w:left w:val="none" w:sz="0" w:space="0" w:color="auto"/>
                        <w:bottom w:val="none" w:sz="0" w:space="0" w:color="auto"/>
                        <w:right w:val="none" w:sz="0" w:space="0" w:color="auto"/>
                      </w:divBdr>
                    </w:div>
                  </w:divsChild>
                </w:div>
                <w:div w:id="594024092">
                  <w:marLeft w:val="0"/>
                  <w:marRight w:val="0"/>
                  <w:marTop w:val="0"/>
                  <w:marBottom w:val="0"/>
                  <w:divBdr>
                    <w:top w:val="none" w:sz="0" w:space="0" w:color="auto"/>
                    <w:left w:val="none" w:sz="0" w:space="0" w:color="auto"/>
                    <w:bottom w:val="none" w:sz="0" w:space="0" w:color="auto"/>
                    <w:right w:val="none" w:sz="0" w:space="0" w:color="auto"/>
                  </w:divBdr>
                  <w:divsChild>
                    <w:div w:id="2056805904">
                      <w:marLeft w:val="0"/>
                      <w:marRight w:val="0"/>
                      <w:marTop w:val="0"/>
                      <w:marBottom w:val="0"/>
                      <w:divBdr>
                        <w:top w:val="none" w:sz="0" w:space="0" w:color="auto"/>
                        <w:left w:val="none" w:sz="0" w:space="0" w:color="auto"/>
                        <w:bottom w:val="none" w:sz="0" w:space="0" w:color="auto"/>
                        <w:right w:val="none" w:sz="0" w:space="0" w:color="auto"/>
                      </w:divBdr>
                    </w:div>
                  </w:divsChild>
                </w:div>
                <w:div w:id="710764046">
                  <w:marLeft w:val="0"/>
                  <w:marRight w:val="0"/>
                  <w:marTop w:val="0"/>
                  <w:marBottom w:val="0"/>
                  <w:divBdr>
                    <w:top w:val="none" w:sz="0" w:space="0" w:color="auto"/>
                    <w:left w:val="none" w:sz="0" w:space="0" w:color="auto"/>
                    <w:bottom w:val="none" w:sz="0" w:space="0" w:color="auto"/>
                    <w:right w:val="none" w:sz="0" w:space="0" w:color="auto"/>
                  </w:divBdr>
                  <w:divsChild>
                    <w:div w:id="2041315452">
                      <w:marLeft w:val="0"/>
                      <w:marRight w:val="0"/>
                      <w:marTop w:val="0"/>
                      <w:marBottom w:val="0"/>
                      <w:divBdr>
                        <w:top w:val="none" w:sz="0" w:space="0" w:color="auto"/>
                        <w:left w:val="none" w:sz="0" w:space="0" w:color="auto"/>
                        <w:bottom w:val="none" w:sz="0" w:space="0" w:color="auto"/>
                        <w:right w:val="none" w:sz="0" w:space="0" w:color="auto"/>
                      </w:divBdr>
                    </w:div>
                  </w:divsChild>
                </w:div>
                <w:div w:id="1249196776">
                  <w:marLeft w:val="0"/>
                  <w:marRight w:val="0"/>
                  <w:marTop w:val="0"/>
                  <w:marBottom w:val="0"/>
                  <w:divBdr>
                    <w:top w:val="none" w:sz="0" w:space="0" w:color="auto"/>
                    <w:left w:val="none" w:sz="0" w:space="0" w:color="auto"/>
                    <w:bottom w:val="none" w:sz="0" w:space="0" w:color="auto"/>
                    <w:right w:val="none" w:sz="0" w:space="0" w:color="auto"/>
                  </w:divBdr>
                  <w:divsChild>
                    <w:div w:id="1410467699">
                      <w:marLeft w:val="0"/>
                      <w:marRight w:val="0"/>
                      <w:marTop w:val="0"/>
                      <w:marBottom w:val="0"/>
                      <w:divBdr>
                        <w:top w:val="none" w:sz="0" w:space="0" w:color="auto"/>
                        <w:left w:val="none" w:sz="0" w:space="0" w:color="auto"/>
                        <w:bottom w:val="none" w:sz="0" w:space="0" w:color="auto"/>
                        <w:right w:val="none" w:sz="0" w:space="0" w:color="auto"/>
                      </w:divBdr>
                    </w:div>
                  </w:divsChild>
                </w:div>
                <w:div w:id="1335763776">
                  <w:marLeft w:val="0"/>
                  <w:marRight w:val="0"/>
                  <w:marTop w:val="0"/>
                  <w:marBottom w:val="0"/>
                  <w:divBdr>
                    <w:top w:val="none" w:sz="0" w:space="0" w:color="auto"/>
                    <w:left w:val="none" w:sz="0" w:space="0" w:color="auto"/>
                    <w:bottom w:val="none" w:sz="0" w:space="0" w:color="auto"/>
                    <w:right w:val="none" w:sz="0" w:space="0" w:color="auto"/>
                  </w:divBdr>
                  <w:divsChild>
                    <w:div w:id="977421846">
                      <w:marLeft w:val="0"/>
                      <w:marRight w:val="0"/>
                      <w:marTop w:val="0"/>
                      <w:marBottom w:val="0"/>
                      <w:divBdr>
                        <w:top w:val="none" w:sz="0" w:space="0" w:color="auto"/>
                        <w:left w:val="none" w:sz="0" w:space="0" w:color="auto"/>
                        <w:bottom w:val="none" w:sz="0" w:space="0" w:color="auto"/>
                        <w:right w:val="none" w:sz="0" w:space="0" w:color="auto"/>
                      </w:divBdr>
                    </w:div>
                  </w:divsChild>
                </w:div>
                <w:div w:id="1403478567">
                  <w:marLeft w:val="0"/>
                  <w:marRight w:val="0"/>
                  <w:marTop w:val="0"/>
                  <w:marBottom w:val="0"/>
                  <w:divBdr>
                    <w:top w:val="none" w:sz="0" w:space="0" w:color="auto"/>
                    <w:left w:val="none" w:sz="0" w:space="0" w:color="auto"/>
                    <w:bottom w:val="none" w:sz="0" w:space="0" w:color="auto"/>
                    <w:right w:val="none" w:sz="0" w:space="0" w:color="auto"/>
                  </w:divBdr>
                  <w:divsChild>
                    <w:div w:id="1102724853">
                      <w:marLeft w:val="0"/>
                      <w:marRight w:val="0"/>
                      <w:marTop w:val="0"/>
                      <w:marBottom w:val="0"/>
                      <w:divBdr>
                        <w:top w:val="none" w:sz="0" w:space="0" w:color="auto"/>
                        <w:left w:val="none" w:sz="0" w:space="0" w:color="auto"/>
                        <w:bottom w:val="none" w:sz="0" w:space="0" w:color="auto"/>
                        <w:right w:val="none" w:sz="0" w:space="0" w:color="auto"/>
                      </w:divBdr>
                    </w:div>
                  </w:divsChild>
                </w:div>
                <w:div w:id="1440485278">
                  <w:marLeft w:val="0"/>
                  <w:marRight w:val="0"/>
                  <w:marTop w:val="0"/>
                  <w:marBottom w:val="0"/>
                  <w:divBdr>
                    <w:top w:val="none" w:sz="0" w:space="0" w:color="auto"/>
                    <w:left w:val="none" w:sz="0" w:space="0" w:color="auto"/>
                    <w:bottom w:val="none" w:sz="0" w:space="0" w:color="auto"/>
                    <w:right w:val="none" w:sz="0" w:space="0" w:color="auto"/>
                  </w:divBdr>
                  <w:divsChild>
                    <w:div w:id="563952062">
                      <w:marLeft w:val="0"/>
                      <w:marRight w:val="0"/>
                      <w:marTop w:val="0"/>
                      <w:marBottom w:val="0"/>
                      <w:divBdr>
                        <w:top w:val="none" w:sz="0" w:space="0" w:color="auto"/>
                        <w:left w:val="none" w:sz="0" w:space="0" w:color="auto"/>
                        <w:bottom w:val="none" w:sz="0" w:space="0" w:color="auto"/>
                        <w:right w:val="none" w:sz="0" w:space="0" w:color="auto"/>
                      </w:divBdr>
                    </w:div>
                  </w:divsChild>
                </w:div>
                <w:div w:id="1513493397">
                  <w:marLeft w:val="0"/>
                  <w:marRight w:val="0"/>
                  <w:marTop w:val="0"/>
                  <w:marBottom w:val="0"/>
                  <w:divBdr>
                    <w:top w:val="none" w:sz="0" w:space="0" w:color="auto"/>
                    <w:left w:val="none" w:sz="0" w:space="0" w:color="auto"/>
                    <w:bottom w:val="none" w:sz="0" w:space="0" w:color="auto"/>
                    <w:right w:val="none" w:sz="0" w:space="0" w:color="auto"/>
                  </w:divBdr>
                  <w:divsChild>
                    <w:div w:id="489054711">
                      <w:marLeft w:val="0"/>
                      <w:marRight w:val="0"/>
                      <w:marTop w:val="0"/>
                      <w:marBottom w:val="0"/>
                      <w:divBdr>
                        <w:top w:val="none" w:sz="0" w:space="0" w:color="auto"/>
                        <w:left w:val="none" w:sz="0" w:space="0" w:color="auto"/>
                        <w:bottom w:val="none" w:sz="0" w:space="0" w:color="auto"/>
                        <w:right w:val="none" w:sz="0" w:space="0" w:color="auto"/>
                      </w:divBdr>
                    </w:div>
                  </w:divsChild>
                </w:div>
                <w:div w:id="1584753467">
                  <w:marLeft w:val="0"/>
                  <w:marRight w:val="0"/>
                  <w:marTop w:val="0"/>
                  <w:marBottom w:val="0"/>
                  <w:divBdr>
                    <w:top w:val="none" w:sz="0" w:space="0" w:color="auto"/>
                    <w:left w:val="none" w:sz="0" w:space="0" w:color="auto"/>
                    <w:bottom w:val="none" w:sz="0" w:space="0" w:color="auto"/>
                    <w:right w:val="none" w:sz="0" w:space="0" w:color="auto"/>
                  </w:divBdr>
                  <w:divsChild>
                    <w:div w:id="1935167463">
                      <w:marLeft w:val="0"/>
                      <w:marRight w:val="0"/>
                      <w:marTop w:val="0"/>
                      <w:marBottom w:val="0"/>
                      <w:divBdr>
                        <w:top w:val="none" w:sz="0" w:space="0" w:color="auto"/>
                        <w:left w:val="none" w:sz="0" w:space="0" w:color="auto"/>
                        <w:bottom w:val="none" w:sz="0" w:space="0" w:color="auto"/>
                        <w:right w:val="none" w:sz="0" w:space="0" w:color="auto"/>
                      </w:divBdr>
                    </w:div>
                  </w:divsChild>
                </w:div>
                <w:div w:id="1599287956">
                  <w:marLeft w:val="0"/>
                  <w:marRight w:val="0"/>
                  <w:marTop w:val="0"/>
                  <w:marBottom w:val="0"/>
                  <w:divBdr>
                    <w:top w:val="none" w:sz="0" w:space="0" w:color="auto"/>
                    <w:left w:val="none" w:sz="0" w:space="0" w:color="auto"/>
                    <w:bottom w:val="none" w:sz="0" w:space="0" w:color="auto"/>
                    <w:right w:val="none" w:sz="0" w:space="0" w:color="auto"/>
                  </w:divBdr>
                  <w:divsChild>
                    <w:div w:id="473837370">
                      <w:marLeft w:val="0"/>
                      <w:marRight w:val="0"/>
                      <w:marTop w:val="0"/>
                      <w:marBottom w:val="0"/>
                      <w:divBdr>
                        <w:top w:val="none" w:sz="0" w:space="0" w:color="auto"/>
                        <w:left w:val="none" w:sz="0" w:space="0" w:color="auto"/>
                        <w:bottom w:val="none" w:sz="0" w:space="0" w:color="auto"/>
                        <w:right w:val="none" w:sz="0" w:space="0" w:color="auto"/>
                      </w:divBdr>
                    </w:div>
                  </w:divsChild>
                </w:div>
                <w:div w:id="1619603202">
                  <w:marLeft w:val="0"/>
                  <w:marRight w:val="0"/>
                  <w:marTop w:val="0"/>
                  <w:marBottom w:val="0"/>
                  <w:divBdr>
                    <w:top w:val="none" w:sz="0" w:space="0" w:color="auto"/>
                    <w:left w:val="none" w:sz="0" w:space="0" w:color="auto"/>
                    <w:bottom w:val="none" w:sz="0" w:space="0" w:color="auto"/>
                    <w:right w:val="none" w:sz="0" w:space="0" w:color="auto"/>
                  </w:divBdr>
                  <w:divsChild>
                    <w:div w:id="447509892">
                      <w:marLeft w:val="0"/>
                      <w:marRight w:val="0"/>
                      <w:marTop w:val="0"/>
                      <w:marBottom w:val="0"/>
                      <w:divBdr>
                        <w:top w:val="none" w:sz="0" w:space="0" w:color="auto"/>
                        <w:left w:val="none" w:sz="0" w:space="0" w:color="auto"/>
                        <w:bottom w:val="none" w:sz="0" w:space="0" w:color="auto"/>
                        <w:right w:val="none" w:sz="0" w:space="0" w:color="auto"/>
                      </w:divBdr>
                    </w:div>
                    <w:div w:id="493108552">
                      <w:marLeft w:val="0"/>
                      <w:marRight w:val="0"/>
                      <w:marTop w:val="0"/>
                      <w:marBottom w:val="0"/>
                      <w:divBdr>
                        <w:top w:val="none" w:sz="0" w:space="0" w:color="auto"/>
                        <w:left w:val="none" w:sz="0" w:space="0" w:color="auto"/>
                        <w:bottom w:val="none" w:sz="0" w:space="0" w:color="auto"/>
                        <w:right w:val="none" w:sz="0" w:space="0" w:color="auto"/>
                      </w:divBdr>
                    </w:div>
                    <w:div w:id="1661927521">
                      <w:marLeft w:val="0"/>
                      <w:marRight w:val="0"/>
                      <w:marTop w:val="0"/>
                      <w:marBottom w:val="0"/>
                      <w:divBdr>
                        <w:top w:val="none" w:sz="0" w:space="0" w:color="auto"/>
                        <w:left w:val="none" w:sz="0" w:space="0" w:color="auto"/>
                        <w:bottom w:val="none" w:sz="0" w:space="0" w:color="auto"/>
                        <w:right w:val="none" w:sz="0" w:space="0" w:color="auto"/>
                      </w:divBdr>
                    </w:div>
                    <w:div w:id="2093156538">
                      <w:marLeft w:val="0"/>
                      <w:marRight w:val="0"/>
                      <w:marTop w:val="0"/>
                      <w:marBottom w:val="0"/>
                      <w:divBdr>
                        <w:top w:val="none" w:sz="0" w:space="0" w:color="auto"/>
                        <w:left w:val="none" w:sz="0" w:space="0" w:color="auto"/>
                        <w:bottom w:val="none" w:sz="0" w:space="0" w:color="auto"/>
                        <w:right w:val="none" w:sz="0" w:space="0" w:color="auto"/>
                      </w:divBdr>
                    </w:div>
                  </w:divsChild>
                </w:div>
                <w:div w:id="1657799305">
                  <w:marLeft w:val="0"/>
                  <w:marRight w:val="0"/>
                  <w:marTop w:val="0"/>
                  <w:marBottom w:val="0"/>
                  <w:divBdr>
                    <w:top w:val="none" w:sz="0" w:space="0" w:color="auto"/>
                    <w:left w:val="none" w:sz="0" w:space="0" w:color="auto"/>
                    <w:bottom w:val="none" w:sz="0" w:space="0" w:color="auto"/>
                    <w:right w:val="none" w:sz="0" w:space="0" w:color="auto"/>
                  </w:divBdr>
                  <w:divsChild>
                    <w:div w:id="1671521460">
                      <w:marLeft w:val="0"/>
                      <w:marRight w:val="0"/>
                      <w:marTop w:val="0"/>
                      <w:marBottom w:val="0"/>
                      <w:divBdr>
                        <w:top w:val="none" w:sz="0" w:space="0" w:color="auto"/>
                        <w:left w:val="none" w:sz="0" w:space="0" w:color="auto"/>
                        <w:bottom w:val="none" w:sz="0" w:space="0" w:color="auto"/>
                        <w:right w:val="none" w:sz="0" w:space="0" w:color="auto"/>
                      </w:divBdr>
                    </w:div>
                  </w:divsChild>
                </w:div>
                <w:div w:id="1791238514">
                  <w:marLeft w:val="0"/>
                  <w:marRight w:val="0"/>
                  <w:marTop w:val="0"/>
                  <w:marBottom w:val="0"/>
                  <w:divBdr>
                    <w:top w:val="none" w:sz="0" w:space="0" w:color="auto"/>
                    <w:left w:val="none" w:sz="0" w:space="0" w:color="auto"/>
                    <w:bottom w:val="none" w:sz="0" w:space="0" w:color="auto"/>
                    <w:right w:val="none" w:sz="0" w:space="0" w:color="auto"/>
                  </w:divBdr>
                  <w:divsChild>
                    <w:div w:id="1764064848">
                      <w:marLeft w:val="0"/>
                      <w:marRight w:val="0"/>
                      <w:marTop w:val="0"/>
                      <w:marBottom w:val="0"/>
                      <w:divBdr>
                        <w:top w:val="none" w:sz="0" w:space="0" w:color="auto"/>
                        <w:left w:val="none" w:sz="0" w:space="0" w:color="auto"/>
                        <w:bottom w:val="none" w:sz="0" w:space="0" w:color="auto"/>
                        <w:right w:val="none" w:sz="0" w:space="0" w:color="auto"/>
                      </w:divBdr>
                    </w:div>
                  </w:divsChild>
                </w:div>
                <w:div w:id="1851333528">
                  <w:marLeft w:val="0"/>
                  <w:marRight w:val="0"/>
                  <w:marTop w:val="0"/>
                  <w:marBottom w:val="0"/>
                  <w:divBdr>
                    <w:top w:val="none" w:sz="0" w:space="0" w:color="auto"/>
                    <w:left w:val="none" w:sz="0" w:space="0" w:color="auto"/>
                    <w:bottom w:val="none" w:sz="0" w:space="0" w:color="auto"/>
                    <w:right w:val="none" w:sz="0" w:space="0" w:color="auto"/>
                  </w:divBdr>
                  <w:divsChild>
                    <w:div w:id="2051223001">
                      <w:marLeft w:val="0"/>
                      <w:marRight w:val="0"/>
                      <w:marTop w:val="0"/>
                      <w:marBottom w:val="0"/>
                      <w:divBdr>
                        <w:top w:val="none" w:sz="0" w:space="0" w:color="auto"/>
                        <w:left w:val="none" w:sz="0" w:space="0" w:color="auto"/>
                        <w:bottom w:val="none" w:sz="0" w:space="0" w:color="auto"/>
                        <w:right w:val="none" w:sz="0" w:space="0" w:color="auto"/>
                      </w:divBdr>
                    </w:div>
                  </w:divsChild>
                </w:div>
                <w:div w:id="2049181864">
                  <w:marLeft w:val="0"/>
                  <w:marRight w:val="0"/>
                  <w:marTop w:val="0"/>
                  <w:marBottom w:val="0"/>
                  <w:divBdr>
                    <w:top w:val="none" w:sz="0" w:space="0" w:color="auto"/>
                    <w:left w:val="none" w:sz="0" w:space="0" w:color="auto"/>
                    <w:bottom w:val="none" w:sz="0" w:space="0" w:color="auto"/>
                    <w:right w:val="none" w:sz="0" w:space="0" w:color="auto"/>
                  </w:divBdr>
                  <w:divsChild>
                    <w:div w:id="1696345107">
                      <w:marLeft w:val="0"/>
                      <w:marRight w:val="0"/>
                      <w:marTop w:val="0"/>
                      <w:marBottom w:val="0"/>
                      <w:divBdr>
                        <w:top w:val="none" w:sz="0" w:space="0" w:color="auto"/>
                        <w:left w:val="none" w:sz="0" w:space="0" w:color="auto"/>
                        <w:bottom w:val="none" w:sz="0" w:space="0" w:color="auto"/>
                        <w:right w:val="none" w:sz="0" w:space="0" w:color="auto"/>
                      </w:divBdr>
                    </w:div>
                  </w:divsChild>
                </w:div>
                <w:div w:id="2097626369">
                  <w:marLeft w:val="0"/>
                  <w:marRight w:val="0"/>
                  <w:marTop w:val="0"/>
                  <w:marBottom w:val="0"/>
                  <w:divBdr>
                    <w:top w:val="none" w:sz="0" w:space="0" w:color="auto"/>
                    <w:left w:val="none" w:sz="0" w:space="0" w:color="auto"/>
                    <w:bottom w:val="none" w:sz="0" w:space="0" w:color="auto"/>
                    <w:right w:val="none" w:sz="0" w:space="0" w:color="auto"/>
                  </w:divBdr>
                  <w:divsChild>
                    <w:div w:id="1570111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4275866">
      <w:bodyDiv w:val="1"/>
      <w:marLeft w:val="0"/>
      <w:marRight w:val="0"/>
      <w:marTop w:val="0"/>
      <w:marBottom w:val="0"/>
      <w:divBdr>
        <w:top w:val="none" w:sz="0" w:space="0" w:color="auto"/>
        <w:left w:val="none" w:sz="0" w:space="0" w:color="auto"/>
        <w:bottom w:val="none" w:sz="0" w:space="0" w:color="auto"/>
        <w:right w:val="none" w:sz="0" w:space="0" w:color="auto"/>
      </w:divBdr>
    </w:div>
    <w:div w:id="1822696388">
      <w:bodyDiv w:val="1"/>
      <w:marLeft w:val="0"/>
      <w:marRight w:val="0"/>
      <w:marTop w:val="0"/>
      <w:marBottom w:val="0"/>
      <w:divBdr>
        <w:top w:val="none" w:sz="0" w:space="0" w:color="auto"/>
        <w:left w:val="none" w:sz="0" w:space="0" w:color="auto"/>
        <w:bottom w:val="none" w:sz="0" w:space="0" w:color="auto"/>
        <w:right w:val="none" w:sz="0" w:space="0" w:color="auto"/>
      </w:divBdr>
    </w:div>
    <w:div w:id="1830562351">
      <w:bodyDiv w:val="1"/>
      <w:marLeft w:val="0"/>
      <w:marRight w:val="0"/>
      <w:marTop w:val="0"/>
      <w:marBottom w:val="0"/>
      <w:divBdr>
        <w:top w:val="none" w:sz="0" w:space="0" w:color="auto"/>
        <w:left w:val="none" w:sz="0" w:space="0" w:color="auto"/>
        <w:bottom w:val="none" w:sz="0" w:space="0" w:color="auto"/>
        <w:right w:val="none" w:sz="0" w:space="0" w:color="auto"/>
      </w:divBdr>
      <w:divsChild>
        <w:div w:id="910771401">
          <w:marLeft w:val="662"/>
          <w:marRight w:val="0"/>
          <w:marTop w:val="93"/>
          <w:marBottom w:val="0"/>
          <w:divBdr>
            <w:top w:val="none" w:sz="0" w:space="0" w:color="auto"/>
            <w:left w:val="none" w:sz="0" w:space="0" w:color="auto"/>
            <w:bottom w:val="none" w:sz="0" w:space="0" w:color="auto"/>
            <w:right w:val="none" w:sz="0" w:space="0" w:color="auto"/>
          </w:divBdr>
        </w:div>
      </w:divsChild>
    </w:div>
    <w:div w:id="1835604247">
      <w:bodyDiv w:val="1"/>
      <w:marLeft w:val="0"/>
      <w:marRight w:val="0"/>
      <w:marTop w:val="0"/>
      <w:marBottom w:val="0"/>
      <w:divBdr>
        <w:top w:val="none" w:sz="0" w:space="0" w:color="auto"/>
        <w:left w:val="none" w:sz="0" w:space="0" w:color="auto"/>
        <w:bottom w:val="none" w:sz="0" w:space="0" w:color="auto"/>
        <w:right w:val="none" w:sz="0" w:space="0" w:color="auto"/>
      </w:divBdr>
      <w:divsChild>
        <w:div w:id="1549955586">
          <w:marLeft w:val="0"/>
          <w:marRight w:val="0"/>
          <w:marTop w:val="0"/>
          <w:marBottom w:val="0"/>
          <w:divBdr>
            <w:top w:val="none" w:sz="0" w:space="0" w:color="auto"/>
            <w:left w:val="none" w:sz="0" w:space="0" w:color="auto"/>
            <w:bottom w:val="none" w:sz="0" w:space="0" w:color="auto"/>
            <w:right w:val="none" w:sz="0" w:space="0" w:color="auto"/>
          </w:divBdr>
          <w:divsChild>
            <w:div w:id="49152523">
              <w:marLeft w:val="0"/>
              <w:marRight w:val="0"/>
              <w:marTop w:val="0"/>
              <w:marBottom w:val="0"/>
              <w:divBdr>
                <w:top w:val="none" w:sz="0" w:space="0" w:color="auto"/>
                <w:left w:val="none" w:sz="0" w:space="0" w:color="auto"/>
                <w:bottom w:val="none" w:sz="0" w:space="0" w:color="auto"/>
                <w:right w:val="none" w:sz="0" w:space="0" w:color="auto"/>
              </w:divBdr>
              <w:divsChild>
                <w:div w:id="445927623">
                  <w:marLeft w:val="0"/>
                  <w:marRight w:val="0"/>
                  <w:marTop w:val="0"/>
                  <w:marBottom w:val="0"/>
                  <w:divBdr>
                    <w:top w:val="none" w:sz="0" w:space="0" w:color="auto"/>
                    <w:left w:val="none" w:sz="0" w:space="0" w:color="auto"/>
                    <w:bottom w:val="none" w:sz="0" w:space="0" w:color="auto"/>
                    <w:right w:val="none" w:sz="0" w:space="0" w:color="auto"/>
                  </w:divBdr>
                  <w:divsChild>
                    <w:div w:id="900364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9953952">
      <w:bodyDiv w:val="1"/>
      <w:marLeft w:val="0"/>
      <w:marRight w:val="0"/>
      <w:marTop w:val="0"/>
      <w:marBottom w:val="0"/>
      <w:divBdr>
        <w:top w:val="none" w:sz="0" w:space="0" w:color="auto"/>
        <w:left w:val="none" w:sz="0" w:space="0" w:color="auto"/>
        <w:bottom w:val="none" w:sz="0" w:space="0" w:color="auto"/>
        <w:right w:val="none" w:sz="0" w:space="0" w:color="auto"/>
      </w:divBdr>
    </w:div>
    <w:div w:id="1842620395">
      <w:bodyDiv w:val="1"/>
      <w:marLeft w:val="0"/>
      <w:marRight w:val="0"/>
      <w:marTop w:val="0"/>
      <w:marBottom w:val="0"/>
      <w:divBdr>
        <w:top w:val="none" w:sz="0" w:space="0" w:color="auto"/>
        <w:left w:val="none" w:sz="0" w:space="0" w:color="auto"/>
        <w:bottom w:val="none" w:sz="0" w:space="0" w:color="auto"/>
        <w:right w:val="none" w:sz="0" w:space="0" w:color="auto"/>
      </w:divBdr>
    </w:div>
    <w:div w:id="1842769176">
      <w:bodyDiv w:val="1"/>
      <w:marLeft w:val="0"/>
      <w:marRight w:val="0"/>
      <w:marTop w:val="0"/>
      <w:marBottom w:val="0"/>
      <w:divBdr>
        <w:top w:val="none" w:sz="0" w:space="0" w:color="auto"/>
        <w:left w:val="none" w:sz="0" w:space="0" w:color="auto"/>
        <w:bottom w:val="none" w:sz="0" w:space="0" w:color="auto"/>
        <w:right w:val="none" w:sz="0" w:space="0" w:color="auto"/>
      </w:divBdr>
    </w:div>
    <w:div w:id="1853371412">
      <w:bodyDiv w:val="1"/>
      <w:marLeft w:val="0"/>
      <w:marRight w:val="0"/>
      <w:marTop w:val="0"/>
      <w:marBottom w:val="0"/>
      <w:divBdr>
        <w:top w:val="none" w:sz="0" w:space="0" w:color="auto"/>
        <w:left w:val="none" w:sz="0" w:space="0" w:color="auto"/>
        <w:bottom w:val="none" w:sz="0" w:space="0" w:color="auto"/>
        <w:right w:val="none" w:sz="0" w:space="0" w:color="auto"/>
      </w:divBdr>
    </w:div>
    <w:div w:id="1855414719">
      <w:bodyDiv w:val="1"/>
      <w:marLeft w:val="0"/>
      <w:marRight w:val="0"/>
      <w:marTop w:val="0"/>
      <w:marBottom w:val="0"/>
      <w:divBdr>
        <w:top w:val="none" w:sz="0" w:space="0" w:color="auto"/>
        <w:left w:val="none" w:sz="0" w:space="0" w:color="auto"/>
        <w:bottom w:val="none" w:sz="0" w:space="0" w:color="auto"/>
        <w:right w:val="none" w:sz="0" w:space="0" w:color="auto"/>
      </w:divBdr>
      <w:divsChild>
        <w:div w:id="772897890">
          <w:marLeft w:val="0"/>
          <w:marRight w:val="0"/>
          <w:marTop w:val="0"/>
          <w:marBottom w:val="0"/>
          <w:divBdr>
            <w:top w:val="none" w:sz="0" w:space="0" w:color="auto"/>
            <w:left w:val="none" w:sz="0" w:space="0" w:color="auto"/>
            <w:bottom w:val="none" w:sz="0" w:space="0" w:color="auto"/>
            <w:right w:val="none" w:sz="0" w:space="0" w:color="auto"/>
          </w:divBdr>
          <w:divsChild>
            <w:div w:id="979112659">
              <w:marLeft w:val="0"/>
              <w:marRight w:val="0"/>
              <w:marTop w:val="0"/>
              <w:marBottom w:val="0"/>
              <w:divBdr>
                <w:top w:val="none" w:sz="0" w:space="0" w:color="auto"/>
                <w:left w:val="none" w:sz="0" w:space="0" w:color="auto"/>
                <w:bottom w:val="none" w:sz="0" w:space="0" w:color="auto"/>
                <w:right w:val="none" w:sz="0" w:space="0" w:color="auto"/>
              </w:divBdr>
              <w:divsChild>
                <w:div w:id="689455547">
                  <w:marLeft w:val="0"/>
                  <w:marRight w:val="0"/>
                  <w:marTop w:val="0"/>
                  <w:marBottom w:val="0"/>
                  <w:divBdr>
                    <w:top w:val="none" w:sz="0" w:space="0" w:color="auto"/>
                    <w:left w:val="none" w:sz="0" w:space="0" w:color="auto"/>
                    <w:bottom w:val="none" w:sz="0" w:space="0" w:color="auto"/>
                    <w:right w:val="none" w:sz="0" w:space="0" w:color="auto"/>
                  </w:divBdr>
                  <w:divsChild>
                    <w:div w:id="471288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6652282">
      <w:bodyDiv w:val="1"/>
      <w:marLeft w:val="0"/>
      <w:marRight w:val="0"/>
      <w:marTop w:val="0"/>
      <w:marBottom w:val="0"/>
      <w:divBdr>
        <w:top w:val="none" w:sz="0" w:space="0" w:color="auto"/>
        <w:left w:val="none" w:sz="0" w:space="0" w:color="auto"/>
        <w:bottom w:val="none" w:sz="0" w:space="0" w:color="auto"/>
        <w:right w:val="none" w:sz="0" w:space="0" w:color="auto"/>
      </w:divBdr>
    </w:div>
    <w:div w:id="1892571265">
      <w:bodyDiv w:val="1"/>
      <w:marLeft w:val="0"/>
      <w:marRight w:val="0"/>
      <w:marTop w:val="0"/>
      <w:marBottom w:val="0"/>
      <w:divBdr>
        <w:top w:val="none" w:sz="0" w:space="0" w:color="auto"/>
        <w:left w:val="none" w:sz="0" w:space="0" w:color="auto"/>
        <w:bottom w:val="none" w:sz="0" w:space="0" w:color="auto"/>
        <w:right w:val="none" w:sz="0" w:space="0" w:color="auto"/>
      </w:divBdr>
    </w:div>
    <w:div w:id="1942906762">
      <w:bodyDiv w:val="1"/>
      <w:marLeft w:val="0"/>
      <w:marRight w:val="0"/>
      <w:marTop w:val="0"/>
      <w:marBottom w:val="0"/>
      <w:divBdr>
        <w:top w:val="none" w:sz="0" w:space="0" w:color="auto"/>
        <w:left w:val="none" w:sz="0" w:space="0" w:color="auto"/>
        <w:bottom w:val="none" w:sz="0" w:space="0" w:color="auto"/>
        <w:right w:val="none" w:sz="0" w:space="0" w:color="auto"/>
      </w:divBdr>
    </w:div>
    <w:div w:id="1952514436">
      <w:bodyDiv w:val="1"/>
      <w:marLeft w:val="0"/>
      <w:marRight w:val="0"/>
      <w:marTop w:val="0"/>
      <w:marBottom w:val="0"/>
      <w:divBdr>
        <w:top w:val="none" w:sz="0" w:space="0" w:color="auto"/>
        <w:left w:val="none" w:sz="0" w:space="0" w:color="auto"/>
        <w:bottom w:val="none" w:sz="0" w:space="0" w:color="auto"/>
        <w:right w:val="none" w:sz="0" w:space="0" w:color="auto"/>
      </w:divBdr>
      <w:divsChild>
        <w:div w:id="1352880440">
          <w:marLeft w:val="0"/>
          <w:marRight w:val="0"/>
          <w:marTop w:val="0"/>
          <w:marBottom w:val="0"/>
          <w:divBdr>
            <w:top w:val="none" w:sz="0" w:space="0" w:color="auto"/>
            <w:left w:val="none" w:sz="0" w:space="0" w:color="auto"/>
            <w:bottom w:val="none" w:sz="0" w:space="0" w:color="auto"/>
            <w:right w:val="none" w:sz="0" w:space="0" w:color="auto"/>
          </w:divBdr>
          <w:divsChild>
            <w:div w:id="940264012">
              <w:marLeft w:val="0"/>
              <w:marRight w:val="0"/>
              <w:marTop w:val="0"/>
              <w:marBottom w:val="0"/>
              <w:divBdr>
                <w:top w:val="none" w:sz="0" w:space="0" w:color="auto"/>
                <w:left w:val="none" w:sz="0" w:space="0" w:color="auto"/>
                <w:bottom w:val="none" w:sz="0" w:space="0" w:color="auto"/>
                <w:right w:val="none" w:sz="0" w:space="0" w:color="auto"/>
              </w:divBdr>
              <w:divsChild>
                <w:div w:id="504367229">
                  <w:marLeft w:val="0"/>
                  <w:marRight w:val="0"/>
                  <w:marTop w:val="0"/>
                  <w:marBottom w:val="0"/>
                  <w:divBdr>
                    <w:top w:val="none" w:sz="0" w:space="0" w:color="auto"/>
                    <w:left w:val="none" w:sz="0" w:space="0" w:color="auto"/>
                    <w:bottom w:val="none" w:sz="0" w:space="0" w:color="auto"/>
                    <w:right w:val="none" w:sz="0" w:space="0" w:color="auto"/>
                  </w:divBdr>
                  <w:divsChild>
                    <w:div w:id="1442451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54245465">
      <w:bodyDiv w:val="1"/>
      <w:marLeft w:val="0"/>
      <w:marRight w:val="0"/>
      <w:marTop w:val="0"/>
      <w:marBottom w:val="0"/>
      <w:divBdr>
        <w:top w:val="none" w:sz="0" w:space="0" w:color="auto"/>
        <w:left w:val="none" w:sz="0" w:space="0" w:color="auto"/>
        <w:bottom w:val="none" w:sz="0" w:space="0" w:color="auto"/>
        <w:right w:val="none" w:sz="0" w:space="0" w:color="auto"/>
      </w:divBdr>
    </w:div>
    <w:div w:id="1959068760">
      <w:bodyDiv w:val="1"/>
      <w:marLeft w:val="0"/>
      <w:marRight w:val="0"/>
      <w:marTop w:val="0"/>
      <w:marBottom w:val="0"/>
      <w:divBdr>
        <w:top w:val="none" w:sz="0" w:space="0" w:color="auto"/>
        <w:left w:val="none" w:sz="0" w:space="0" w:color="auto"/>
        <w:bottom w:val="none" w:sz="0" w:space="0" w:color="auto"/>
        <w:right w:val="none" w:sz="0" w:space="0" w:color="auto"/>
      </w:divBdr>
      <w:divsChild>
        <w:div w:id="612786726">
          <w:marLeft w:val="0"/>
          <w:marRight w:val="0"/>
          <w:marTop w:val="0"/>
          <w:marBottom w:val="0"/>
          <w:divBdr>
            <w:top w:val="none" w:sz="0" w:space="0" w:color="auto"/>
            <w:left w:val="none" w:sz="0" w:space="0" w:color="auto"/>
            <w:bottom w:val="none" w:sz="0" w:space="0" w:color="auto"/>
            <w:right w:val="none" w:sz="0" w:space="0" w:color="auto"/>
          </w:divBdr>
          <w:divsChild>
            <w:div w:id="1072704696">
              <w:marLeft w:val="0"/>
              <w:marRight w:val="0"/>
              <w:marTop w:val="0"/>
              <w:marBottom w:val="0"/>
              <w:divBdr>
                <w:top w:val="none" w:sz="0" w:space="0" w:color="auto"/>
                <w:left w:val="none" w:sz="0" w:space="0" w:color="auto"/>
                <w:bottom w:val="none" w:sz="0" w:space="0" w:color="auto"/>
                <w:right w:val="none" w:sz="0" w:space="0" w:color="auto"/>
              </w:divBdr>
              <w:divsChild>
                <w:div w:id="1613517601">
                  <w:marLeft w:val="0"/>
                  <w:marRight w:val="0"/>
                  <w:marTop w:val="0"/>
                  <w:marBottom w:val="0"/>
                  <w:divBdr>
                    <w:top w:val="none" w:sz="0" w:space="0" w:color="auto"/>
                    <w:left w:val="none" w:sz="0" w:space="0" w:color="auto"/>
                    <w:bottom w:val="none" w:sz="0" w:space="0" w:color="auto"/>
                    <w:right w:val="none" w:sz="0" w:space="0" w:color="auto"/>
                  </w:divBdr>
                  <w:divsChild>
                    <w:div w:id="1109160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2761844">
      <w:bodyDiv w:val="1"/>
      <w:marLeft w:val="0"/>
      <w:marRight w:val="0"/>
      <w:marTop w:val="0"/>
      <w:marBottom w:val="0"/>
      <w:divBdr>
        <w:top w:val="none" w:sz="0" w:space="0" w:color="auto"/>
        <w:left w:val="none" w:sz="0" w:space="0" w:color="auto"/>
        <w:bottom w:val="none" w:sz="0" w:space="0" w:color="auto"/>
        <w:right w:val="none" w:sz="0" w:space="0" w:color="auto"/>
      </w:divBdr>
      <w:divsChild>
        <w:div w:id="197936890">
          <w:marLeft w:val="0"/>
          <w:marRight w:val="0"/>
          <w:marTop w:val="0"/>
          <w:marBottom w:val="0"/>
          <w:divBdr>
            <w:top w:val="none" w:sz="0" w:space="0" w:color="auto"/>
            <w:left w:val="none" w:sz="0" w:space="0" w:color="auto"/>
            <w:bottom w:val="none" w:sz="0" w:space="0" w:color="auto"/>
            <w:right w:val="none" w:sz="0" w:space="0" w:color="auto"/>
          </w:divBdr>
          <w:divsChild>
            <w:div w:id="548806375">
              <w:marLeft w:val="0"/>
              <w:marRight w:val="0"/>
              <w:marTop w:val="0"/>
              <w:marBottom w:val="0"/>
              <w:divBdr>
                <w:top w:val="none" w:sz="0" w:space="0" w:color="auto"/>
                <w:left w:val="none" w:sz="0" w:space="0" w:color="auto"/>
                <w:bottom w:val="none" w:sz="0" w:space="0" w:color="auto"/>
                <w:right w:val="none" w:sz="0" w:space="0" w:color="auto"/>
              </w:divBdr>
              <w:divsChild>
                <w:div w:id="1747414318">
                  <w:marLeft w:val="0"/>
                  <w:marRight w:val="0"/>
                  <w:marTop w:val="0"/>
                  <w:marBottom w:val="0"/>
                  <w:divBdr>
                    <w:top w:val="none" w:sz="0" w:space="0" w:color="auto"/>
                    <w:left w:val="none" w:sz="0" w:space="0" w:color="auto"/>
                    <w:bottom w:val="none" w:sz="0" w:space="0" w:color="auto"/>
                    <w:right w:val="none" w:sz="0" w:space="0" w:color="auto"/>
                  </w:divBdr>
                  <w:divsChild>
                    <w:div w:id="1570573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7159767">
      <w:bodyDiv w:val="1"/>
      <w:marLeft w:val="0"/>
      <w:marRight w:val="0"/>
      <w:marTop w:val="0"/>
      <w:marBottom w:val="0"/>
      <w:divBdr>
        <w:top w:val="none" w:sz="0" w:space="0" w:color="auto"/>
        <w:left w:val="none" w:sz="0" w:space="0" w:color="auto"/>
        <w:bottom w:val="none" w:sz="0" w:space="0" w:color="auto"/>
        <w:right w:val="none" w:sz="0" w:space="0" w:color="auto"/>
      </w:divBdr>
    </w:div>
    <w:div w:id="1968123654">
      <w:bodyDiv w:val="1"/>
      <w:marLeft w:val="0"/>
      <w:marRight w:val="0"/>
      <w:marTop w:val="0"/>
      <w:marBottom w:val="0"/>
      <w:divBdr>
        <w:top w:val="none" w:sz="0" w:space="0" w:color="auto"/>
        <w:left w:val="none" w:sz="0" w:space="0" w:color="auto"/>
        <w:bottom w:val="none" w:sz="0" w:space="0" w:color="auto"/>
        <w:right w:val="none" w:sz="0" w:space="0" w:color="auto"/>
      </w:divBdr>
      <w:divsChild>
        <w:div w:id="764033688">
          <w:marLeft w:val="0"/>
          <w:marRight w:val="0"/>
          <w:marTop w:val="0"/>
          <w:marBottom w:val="0"/>
          <w:divBdr>
            <w:top w:val="none" w:sz="0" w:space="0" w:color="auto"/>
            <w:left w:val="none" w:sz="0" w:space="0" w:color="auto"/>
            <w:bottom w:val="none" w:sz="0" w:space="0" w:color="auto"/>
            <w:right w:val="none" w:sz="0" w:space="0" w:color="auto"/>
          </w:divBdr>
        </w:div>
      </w:divsChild>
    </w:div>
    <w:div w:id="1974827496">
      <w:bodyDiv w:val="1"/>
      <w:marLeft w:val="0"/>
      <w:marRight w:val="0"/>
      <w:marTop w:val="0"/>
      <w:marBottom w:val="0"/>
      <w:divBdr>
        <w:top w:val="none" w:sz="0" w:space="0" w:color="auto"/>
        <w:left w:val="none" w:sz="0" w:space="0" w:color="auto"/>
        <w:bottom w:val="none" w:sz="0" w:space="0" w:color="auto"/>
        <w:right w:val="none" w:sz="0" w:space="0" w:color="auto"/>
      </w:divBdr>
      <w:divsChild>
        <w:div w:id="1120684183">
          <w:marLeft w:val="0"/>
          <w:marRight w:val="0"/>
          <w:marTop w:val="0"/>
          <w:marBottom w:val="0"/>
          <w:divBdr>
            <w:top w:val="none" w:sz="0" w:space="0" w:color="auto"/>
            <w:left w:val="none" w:sz="0" w:space="0" w:color="auto"/>
            <w:bottom w:val="none" w:sz="0" w:space="0" w:color="auto"/>
            <w:right w:val="none" w:sz="0" w:space="0" w:color="auto"/>
          </w:divBdr>
          <w:divsChild>
            <w:div w:id="834490132">
              <w:marLeft w:val="0"/>
              <w:marRight w:val="0"/>
              <w:marTop w:val="0"/>
              <w:marBottom w:val="0"/>
              <w:divBdr>
                <w:top w:val="none" w:sz="0" w:space="0" w:color="auto"/>
                <w:left w:val="none" w:sz="0" w:space="0" w:color="auto"/>
                <w:bottom w:val="none" w:sz="0" w:space="0" w:color="auto"/>
                <w:right w:val="none" w:sz="0" w:space="0" w:color="auto"/>
              </w:divBdr>
              <w:divsChild>
                <w:div w:id="686057797">
                  <w:marLeft w:val="0"/>
                  <w:marRight w:val="0"/>
                  <w:marTop w:val="0"/>
                  <w:marBottom w:val="0"/>
                  <w:divBdr>
                    <w:top w:val="none" w:sz="0" w:space="0" w:color="auto"/>
                    <w:left w:val="none" w:sz="0" w:space="0" w:color="auto"/>
                    <w:bottom w:val="none" w:sz="0" w:space="0" w:color="auto"/>
                    <w:right w:val="none" w:sz="0" w:space="0" w:color="auto"/>
                  </w:divBdr>
                  <w:divsChild>
                    <w:div w:id="564265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7905639">
      <w:bodyDiv w:val="1"/>
      <w:marLeft w:val="0"/>
      <w:marRight w:val="0"/>
      <w:marTop w:val="0"/>
      <w:marBottom w:val="0"/>
      <w:divBdr>
        <w:top w:val="none" w:sz="0" w:space="0" w:color="auto"/>
        <w:left w:val="none" w:sz="0" w:space="0" w:color="auto"/>
        <w:bottom w:val="none" w:sz="0" w:space="0" w:color="auto"/>
        <w:right w:val="none" w:sz="0" w:space="0" w:color="auto"/>
      </w:divBdr>
    </w:div>
    <w:div w:id="1980839386">
      <w:bodyDiv w:val="1"/>
      <w:marLeft w:val="0"/>
      <w:marRight w:val="0"/>
      <w:marTop w:val="0"/>
      <w:marBottom w:val="0"/>
      <w:divBdr>
        <w:top w:val="none" w:sz="0" w:space="0" w:color="auto"/>
        <w:left w:val="none" w:sz="0" w:space="0" w:color="auto"/>
        <w:bottom w:val="none" w:sz="0" w:space="0" w:color="auto"/>
        <w:right w:val="none" w:sz="0" w:space="0" w:color="auto"/>
      </w:divBdr>
    </w:div>
    <w:div w:id="1982270575">
      <w:bodyDiv w:val="1"/>
      <w:marLeft w:val="0"/>
      <w:marRight w:val="0"/>
      <w:marTop w:val="0"/>
      <w:marBottom w:val="0"/>
      <w:divBdr>
        <w:top w:val="none" w:sz="0" w:space="0" w:color="auto"/>
        <w:left w:val="none" w:sz="0" w:space="0" w:color="auto"/>
        <w:bottom w:val="none" w:sz="0" w:space="0" w:color="auto"/>
        <w:right w:val="none" w:sz="0" w:space="0" w:color="auto"/>
      </w:divBdr>
      <w:divsChild>
        <w:div w:id="813719388">
          <w:marLeft w:val="0"/>
          <w:marRight w:val="0"/>
          <w:marTop w:val="0"/>
          <w:marBottom w:val="0"/>
          <w:divBdr>
            <w:top w:val="none" w:sz="0" w:space="0" w:color="auto"/>
            <w:left w:val="none" w:sz="0" w:space="0" w:color="auto"/>
            <w:bottom w:val="none" w:sz="0" w:space="0" w:color="auto"/>
            <w:right w:val="none" w:sz="0" w:space="0" w:color="auto"/>
          </w:divBdr>
          <w:divsChild>
            <w:div w:id="1396122661">
              <w:marLeft w:val="0"/>
              <w:marRight w:val="0"/>
              <w:marTop w:val="0"/>
              <w:marBottom w:val="0"/>
              <w:divBdr>
                <w:top w:val="none" w:sz="0" w:space="0" w:color="auto"/>
                <w:left w:val="none" w:sz="0" w:space="0" w:color="auto"/>
                <w:bottom w:val="none" w:sz="0" w:space="0" w:color="auto"/>
                <w:right w:val="none" w:sz="0" w:space="0" w:color="auto"/>
              </w:divBdr>
              <w:divsChild>
                <w:div w:id="106966500">
                  <w:marLeft w:val="0"/>
                  <w:marRight w:val="0"/>
                  <w:marTop w:val="0"/>
                  <w:marBottom w:val="0"/>
                  <w:divBdr>
                    <w:top w:val="none" w:sz="0" w:space="0" w:color="auto"/>
                    <w:left w:val="none" w:sz="0" w:space="0" w:color="auto"/>
                    <w:bottom w:val="none" w:sz="0" w:space="0" w:color="auto"/>
                    <w:right w:val="none" w:sz="0" w:space="0" w:color="auto"/>
                  </w:divBdr>
                  <w:divsChild>
                    <w:div w:id="850922807">
                      <w:marLeft w:val="0"/>
                      <w:marRight w:val="0"/>
                      <w:marTop w:val="0"/>
                      <w:marBottom w:val="0"/>
                      <w:divBdr>
                        <w:top w:val="none" w:sz="0" w:space="0" w:color="auto"/>
                        <w:left w:val="none" w:sz="0" w:space="0" w:color="auto"/>
                        <w:bottom w:val="none" w:sz="0" w:space="0" w:color="auto"/>
                        <w:right w:val="none" w:sz="0" w:space="0" w:color="auto"/>
                      </w:divBdr>
                    </w:div>
                  </w:divsChild>
                </w:div>
                <w:div w:id="875191945">
                  <w:marLeft w:val="0"/>
                  <w:marRight w:val="0"/>
                  <w:marTop w:val="0"/>
                  <w:marBottom w:val="0"/>
                  <w:divBdr>
                    <w:top w:val="none" w:sz="0" w:space="0" w:color="auto"/>
                    <w:left w:val="none" w:sz="0" w:space="0" w:color="auto"/>
                    <w:bottom w:val="none" w:sz="0" w:space="0" w:color="auto"/>
                    <w:right w:val="none" w:sz="0" w:space="0" w:color="auto"/>
                  </w:divBdr>
                  <w:divsChild>
                    <w:div w:id="691490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6011784">
      <w:bodyDiv w:val="1"/>
      <w:marLeft w:val="0"/>
      <w:marRight w:val="0"/>
      <w:marTop w:val="0"/>
      <w:marBottom w:val="0"/>
      <w:divBdr>
        <w:top w:val="none" w:sz="0" w:space="0" w:color="auto"/>
        <w:left w:val="none" w:sz="0" w:space="0" w:color="auto"/>
        <w:bottom w:val="none" w:sz="0" w:space="0" w:color="auto"/>
        <w:right w:val="none" w:sz="0" w:space="0" w:color="auto"/>
      </w:divBdr>
      <w:divsChild>
        <w:div w:id="1911039462">
          <w:marLeft w:val="0"/>
          <w:marRight w:val="0"/>
          <w:marTop w:val="0"/>
          <w:marBottom w:val="0"/>
          <w:divBdr>
            <w:top w:val="none" w:sz="0" w:space="0" w:color="auto"/>
            <w:left w:val="none" w:sz="0" w:space="0" w:color="auto"/>
            <w:bottom w:val="none" w:sz="0" w:space="0" w:color="auto"/>
            <w:right w:val="none" w:sz="0" w:space="0" w:color="auto"/>
          </w:divBdr>
          <w:divsChild>
            <w:div w:id="2066564260">
              <w:marLeft w:val="0"/>
              <w:marRight w:val="0"/>
              <w:marTop w:val="0"/>
              <w:marBottom w:val="0"/>
              <w:divBdr>
                <w:top w:val="none" w:sz="0" w:space="0" w:color="auto"/>
                <w:left w:val="none" w:sz="0" w:space="0" w:color="auto"/>
                <w:bottom w:val="none" w:sz="0" w:space="0" w:color="auto"/>
                <w:right w:val="none" w:sz="0" w:space="0" w:color="auto"/>
              </w:divBdr>
              <w:divsChild>
                <w:div w:id="1229345721">
                  <w:marLeft w:val="0"/>
                  <w:marRight w:val="0"/>
                  <w:marTop w:val="0"/>
                  <w:marBottom w:val="0"/>
                  <w:divBdr>
                    <w:top w:val="none" w:sz="0" w:space="0" w:color="auto"/>
                    <w:left w:val="none" w:sz="0" w:space="0" w:color="auto"/>
                    <w:bottom w:val="none" w:sz="0" w:space="0" w:color="auto"/>
                    <w:right w:val="none" w:sz="0" w:space="0" w:color="auto"/>
                  </w:divBdr>
                  <w:divsChild>
                    <w:div w:id="650522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5061762">
      <w:bodyDiv w:val="1"/>
      <w:marLeft w:val="0"/>
      <w:marRight w:val="0"/>
      <w:marTop w:val="0"/>
      <w:marBottom w:val="0"/>
      <w:divBdr>
        <w:top w:val="none" w:sz="0" w:space="0" w:color="auto"/>
        <w:left w:val="none" w:sz="0" w:space="0" w:color="auto"/>
        <w:bottom w:val="none" w:sz="0" w:space="0" w:color="auto"/>
        <w:right w:val="none" w:sz="0" w:space="0" w:color="auto"/>
      </w:divBdr>
    </w:div>
    <w:div w:id="2003309520">
      <w:bodyDiv w:val="1"/>
      <w:marLeft w:val="0"/>
      <w:marRight w:val="0"/>
      <w:marTop w:val="0"/>
      <w:marBottom w:val="0"/>
      <w:divBdr>
        <w:top w:val="none" w:sz="0" w:space="0" w:color="auto"/>
        <w:left w:val="none" w:sz="0" w:space="0" w:color="auto"/>
        <w:bottom w:val="none" w:sz="0" w:space="0" w:color="auto"/>
        <w:right w:val="none" w:sz="0" w:space="0" w:color="auto"/>
      </w:divBdr>
    </w:div>
    <w:div w:id="2009598815">
      <w:bodyDiv w:val="1"/>
      <w:marLeft w:val="0"/>
      <w:marRight w:val="0"/>
      <w:marTop w:val="0"/>
      <w:marBottom w:val="0"/>
      <w:divBdr>
        <w:top w:val="none" w:sz="0" w:space="0" w:color="auto"/>
        <w:left w:val="none" w:sz="0" w:space="0" w:color="auto"/>
        <w:bottom w:val="none" w:sz="0" w:space="0" w:color="auto"/>
        <w:right w:val="none" w:sz="0" w:space="0" w:color="auto"/>
      </w:divBdr>
      <w:divsChild>
        <w:div w:id="1530338853">
          <w:marLeft w:val="0"/>
          <w:marRight w:val="0"/>
          <w:marTop w:val="0"/>
          <w:marBottom w:val="0"/>
          <w:divBdr>
            <w:top w:val="none" w:sz="0" w:space="0" w:color="auto"/>
            <w:left w:val="none" w:sz="0" w:space="0" w:color="auto"/>
            <w:bottom w:val="none" w:sz="0" w:space="0" w:color="auto"/>
            <w:right w:val="none" w:sz="0" w:space="0" w:color="auto"/>
          </w:divBdr>
          <w:divsChild>
            <w:div w:id="1714235550">
              <w:marLeft w:val="0"/>
              <w:marRight w:val="0"/>
              <w:marTop w:val="0"/>
              <w:marBottom w:val="0"/>
              <w:divBdr>
                <w:top w:val="none" w:sz="0" w:space="0" w:color="auto"/>
                <w:left w:val="none" w:sz="0" w:space="0" w:color="auto"/>
                <w:bottom w:val="none" w:sz="0" w:space="0" w:color="auto"/>
                <w:right w:val="none" w:sz="0" w:space="0" w:color="auto"/>
              </w:divBdr>
              <w:divsChild>
                <w:div w:id="1428884497">
                  <w:marLeft w:val="0"/>
                  <w:marRight w:val="0"/>
                  <w:marTop w:val="0"/>
                  <w:marBottom w:val="0"/>
                  <w:divBdr>
                    <w:top w:val="none" w:sz="0" w:space="0" w:color="auto"/>
                    <w:left w:val="none" w:sz="0" w:space="0" w:color="auto"/>
                    <w:bottom w:val="none" w:sz="0" w:space="0" w:color="auto"/>
                    <w:right w:val="none" w:sz="0" w:space="0" w:color="auto"/>
                  </w:divBdr>
                  <w:divsChild>
                    <w:div w:id="1444497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2049855">
      <w:bodyDiv w:val="1"/>
      <w:marLeft w:val="0"/>
      <w:marRight w:val="0"/>
      <w:marTop w:val="0"/>
      <w:marBottom w:val="0"/>
      <w:divBdr>
        <w:top w:val="none" w:sz="0" w:space="0" w:color="auto"/>
        <w:left w:val="none" w:sz="0" w:space="0" w:color="auto"/>
        <w:bottom w:val="none" w:sz="0" w:space="0" w:color="auto"/>
        <w:right w:val="none" w:sz="0" w:space="0" w:color="auto"/>
      </w:divBdr>
      <w:divsChild>
        <w:div w:id="13658421">
          <w:marLeft w:val="0"/>
          <w:marRight w:val="0"/>
          <w:marTop w:val="0"/>
          <w:marBottom w:val="0"/>
          <w:divBdr>
            <w:top w:val="none" w:sz="0" w:space="0" w:color="auto"/>
            <w:left w:val="none" w:sz="0" w:space="0" w:color="auto"/>
            <w:bottom w:val="none" w:sz="0" w:space="0" w:color="auto"/>
            <w:right w:val="none" w:sz="0" w:space="0" w:color="auto"/>
          </w:divBdr>
        </w:div>
        <w:div w:id="145904170">
          <w:marLeft w:val="0"/>
          <w:marRight w:val="0"/>
          <w:marTop w:val="0"/>
          <w:marBottom w:val="0"/>
          <w:divBdr>
            <w:top w:val="none" w:sz="0" w:space="0" w:color="auto"/>
            <w:left w:val="none" w:sz="0" w:space="0" w:color="auto"/>
            <w:bottom w:val="none" w:sz="0" w:space="0" w:color="auto"/>
            <w:right w:val="none" w:sz="0" w:space="0" w:color="auto"/>
          </w:divBdr>
        </w:div>
        <w:div w:id="248581833">
          <w:marLeft w:val="0"/>
          <w:marRight w:val="0"/>
          <w:marTop w:val="0"/>
          <w:marBottom w:val="0"/>
          <w:divBdr>
            <w:top w:val="none" w:sz="0" w:space="0" w:color="auto"/>
            <w:left w:val="none" w:sz="0" w:space="0" w:color="auto"/>
            <w:bottom w:val="none" w:sz="0" w:space="0" w:color="auto"/>
            <w:right w:val="none" w:sz="0" w:space="0" w:color="auto"/>
          </w:divBdr>
        </w:div>
        <w:div w:id="304046860">
          <w:marLeft w:val="0"/>
          <w:marRight w:val="0"/>
          <w:marTop w:val="0"/>
          <w:marBottom w:val="0"/>
          <w:divBdr>
            <w:top w:val="none" w:sz="0" w:space="0" w:color="auto"/>
            <w:left w:val="none" w:sz="0" w:space="0" w:color="auto"/>
            <w:bottom w:val="none" w:sz="0" w:space="0" w:color="auto"/>
            <w:right w:val="none" w:sz="0" w:space="0" w:color="auto"/>
          </w:divBdr>
        </w:div>
        <w:div w:id="395125505">
          <w:marLeft w:val="0"/>
          <w:marRight w:val="0"/>
          <w:marTop w:val="0"/>
          <w:marBottom w:val="0"/>
          <w:divBdr>
            <w:top w:val="none" w:sz="0" w:space="0" w:color="auto"/>
            <w:left w:val="none" w:sz="0" w:space="0" w:color="auto"/>
            <w:bottom w:val="none" w:sz="0" w:space="0" w:color="auto"/>
            <w:right w:val="none" w:sz="0" w:space="0" w:color="auto"/>
          </w:divBdr>
        </w:div>
        <w:div w:id="411047104">
          <w:marLeft w:val="0"/>
          <w:marRight w:val="0"/>
          <w:marTop w:val="0"/>
          <w:marBottom w:val="0"/>
          <w:divBdr>
            <w:top w:val="none" w:sz="0" w:space="0" w:color="auto"/>
            <w:left w:val="none" w:sz="0" w:space="0" w:color="auto"/>
            <w:bottom w:val="none" w:sz="0" w:space="0" w:color="auto"/>
            <w:right w:val="none" w:sz="0" w:space="0" w:color="auto"/>
          </w:divBdr>
        </w:div>
        <w:div w:id="546182501">
          <w:marLeft w:val="0"/>
          <w:marRight w:val="0"/>
          <w:marTop w:val="0"/>
          <w:marBottom w:val="0"/>
          <w:divBdr>
            <w:top w:val="none" w:sz="0" w:space="0" w:color="auto"/>
            <w:left w:val="none" w:sz="0" w:space="0" w:color="auto"/>
            <w:bottom w:val="none" w:sz="0" w:space="0" w:color="auto"/>
            <w:right w:val="none" w:sz="0" w:space="0" w:color="auto"/>
          </w:divBdr>
        </w:div>
        <w:div w:id="548422023">
          <w:marLeft w:val="0"/>
          <w:marRight w:val="0"/>
          <w:marTop w:val="0"/>
          <w:marBottom w:val="0"/>
          <w:divBdr>
            <w:top w:val="none" w:sz="0" w:space="0" w:color="auto"/>
            <w:left w:val="none" w:sz="0" w:space="0" w:color="auto"/>
            <w:bottom w:val="none" w:sz="0" w:space="0" w:color="auto"/>
            <w:right w:val="none" w:sz="0" w:space="0" w:color="auto"/>
          </w:divBdr>
        </w:div>
        <w:div w:id="565144439">
          <w:marLeft w:val="0"/>
          <w:marRight w:val="0"/>
          <w:marTop w:val="0"/>
          <w:marBottom w:val="0"/>
          <w:divBdr>
            <w:top w:val="none" w:sz="0" w:space="0" w:color="auto"/>
            <w:left w:val="none" w:sz="0" w:space="0" w:color="auto"/>
            <w:bottom w:val="none" w:sz="0" w:space="0" w:color="auto"/>
            <w:right w:val="none" w:sz="0" w:space="0" w:color="auto"/>
          </w:divBdr>
        </w:div>
        <w:div w:id="598368213">
          <w:marLeft w:val="0"/>
          <w:marRight w:val="0"/>
          <w:marTop w:val="0"/>
          <w:marBottom w:val="0"/>
          <w:divBdr>
            <w:top w:val="none" w:sz="0" w:space="0" w:color="auto"/>
            <w:left w:val="none" w:sz="0" w:space="0" w:color="auto"/>
            <w:bottom w:val="none" w:sz="0" w:space="0" w:color="auto"/>
            <w:right w:val="none" w:sz="0" w:space="0" w:color="auto"/>
          </w:divBdr>
        </w:div>
        <w:div w:id="670761629">
          <w:marLeft w:val="0"/>
          <w:marRight w:val="0"/>
          <w:marTop w:val="0"/>
          <w:marBottom w:val="0"/>
          <w:divBdr>
            <w:top w:val="none" w:sz="0" w:space="0" w:color="auto"/>
            <w:left w:val="none" w:sz="0" w:space="0" w:color="auto"/>
            <w:bottom w:val="none" w:sz="0" w:space="0" w:color="auto"/>
            <w:right w:val="none" w:sz="0" w:space="0" w:color="auto"/>
          </w:divBdr>
        </w:div>
        <w:div w:id="679624777">
          <w:marLeft w:val="0"/>
          <w:marRight w:val="0"/>
          <w:marTop w:val="0"/>
          <w:marBottom w:val="0"/>
          <w:divBdr>
            <w:top w:val="none" w:sz="0" w:space="0" w:color="auto"/>
            <w:left w:val="none" w:sz="0" w:space="0" w:color="auto"/>
            <w:bottom w:val="none" w:sz="0" w:space="0" w:color="auto"/>
            <w:right w:val="none" w:sz="0" w:space="0" w:color="auto"/>
          </w:divBdr>
        </w:div>
        <w:div w:id="742920287">
          <w:marLeft w:val="0"/>
          <w:marRight w:val="0"/>
          <w:marTop w:val="0"/>
          <w:marBottom w:val="0"/>
          <w:divBdr>
            <w:top w:val="none" w:sz="0" w:space="0" w:color="auto"/>
            <w:left w:val="none" w:sz="0" w:space="0" w:color="auto"/>
            <w:bottom w:val="none" w:sz="0" w:space="0" w:color="auto"/>
            <w:right w:val="none" w:sz="0" w:space="0" w:color="auto"/>
          </w:divBdr>
        </w:div>
        <w:div w:id="795290715">
          <w:marLeft w:val="0"/>
          <w:marRight w:val="0"/>
          <w:marTop w:val="0"/>
          <w:marBottom w:val="0"/>
          <w:divBdr>
            <w:top w:val="none" w:sz="0" w:space="0" w:color="auto"/>
            <w:left w:val="none" w:sz="0" w:space="0" w:color="auto"/>
            <w:bottom w:val="none" w:sz="0" w:space="0" w:color="auto"/>
            <w:right w:val="none" w:sz="0" w:space="0" w:color="auto"/>
          </w:divBdr>
        </w:div>
        <w:div w:id="854460688">
          <w:marLeft w:val="0"/>
          <w:marRight w:val="0"/>
          <w:marTop w:val="0"/>
          <w:marBottom w:val="0"/>
          <w:divBdr>
            <w:top w:val="none" w:sz="0" w:space="0" w:color="auto"/>
            <w:left w:val="none" w:sz="0" w:space="0" w:color="auto"/>
            <w:bottom w:val="none" w:sz="0" w:space="0" w:color="auto"/>
            <w:right w:val="none" w:sz="0" w:space="0" w:color="auto"/>
          </w:divBdr>
        </w:div>
        <w:div w:id="1056201190">
          <w:marLeft w:val="0"/>
          <w:marRight w:val="0"/>
          <w:marTop w:val="0"/>
          <w:marBottom w:val="0"/>
          <w:divBdr>
            <w:top w:val="none" w:sz="0" w:space="0" w:color="auto"/>
            <w:left w:val="none" w:sz="0" w:space="0" w:color="auto"/>
            <w:bottom w:val="none" w:sz="0" w:space="0" w:color="auto"/>
            <w:right w:val="none" w:sz="0" w:space="0" w:color="auto"/>
          </w:divBdr>
        </w:div>
        <w:div w:id="1197232620">
          <w:marLeft w:val="0"/>
          <w:marRight w:val="0"/>
          <w:marTop w:val="0"/>
          <w:marBottom w:val="0"/>
          <w:divBdr>
            <w:top w:val="none" w:sz="0" w:space="0" w:color="auto"/>
            <w:left w:val="none" w:sz="0" w:space="0" w:color="auto"/>
            <w:bottom w:val="none" w:sz="0" w:space="0" w:color="auto"/>
            <w:right w:val="none" w:sz="0" w:space="0" w:color="auto"/>
          </w:divBdr>
        </w:div>
        <w:div w:id="1230725915">
          <w:marLeft w:val="0"/>
          <w:marRight w:val="0"/>
          <w:marTop w:val="0"/>
          <w:marBottom w:val="0"/>
          <w:divBdr>
            <w:top w:val="none" w:sz="0" w:space="0" w:color="auto"/>
            <w:left w:val="none" w:sz="0" w:space="0" w:color="auto"/>
            <w:bottom w:val="none" w:sz="0" w:space="0" w:color="auto"/>
            <w:right w:val="none" w:sz="0" w:space="0" w:color="auto"/>
          </w:divBdr>
        </w:div>
        <w:div w:id="1237788166">
          <w:marLeft w:val="0"/>
          <w:marRight w:val="0"/>
          <w:marTop w:val="0"/>
          <w:marBottom w:val="0"/>
          <w:divBdr>
            <w:top w:val="none" w:sz="0" w:space="0" w:color="auto"/>
            <w:left w:val="none" w:sz="0" w:space="0" w:color="auto"/>
            <w:bottom w:val="none" w:sz="0" w:space="0" w:color="auto"/>
            <w:right w:val="none" w:sz="0" w:space="0" w:color="auto"/>
          </w:divBdr>
        </w:div>
        <w:div w:id="1299913895">
          <w:marLeft w:val="0"/>
          <w:marRight w:val="0"/>
          <w:marTop w:val="0"/>
          <w:marBottom w:val="0"/>
          <w:divBdr>
            <w:top w:val="none" w:sz="0" w:space="0" w:color="auto"/>
            <w:left w:val="none" w:sz="0" w:space="0" w:color="auto"/>
            <w:bottom w:val="none" w:sz="0" w:space="0" w:color="auto"/>
            <w:right w:val="none" w:sz="0" w:space="0" w:color="auto"/>
          </w:divBdr>
        </w:div>
        <w:div w:id="1320579052">
          <w:marLeft w:val="0"/>
          <w:marRight w:val="0"/>
          <w:marTop w:val="0"/>
          <w:marBottom w:val="0"/>
          <w:divBdr>
            <w:top w:val="none" w:sz="0" w:space="0" w:color="auto"/>
            <w:left w:val="none" w:sz="0" w:space="0" w:color="auto"/>
            <w:bottom w:val="none" w:sz="0" w:space="0" w:color="auto"/>
            <w:right w:val="none" w:sz="0" w:space="0" w:color="auto"/>
          </w:divBdr>
        </w:div>
        <w:div w:id="1333293852">
          <w:marLeft w:val="0"/>
          <w:marRight w:val="0"/>
          <w:marTop w:val="0"/>
          <w:marBottom w:val="0"/>
          <w:divBdr>
            <w:top w:val="none" w:sz="0" w:space="0" w:color="auto"/>
            <w:left w:val="none" w:sz="0" w:space="0" w:color="auto"/>
            <w:bottom w:val="none" w:sz="0" w:space="0" w:color="auto"/>
            <w:right w:val="none" w:sz="0" w:space="0" w:color="auto"/>
          </w:divBdr>
        </w:div>
        <w:div w:id="1338193317">
          <w:marLeft w:val="0"/>
          <w:marRight w:val="0"/>
          <w:marTop w:val="0"/>
          <w:marBottom w:val="0"/>
          <w:divBdr>
            <w:top w:val="none" w:sz="0" w:space="0" w:color="auto"/>
            <w:left w:val="none" w:sz="0" w:space="0" w:color="auto"/>
            <w:bottom w:val="none" w:sz="0" w:space="0" w:color="auto"/>
            <w:right w:val="none" w:sz="0" w:space="0" w:color="auto"/>
          </w:divBdr>
        </w:div>
        <w:div w:id="1397170889">
          <w:marLeft w:val="0"/>
          <w:marRight w:val="0"/>
          <w:marTop w:val="0"/>
          <w:marBottom w:val="0"/>
          <w:divBdr>
            <w:top w:val="none" w:sz="0" w:space="0" w:color="auto"/>
            <w:left w:val="none" w:sz="0" w:space="0" w:color="auto"/>
            <w:bottom w:val="none" w:sz="0" w:space="0" w:color="auto"/>
            <w:right w:val="none" w:sz="0" w:space="0" w:color="auto"/>
          </w:divBdr>
        </w:div>
        <w:div w:id="1456144868">
          <w:marLeft w:val="0"/>
          <w:marRight w:val="0"/>
          <w:marTop w:val="0"/>
          <w:marBottom w:val="0"/>
          <w:divBdr>
            <w:top w:val="none" w:sz="0" w:space="0" w:color="auto"/>
            <w:left w:val="none" w:sz="0" w:space="0" w:color="auto"/>
            <w:bottom w:val="none" w:sz="0" w:space="0" w:color="auto"/>
            <w:right w:val="none" w:sz="0" w:space="0" w:color="auto"/>
          </w:divBdr>
        </w:div>
        <w:div w:id="1532187268">
          <w:marLeft w:val="0"/>
          <w:marRight w:val="0"/>
          <w:marTop w:val="0"/>
          <w:marBottom w:val="0"/>
          <w:divBdr>
            <w:top w:val="none" w:sz="0" w:space="0" w:color="auto"/>
            <w:left w:val="none" w:sz="0" w:space="0" w:color="auto"/>
            <w:bottom w:val="none" w:sz="0" w:space="0" w:color="auto"/>
            <w:right w:val="none" w:sz="0" w:space="0" w:color="auto"/>
          </w:divBdr>
        </w:div>
        <w:div w:id="1658074250">
          <w:marLeft w:val="0"/>
          <w:marRight w:val="0"/>
          <w:marTop w:val="0"/>
          <w:marBottom w:val="0"/>
          <w:divBdr>
            <w:top w:val="none" w:sz="0" w:space="0" w:color="auto"/>
            <w:left w:val="none" w:sz="0" w:space="0" w:color="auto"/>
            <w:bottom w:val="none" w:sz="0" w:space="0" w:color="auto"/>
            <w:right w:val="none" w:sz="0" w:space="0" w:color="auto"/>
          </w:divBdr>
        </w:div>
        <w:div w:id="1684824390">
          <w:marLeft w:val="0"/>
          <w:marRight w:val="0"/>
          <w:marTop w:val="0"/>
          <w:marBottom w:val="0"/>
          <w:divBdr>
            <w:top w:val="none" w:sz="0" w:space="0" w:color="auto"/>
            <w:left w:val="none" w:sz="0" w:space="0" w:color="auto"/>
            <w:bottom w:val="none" w:sz="0" w:space="0" w:color="auto"/>
            <w:right w:val="none" w:sz="0" w:space="0" w:color="auto"/>
          </w:divBdr>
        </w:div>
        <w:div w:id="1687169059">
          <w:marLeft w:val="0"/>
          <w:marRight w:val="0"/>
          <w:marTop w:val="0"/>
          <w:marBottom w:val="0"/>
          <w:divBdr>
            <w:top w:val="none" w:sz="0" w:space="0" w:color="auto"/>
            <w:left w:val="none" w:sz="0" w:space="0" w:color="auto"/>
            <w:bottom w:val="none" w:sz="0" w:space="0" w:color="auto"/>
            <w:right w:val="none" w:sz="0" w:space="0" w:color="auto"/>
          </w:divBdr>
        </w:div>
        <w:div w:id="1804077861">
          <w:marLeft w:val="0"/>
          <w:marRight w:val="0"/>
          <w:marTop w:val="0"/>
          <w:marBottom w:val="0"/>
          <w:divBdr>
            <w:top w:val="none" w:sz="0" w:space="0" w:color="auto"/>
            <w:left w:val="none" w:sz="0" w:space="0" w:color="auto"/>
            <w:bottom w:val="none" w:sz="0" w:space="0" w:color="auto"/>
            <w:right w:val="none" w:sz="0" w:space="0" w:color="auto"/>
          </w:divBdr>
        </w:div>
        <w:div w:id="1811240902">
          <w:marLeft w:val="0"/>
          <w:marRight w:val="0"/>
          <w:marTop w:val="0"/>
          <w:marBottom w:val="0"/>
          <w:divBdr>
            <w:top w:val="none" w:sz="0" w:space="0" w:color="auto"/>
            <w:left w:val="none" w:sz="0" w:space="0" w:color="auto"/>
            <w:bottom w:val="none" w:sz="0" w:space="0" w:color="auto"/>
            <w:right w:val="none" w:sz="0" w:space="0" w:color="auto"/>
          </w:divBdr>
        </w:div>
        <w:div w:id="1898279619">
          <w:marLeft w:val="0"/>
          <w:marRight w:val="0"/>
          <w:marTop w:val="0"/>
          <w:marBottom w:val="0"/>
          <w:divBdr>
            <w:top w:val="none" w:sz="0" w:space="0" w:color="auto"/>
            <w:left w:val="none" w:sz="0" w:space="0" w:color="auto"/>
            <w:bottom w:val="none" w:sz="0" w:space="0" w:color="auto"/>
            <w:right w:val="none" w:sz="0" w:space="0" w:color="auto"/>
          </w:divBdr>
        </w:div>
        <w:div w:id="1921403838">
          <w:marLeft w:val="0"/>
          <w:marRight w:val="0"/>
          <w:marTop w:val="0"/>
          <w:marBottom w:val="0"/>
          <w:divBdr>
            <w:top w:val="none" w:sz="0" w:space="0" w:color="auto"/>
            <w:left w:val="none" w:sz="0" w:space="0" w:color="auto"/>
            <w:bottom w:val="none" w:sz="0" w:space="0" w:color="auto"/>
            <w:right w:val="none" w:sz="0" w:space="0" w:color="auto"/>
          </w:divBdr>
        </w:div>
        <w:div w:id="1934585787">
          <w:marLeft w:val="0"/>
          <w:marRight w:val="0"/>
          <w:marTop w:val="0"/>
          <w:marBottom w:val="0"/>
          <w:divBdr>
            <w:top w:val="none" w:sz="0" w:space="0" w:color="auto"/>
            <w:left w:val="none" w:sz="0" w:space="0" w:color="auto"/>
            <w:bottom w:val="none" w:sz="0" w:space="0" w:color="auto"/>
            <w:right w:val="none" w:sz="0" w:space="0" w:color="auto"/>
          </w:divBdr>
        </w:div>
      </w:divsChild>
    </w:div>
    <w:div w:id="2034921755">
      <w:bodyDiv w:val="1"/>
      <w:marLeft w:val="0"/>
      <w:marRight w:val="0"/>
      <w:marTop w:val="0"/>
      <w:marBottom w:val="0"/>
      <w:divBdr>
        <w:top w:val="none" w:sz="0" w:space="0" w:color="auto"/>
        <w:left w:val="none" w:sz="0" w:space="0" w:color="auto"/>
        <w:bottom w:val="none" w:sz="0" w:space="0" w:color="auto"/>
        <w:right w:val="none" w:sz="0" w:space="0" w:color="auto"/>
      </w:divBdr>
    </w:div>
    <w:div w:id="2038965518">
      <w:bodyDiv w:val="1"/>
      <w:marLeft w:val="0"/>
      <w:marRight w:val="0"/>
      <w:marTop w:val="0"/>
      <w:marBottom w:val="0"/>
      <w:divBdr>
        <w:top w:val="none" w:sz="0" w:space="0" w:color="auto"/>
        <w:left w:val="none" w:sz="0" w:space="0" w:color="auto"/>
        <w:bottom w:val="none" w:sz="0" w:space="0" w:color="auto"/>
        <w:right w:val="none" w:sz="0" w:space="0" w:color="auto"/>
      </w:divBdr>
      <w:divsChild>
        <w:div w:id="1023943064">
          <w:marLeft w:val="0"/>
          <w:marRight w:val="0"/>
          <w:marTop w:val="0"/>
          <w:marBottom w:val="0"/>
          <w:divBdr>
            <w:top w:val="none" w:sz="0" w:space="0" w:color="auto"/>
            <w:left w:val="none" w:sz="0" w:space="0" w:color="auto"/>
            <w:bottom w:val="none" w:sz="0" w:space="0" w:color="auto"/>
            <w:right w:val="none" w:sz="0" w:space="0" w:color="auto"/>
          </w:divBdr>
        </w:div>
        <w:div w:id="1263689267">
          <w:marLeft w:val="0"/>
          <w:marRight w:val="0"/>
          <w:marTop w:val="0"/>
          <w:marBottom w:val="0"/>
          <w:divBdr>
            <w:top w:val="none" w:sz="0" w:space="0" w:color="auto"/>
            <w:left w:val="none" w:sz="0" w:space="0" w:color="auto"/>
            <w:bottom w:val="none" w:sz="0" w:space="0" w:color="auto"/>
            <w:right w:val="none" w:sz="0" w:space="0" w:color="auto"/>
          </w:divBdr>
        </w:div>
      </w:divsChild>
    </w:div>
    <w:div w:id="2042826238">
      <w:bodyDiv w:val="1"/>
      <w:marLeft w:val="0"/>
      <w:marRight w:val="0"/>
      <w:marTop w:val="0"/>
      <w:marBottom w:val="0"/>
      <w:divBdr>
        <w:top w:val="none" w:sz="0" w:space="0" w:color="auto"/>
        <w:left w:val="none" w:sz="0" w:space="0" w:color="auto"/>
        <w:bottom w:val="none" w:sz="0" w:space="0" w:color="auto"/>
        <w:right w:val="none" w:sz="0" w:space="0" w:color="auto"/>
      </w:divBdr>
      <w:divsChild>
        <w:div w:id="269243221">
          <w:marLeft w:val="1426"/>
          <w:marRight w:val="0"/>
          <w:marTop w:val="77"/>
          <w:marBottom w:val="0"/>
          <w:divBdr>
            <w:top w:val="none" w:sz="0" w:space="0" w:color="auto"/>
            <w:left w:val="none" w:sz="0" w:space="0" w:color="auto"/>
            <w:bottom w:val="none" w:sz="0" w:space="0" w:color="auto"/>
            <w:right w:val="none" w:sz="0" w:space="0" w:color="auto"/>
          </w:divBdr>
        </w:div>
        <w:div w:id="514540825">
          <w:marLeft w:val="778"/>
          <w:marRight w:val="0"/>
          <w:marTop w:val="96"/>
          <w:marBottom w:val="0"/>
          <w:divBdr>
            <w:top w:val="none" w:sz="0" w:space="0" w:color="auto"/>
            <w:left w:val="none" w:sz="0" w:space="0" w:color="auto"/>
            <w:bottom w:val="none" w:sz="0" w:space="0" w:color="auto"/>
            <w:right w:val="none" w:sz="0" w:space="0" w:color="auto"/>
          </w:divBdr>
        </w:div>
        <w:div w:id="519202438">
          <w:marLeft w:val="1426"/>
          <w:marRight w:val="0"/>
          <w:marTop w:val="77"/>
          <w:marBottom w:val="0"/>
          <w:divBdr>
            <w:top w:val="none" w:sz="0" w:space="0" w:color="auto"/>
            <w:left w:val="none" w:sz="0" w:space="0" w:color="auto"/>
            <w:bottom w:val="none" w:sz="0" w:space="0" w:color="auto"/>
            <w:right w:val="none" w:sz="0" w:space="0" w:color="auto"/>
          </w:divBdr>
        </w:div>
        <w:div w:id="811749362">
          <w:marLeft w:val="1426"/>
          <w:marRight w:val="0"/>
          <w:marTop w:val="77"/>
          <w:marBottom w:val="0"/>
          <w:divBdr>
            <w:top w:val="none" w:sz="0" w:space="0" w:color="auto"/>
            <w:left w:val="none" w:sz="0" w:space="0" w:color="auto"/>
            <w:bottom w:val="none" w:sz="0" w:space="0" w:color="auto"/>
            <w:right w:val="none" w:sz="0" w:space="0" w:color="auto"/>
          </w:divBdr>
        </w:div>
        <w:div w:id="897013181">
          <w:marLeft w:val="1426"/>
          <w:marRight w:val="0"/>
          <w:marTop w:val="77"/>
          <w:marBottom w:val="0"/>
          <w:divBdr>
            <w:top w:val="none" w:sz="0" w:space="0" w:color="auto"/>
            <w:left w:val="none" w:sz="0" w:space="0" w:color="auto"/>
            <w:bottom w:val="none" w:sz="0" w:space="0" w:color="auto"/>
            <w:right w:val="none" w:sz="0" w:space="0" w:color="auto"/>
          </w:divBdr>
        </w:div>
        <w:div w:id="1399744119">
          <w:marLeft w:val="778"/>
          <w:marRight w:val="0"/>
          <w:marTop w:val="96"/>
          <w:marBottom w:val="0"/>
          <w:divBdr>
            <w:top w:val="none" w:sz="0" w:space="0" w:color="auto"/>
            <w:left w:val="none" w:sz="0" w:space="0" w:color="auto"/>
            <w:bottom w:val="none" w:sz="0" w:space="0" w:color="auto"/>
            <w:right w:val="none" w:sz="0" w:space="0" w:color="auto"/>
          </w:divBdr>
        </w:div>
        <w:div w:id="1566842061">
          <w:marLeft w:val="778"/>
          <w:marRight w:val="0"/>
          <w:marTop w:val="96"/>
          <w:marBottom w:val="0"/>
          <w:divBdr>
            <w:top w:val="none" w:sz="0" w:space="0" w:color="auto"/>
            <w:left w:val="none" w:sz="0" w:space="0" w:color="auto"/>
            <w:bottom w:val="none" w:sz="0" w:space="0" w:color="auto"/>
            <w:right w:val="none" w:sz="0" w:space="0" w:color="auto"/>
          </w:divBdr>
        </w:div>
        <w:div w:id="1740395145">
          <w:marLeft w:val="778"/>
          <w:marRight w:val="0"/>
          <w:marTop w:val="96"/>
          <w:marBottom w:val="0"/>
          <w:divBdr>
            <w:top w:val="none" w:sz="0" w:space="0" w:color="auto"/>
            <w:left w:val="none" w:sz="0" w:space="0" w:color="auto"/>
            <w:bottom w:val="none" w:sz="0" w:space="0" w:color="auto"/>
            <w:right w:val="none" w:sz="0" w:space="0" w:color="auto"/>
          </w:divBdr>
        </w:div>
        <w:div w:id="1811054589">
          <w:marLeft w:val="1426"/>
          <w:marRight w:val="0"/>
          <w:marTop w:val="77"/>
          <w:marBottom w:val="0"/>
          <w:divBdr>
            <w:top w:val="none" w:sz="0" w:space="0" w:color="auto"/>
            <w:left w:val="none" w:sz="0" w:space="0" w:color="auto"/>
            <w:bottom w:val="none" w:sz="0" w:space="0" w:color="auto"/>
            <w:right w:val="none" w:sz="0" w:space="0" w:color="auto"/>
          </w:divBdr>
        </w:div>
        <w:div w:id="2025672271">
          <w:marLeft w:val="1426"/>
          <w:marRight w:val="0"/>
          <w:marTop w:val="77"/>
          <w:marBottom w:val="0"/>
          <w:divBdr>
            <w:top w:val="none" w:sz="0" w:space="0" w:color="auto"/>
            <w:left w:val="none" w:sz="0" w:space="0" w:color="auto"/>
            <w:bottom w:val="none" w:sz="0" w:space="0" w:color="auto"/>
            <w:right w:val="none" w:sz="0" w:space="0" w:color="auto"/>
          </w:divBdr>
        </w:div>
      </w:divsChild>
    </w:div>
    <w:div w:id="2047489597">
      <w:bodyDiv w:val="1"/>
      <w:marLeft w:val="0"/>
      <w:marRight w:val="0"/>
      <w:marTop w:val="0"/>
      <w:marBottom w:val="0"/>
      <w:divBdr>
        <w:top w:val="none" w:sz="0" w:space="0" w:color="auto"/>
        <w:left w:val="none" w:sz="0" w:space="0" w:color="auto"/>
        <w:bottom w:val="none" w:sz="0" w:space="0" w:color="auto"/>
        <w:right w:val="none" w:sz="0" w:space="0" w:color="auto"/>
      </w:divBdr>
      <w:divsChild>
        <w:div w:id="629170790">
          <w:marLeft w:val="0"/>
          <w:marRight w:val="0"/>
          <w:marTop w:val="0"/>
          <w:marBottom w:val="0"/>
          <w:divBdr>
            <w:top w:val="none" w:sz="0" w:space="0" w:color="auto"/>
            <w:left w:val="none" w:sz="0" w:space="0" w:color="auto"/>
            <w:bottom w:val="none" w:sz="0" w:space="0" w:color="auto"/>
            <w:right w:val="none" w:sz="0" w:space="0" w:color="auto"/>
          </w:divBdr>
          <w:divsChild>
            <w:div w:id="607540588">
              <w:marLeft w:val="0"/>
              <w:marRight w:val="0"/>
              <w:marTop w:val="0"/>
              <w:marBottom w:val="0"/>
              <w:divBdr>
                <w:top w:val="none" w:sz="0" w:space="0" w:color="auto"/>
                <w:left w:val="none" w:sz="0" w:space="0" w:color="auto"/>
                <w:bottom w:val="none" w:sz="0" w:space="0" w:color="auto"/>
                <w:right w:val="none" w:sz="0" w:space="0" w:color="auto"/>
              </w:divBdr>
              <w:divsChild>
                <w:div w:id="542401297">
                  <w:marLeft w:val="0"/>
                  <w:marRight w:val="0"/>
                  <w:marTop w:val="0"/>
                  <w:marBottom w:val="0"/>
                  <w:divBdr>
                    <w:top w:val="none" w:sz="0" w:space="0" w:color="auto"/>
                    <w:left w:val="none" w:sz="0" w:space="0" w:color="auto"/>
                    <w:bottom w:val="none" w:sz="0" w:space="0" w:color="auto"/>
                    <w:right w:val="none" w:sz="0" w:space="0" w:color="auto"/>
                  </w:divBdr>
                  <w:divsChild>
                    <w:div w:id="717049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2420553">
      <w:bodyDiv w:val="1"/>
      <w:marLeft w:val="0"/>
      <w:marRight w:val="0"/>
      <w:marTop w:val="0"/>
      <w:marBottom w:val="0"/>
      <w:divBdr>
        <w:top w:val="none" w:sz="0" w:space="0" w:color="auto"/>
        <w:left w:val="none" w:sz="0" w:space="0" w:color="auto"/>
        <w:bottom w:val="none" w:sz="0" w:space="0" w:color="auto"/>
        <w:right w:val="none" w:sz="0" w:space="0" w:color="auto"/>
      </w:divBdr>
      <w:divsChild>
        <w:div w:id="1297951713">
          <w:marLeft w:val="0"/>
          <w:marRight w:val="0"/>
          <w:marTop w:val="0"/>
          <w:marBottom w:val="0"/>
          <w:divBdr>
            <w:top w:val="none" w:sz="0" w:space="0" w:color="auto"/>
            <w:left w:val="none" w:sz="0" w:space="0" w:color="auto"/>
            <w:bottom w:val="none" w:sz="0" w:space="0" w:color="auto"/>
            <w:right w:val="none" w:sz="0" w:space="0" w:color="auto"/>
          </w:divBdr>
          <w:divsChild>
            <w:div w:id="71893871">
              <w:marLeft w:val="0"/>
              <w:marRight w:val="0"/>
              <w:marTop w:val="0"/>
              <w:marBottom w:val="0"/>
              <w:divBdr>
                <w:top w:val="none" w:sz="0" w:space="0" w:color="auto"/>
                <w:left w:val="none" w:sz="0" w:space="0" w:color="auto"/>
                <w:bottom w:val="none" w:sz="0" w:space="0" w:color="auto"/>
                <w:right w:val="none" w:sz="0" w:space="0" w:color="auto"/>
              </w:divBdr>
              <w:divsChild>
                <w:div w:id="122895584">
                  <w:marLeft w:val="0"/>
                  <w:marRight w:val="0"/>
                  <w:marTop w:val="0"/>
                  <w:marBottom w:val="0"/>
                  <w:divBdr>
                    <w:top w:val="none" w:sz="0" w:space="0" w:color="auto"/>
                    <w:left w:val="none" w:sz="0" w:space="0" w:color="auto"/>
                    <w:bottom w:val="none" w:sz="0" w:space="0" w:color="auto"/>
                    <w:right w:val="none" w:sz="0" w:space="0" w:color="auto"/>
                  </w:divBdr>
                  <w:divsChild>
                    <w:div w:id="33777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6392153">
      <w:bodyDiv w:val="1"/>
      <w:marLeft w:val="0"/>
      <w:marRight w:val="0"/>
      <w:marTop w:val="0"/>
      <w:marBottom w:val="0"/>
      <w:divBdr>
        <w:top w:val="none" w:sz="0" w:space="0" w:color="auto"/>
        <w:left w:val="none" w:sz="0" w:space="0" w:color="auto"/>
        <w:bottom w:val="none" w:sz="0" w:space="0" w:color="auto"/>
        <w:right w:val="none" w:sz="0" w:space="0" w:color="auto"/>
      </w:divBdr>
      <w:divsChild>
        <w:div w:id="1804303839">
          <w:marLeft w:val="0"/>
          <w:marRight w:val="0"/>
          <w:marTop w:val="0"/>
          <w:marBottom w:val="0"/>
          <w:divBdr>
            <w:top w:val="none" w:sz="0" w:space="0" w:color="auto"/>
            <w:left w:val="none" w:sz="0" w:space="0" w:color="auto"/>
            <w:bottom w:val="none" w:sz="0" w:space="0" w:color="auto"/>
            <w:right w:val="none" w:sz="0" w:space="0" w:color="auto"/>
          </w:divBdr>
          <w:divsChild>
            <w:div w:id="1684622000">
              <w:marLeft w:val="0"/>
              <w:marRight w:val="0"/>
              <w:marTop w:val="0"/>
              <w:marBottom w:val="0"/>
              <w:divBdr>
                <w:top w:val="none" w:sz="0" w:space="0" w:color="auto"/>
                <w:left w:val="none" w:sz="0" w:space="0" w:color="auto"/>
                <w:bottom w:val="none" w:sz="0" w:space="0" w:color="auto"/>
                <w:right w:val="none" w:sz="0" w:space="0" w:color="auto"/>
              </w:divBdr>
              <w:divsChild>
                <w:div w:id="467865263">
                  <w:marLeft w:val="0"/>
                  <w:marRight w:val="0"/>
                  <w:marTop w:val="0"/>
                  <w:marBottom w:val="0"/>
                  <w:divBdr>
                    <w:top w:val="none" w:sz="0" w:space="0" w:color="auto"/>
                    <w:left w:val="none" w:sz="0" w:space="0" w:color="auto"/>
                    <w:bottom w:val="none" w:sz="0" w:space="0" w:color="auto"/>
                    <w:right w:val="none" w:sz="0" w:space="0" w:color="auto"/>
                  </w:divBdr>
                  <w:divsChild>
                    <w:div w:id="986937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7926722">
      <w:bodyDiv w:val="1"/>
      <w:marLeft w:val="0"/>
      <w:marRight w:val="0"/>
      <w:marTop w:val="0"/>
      <w:marBottom w:val="0"/>
      <w:divBdr>
        <w:top w:val="none" w:sz="0" w:space="0" w:color="auto"/>
        <w:left w:val="none" w:sz="0" w:space="0" w:color="auto"/>
        <w:bottom w:val="none" w:sz="0" w:space="0" w:color="auto"/>
        <w:right w:val="none" w:sz="0" w:space="0" w:color="auto"/>
      </w:divBdr>
    </w:div>
    <w:div w:id="2060548289">
      <w:bodyDiv w:val="1"/>
      <w:marLeft w:val="0"/>
      <w:marRight w:val="0"/>
      <w:marTop w:val="0"/>
      <w:marBottom w:val="0"/>
      <w:divBdr>
        <w:top w:val="none" w:sz="0" w:space="0" w:color="auto"/>
        <w:left w:val="none" w:sz="0" w:space="0" w:color="auto"/>
        <w:bottom w:val="none" w:sz="0" w:space="0" w:color="auto"/>
        <w:right w:val="none" w:sz="0" w:space="0" w:color="auto"/>
      </w:divBdr>
    </w:div>
    <w:div w:id="2061319303">
      <w:bodyDiv w:val="1"/>
      <w:marLeft w:val="0"/>
      <w:marRight w:val="0"/>
      <w:marTop w:val="0"/>
      <w:marBottom w:val="0"/>
      <w:divBdr>
        <w:top w:val="none" w:sz="0" w:space="0" w:color="auto"/>
        <w:left w:val="none" w:sz="0" w:space="0" w:color="auto"/>
        <w:bottom w:val="none" w:sz="0" w:space="0" w:color="auto"/>
        <w:right w:val="none" w:sz="0" w:space="0" w:color="auto"/>
      </w:divBdr>
      <w:divsChild>
        <w:div w:id="1663125299">
          <w:marLeft w:val="0"/>
          <w:marRight w:val="0"/>
          <w:marTop w:val="0"/>
          <w:marBottom w:val="0"/>
          <w:divBdr>
            <w:top w:val="none" w:sz="0" w:space="0" w:color="auto"/>
            <w:left w:val="none" w:sz="0" w:space="0" w:color="auto"/>
            <w:bottom w:val="none" w:sz="0" w:space="0" w:color="auto"/>
            <w:right w:val="none" w:sz="0" w:space="0" w:color="auto"/>
          </w:divBdr>
          <w:divsChild>
            <w:div w:id="1285118775">
              <w:marLeft w:val="0"/>
              <w:marRight w:val="0"/>
              <w:marTop w:val="0"/>
              <w:marBottom w:val="0"/>
              <w:divBdr>
                <w:top w:val="none" w:sz="0" w:space="0" w:color="auto"/>
                <w:left w:val="none" w:sz="0" w:space="0" w:color="auto"/>
                <w:bottom w:val="none" w:sz="0" w:space="0" w:color="auto"/>
                <w:right w:val="none" w:sz="0" w:space="0" w:color="auto"/>
              </w:divBdr>
              <w:divsChild>
                <w:div w:id="94250532">
                  <w:marLeft w:val="0"/>
                  <w:marRight w:val="0"/>
                  <w:marTop w:val="0"/>
                  <w:marBottom w:val="0"/>
                  <w:divBdr>
                    <w:top w:val="none" w:sz="0" w:space="0" w:color="auto"/>
                    <w:left w:val="none" w:sz="0" w:space="0" w:color="auto"/>
                    <w:bottom w:val="none" w:sz="0" w:space="0" w:color="auto"/>
                    <w:right w:val="none" w:sz="0" w:space="0" w:color="auto"/>
                  </w:divBdr>
                  <w:divsChild>
                    <w:div w:id="74939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6684463">
      <w:bodyDiv w:val="1"/>
      <w:marLeft w:val="0"/>
      <w:marRight w:val="0"/>
      <w:marTop w:val="0"/>
      <w:marBottom w:val="0"/>
      <w:divBdr>
        <w:top w:val="none" w:sz="0" w:space="0" w:color="auto"/>
        <w:left w:val="none" w:sz="0" w:space="0" w:color="auto"/>
        <w:bottom w:val="none" w:sz="0" w:space="0" w:color="auto"/>
        <w:right w:val="none" w:sz="0" w:space="0" w:color="auto"/>
      </w:divBdr>
    </w:div>
    <w:div w:id="2067946074">
      <w:bodyDiv w:val="1"/>
      <w:marLeft w:val="0"/>
      <w:marRight w:val="0"/>
      <w:marTop w:val="0"/>
      <w:marBottom w:val="0"/>
      <w:divBdr>
        <w:top w:val="none" w:sz="0" w:space="0" w:color="auto"/>
        <w:left w:val="none" w:sz="0" w:space="0" w:color="auto"/>
        <w:bottom w:val="none" w:sz="0" w:space="0" w:color="auto"/>
        <w:right w:val="none" w:sz="0" w:space="0" w:color="auto"/>
      </w:divBdr>
    </w:div>
    <w:div w:id="2068844001">
      <w:bodyDiv w:val="1"/>
      <w:marLeft w:val="0"/>
      <w:marRight w:val="0"/>
      <w:marTop w:val="0"/>
      <w:marBottom w:val="0"/>
      <w:divBdr>
        <w:top w:val="none" w:sz="0" w:space="0" w:color="auto"/>
        <w:left w:val="none" w:sz="0" w:space="0" w:color="auto"/>
        <w:bottom w:val="none" w:sz="0" w:space="0" w:color="auto"/>
        <w:right w:val="none" w:sz="0" w:space="0" w:color="auto"/>
      </w:divBdr>
    </w:div>
    <w:div w:id="2091850939">
      <w:bodyDiv w:val="1"/>
      <w:marLeft w:val="0"/>
      <w:marRight w:val="0"/>
      <w:marTop w:val="0"/>
      <w:marBottom w:val="0"/>
      <w:divBdr>
        <w:top w:val="none" w:sz="0" w:space="0" w:color="auto"/>
        <w:left w:val="none" w:sz="0" w:space="0" w:color="auto"/>
        <w:bottom w:val="none" w:sz="0" w:space="0" w:color="auto"/>
        <w:right w:val="none" w:sz="0" w:space="0" w:color="auto"/>
      </w:divBdr>
    </w:div>
    <w:div w:id="2099205917">
      <w:bodyDiv w:val="1"/>
      <w:marLeft w:val="0"/>
      <w:marRight w:val="0"/>
      <w:marTop w:val="0"/>
      <w:marBottom w:val="0"/>
      <w:divBdr>
        <w:top w:val="none" w:sz="0" w:space="0" w:color="auto"/>
        <w:left w:val="none" w:sz="0" w:space="0" w:color="auto"/>
        <w:bottom w:val="none" w:sz="0" w:space="0" w:color="auto"/>
        <w:right w:val="none" w:sz="0" w:space="0" w:color="auto"/>
      </w:divBdr>
    </w:div>
    <w:div w:id="2106336853">
      <w:bodyDiv w:val="1"/>
      <w:marLeft w:val="0"/>
      <w:marRight w:val="0"/>
      <w:marTop w:val="0"/>
      <w:marBottom w:val="0"/>
      <w:divBdr>
        <w:top w:val="none" w:sz="0" w:space="0" w:color="auto"/>
        <w:left w:val="none" w:sz="0" w:space="0" w:color="auto"/>
        <w:bottom w:val="none" w:sz="0" w:space="0" w:color="auto"/>
        <w:right w:val="none" w:sz="0" w:space="0" w:color="auto"/>
      </w:divBdr>
    </w:div>
    <w:div w:id="2110738580">
      <w:bodyDiv w:val="1"/>
      <w:marLeft w:val="0"/>
      <w:marRight w:val="0"/>
      <w:marTop w:val="0"/>
      <w:marBottom w:val="0"/>
      <w:divBdr>
        <w:top w:val="none" w:sz="0" w:space="0" w:color="auto"/>
        <w:left w:val="none" w:sz="0" w:space="0" w:color="auto"/>
        <w:bottom w:val="none" w:sz="0" w:space="0" w:color="auto"/>
        <w:right w:val="none" w:sz="0" w:space="0" w:color="auto"/>
      </w:divBdr>
    </w:div>
    <w:div w:id="2111274558">
      <w:bodyDiv w:val="1"/>
      <w:marLeft w:val="0"/>
      <w:marRight w:val="0"/>
      <w:marTop w:val="0"/>
      <w:marBottom w:val="0"/>
      <w:divBdr>
        <w:top w:val="none" w:sz="0" w:space="0" w:color="auto"/>
        <w:left w:val="none" w:sz="0" w:space="0" w:color="auto"/>
        <w:bottom w:val="none" w:sz="0" w:space="0" w:color="auto"/>
        <w:right w:val="none" w:sz="0" w:space="0" w:color="auto"/>
      </w:divBdr>
      <w:divsChild>
        <w:div w:id="12079390">
          <w:marLeft w:val="0"/>
          <w:marRight w:val="0"/>
          <w:marTop w:val="0"/>
          <w:marBottom w:val="0"/>
          <w:divBdr>
            <w:top w:val="none" w:sz="0" w:space="0" w:color="auto"/>
            <w:left w:val="none" w:sz="0" w:space="0" w:color="auto"/>
            <w:bottom w:val="none" w:sz="0" w:space="0" w:color="auto"/>
            <w:right w:val="none" w:sz="0" w:space="0" w:color="auto"/>
          </w:divBdr>
          <w:divsChild>
            <w:div w:id="1317108087">
              <w:marLeft w:val="0"/>
              <w:marRight w:val="0"/>
              <w:marTop w:val="0"/>
              <w:marBottom w:val="0"/>
              <w:divBdr>
                <w:top w:val="none" w:sz="0" w:space="0" w:color="auto"/>
                <w:left w:val="none" w:sz="0" w:space="0" w:color="auto"/>
                <w:bottom w:val="none" w:sz="0" w:space="0" w:color="auto"/>
                <w:right w:val="none" w:sz="0" w:space="0" w:color="auto"/>
              </w:divBdr>
              <w:divsChild>
                <w:div w:id="216212628">
                  <w:marLeft w:val="0"/>
                  <w:marRight w:val="0"/>
                  <w:marTop w:val="0"/>
                  <w:marBottom w:val="0"/>
                  <w:divBdr>
                    <w:top w:val="none" w:sz="0" w:space="0" w:color="auto"/>
                    <w:left w:val="none" w:sz="0" w:space="0" w:color="auto"/>
                    <w:bottom w:val="none" w:sz="0" w:space="0" w:color="auto"/>
                    <w:right w:val="none" w:sz="0" w:space="0" w:color="auto"/>
                  </w:divBdr>
                  <w:divsChild>
                    <w:div w:id="697508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6367269">
      <w:bodyDiv w:val="1"/>
      <w:marLeft w:val="0"/>
      <w:marRight w:val="0"/>
      <w:marTop w:val="0"/>
      <w:marBottom w:val="0"/>
      <w:divBdr>
        <w:top w:val="none" w:sz="0" w:space="0" w:color="auto"/>
        <w:left w:val="none" w:sz="0" w:space="0" w:color="auto"/>
        <w:bottom w:val="none" w:sz="0" w:space="0" w:color="auto"/>
        <w:right w:val="none" w:sz="0" w:space="0" w:color="auto"/>
      </w:divBdr>
    </w:div>
    <w:div w:id="2121144491">
      <w:bodyDiv w:val="1"/>
      <w:marLeft w:val="0"/>
      <w:marRight w:val="0"/>
      <w:marTop w:val="0"/>
      <w:marBottom w:val="0"/>
      <w:divBdr>
        <w:top w:val="none" w:sz="0" w:space="0" w:color="auto"/>
        <w:left w:val="none" w:sz="0" w:space="0" w:color="auto"/>
        <w:bottom w:val="none" w:sz="0" w:space="0" w:color="auto"/>
        <w:right w:val="none" w:sz="0" w:space="0" w:color="auto"/>
      </w:divBdr>
    </w:div>
    <w:div w:id="2125885756">
      <w:bodyDiv w:val="1"/>
      <w:marLeft w:val="0"/>
      <w:marRight w:val="0"/>
      <w:marTop w:val="0"/>
      <w:marBottom w:val="0"/>
      <w:divBdr>
        <w:top w:val="none" w:sz="0" w:space="0" w:color="auto"/>
        <w:left w:val="none" w:sz="0" w:space="0" w:color="auto"/>
        <w:bottom w:val="none" w:sz="0" w:space="0" w:color="auto"/>
        <w:right w:val="none" w:sz="0" w:space="0" w:color="auto"/>
      </w:divBdr>
    </w:div>
    <w:div w:id="2140293644">
      <w:bodyDiv w:val="1"/>
      <w:marLeft w:val="0"/>
      <w:marRight w:val="0"/>
      <w:marTop w:val="0"/>
      <w:marBottom w:val="0"/>
      <w:divBdr>
        <w:top w:val="none" w:sz="0" w:space="0" w:color="auto"/>
        <w:left w:val="none" w:sz="0" w:space="0" w:color="auto"/>
        <w:bottom w:val="none" w:sz="0" w:space="0" w:color="auto"/>
        <w:right w:val="none" w:sz="0" w:space="0" w:color="auto"/>
      </w:divBdr>
      <w:divsChild>
        <w:div w:id="301421115">
          <w:marLeft w:val="446"/>
          <w:marRight w:val="0"/>
          <w:marTop w:val="0"/>
          <w:marBottom w:val="0"/>
          <w:divBdr>
            <w:top w:val="none" w:sz="0" w:space="0" w:color="auto"/>
            <w:left w:val="none" w:sz="0" w:space="0" w:color="auto"/>
            <w:bottom w:val="none" w:sz="0" w:space="0" w:color="auto"/>
            <w:right w:val="none" w:sz="0" w:space="0" w:color="auto"/>
          </w:divBdr>
        </w:div>
        <w:div w:id="167136705">
          <w:marLeft w:val="1166"/>
          <w:marRight w:val="0"/>
          <w:marTop w:val="0"/>
          <w:marBottom w:val="0"/>
          <w:divBdr>
            <w:top w:val="none" w:sz="0" w:space="0" w:color="auto"/>
            <w:left w:val="none" w:sz="0" w:space="0" w:color="auto"/>
            <w:bottom w:val="none" w:sz="0" w:space="0" w:color="auto"/>
            <w:right w:val="none" w:sz="0" w:space="0" w:color="auto"/>
          </w:divBdr>
        </w:div>
        <w:div w:id="2146388750">
          <w:marLeft w:val="1166"/>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indico.cern.ch/event/864067" TargetMode="External"/><Relationship Id="rId13" Type="http://schemas.openxmlformats.org/officeDocument/2006/relationships/hyperlink" Target="https://indico.cern.ch/event/864067/contributions/3641505/attachments/1958861/3255979/COReadiness2020-v10.xlsx"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indico.cern.ch/event/864067/contributions/3641505/attachments/1958861/3256202/LIU-PSB_TCM_5_HW_Commissioning_Planning.pdf"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footer" Target="footer1.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ern.sharepoint.com/sites/Projects-Accelerator-Complex-Schedules/Project%20Detail%20Pages/Schedule.aspx?ProjUid=91928e62-8f80-e911-82cd-f81654b3a61d&amp;ret=0"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s://indico.cern.ch/event/864067/contributions/3641507/attachments/1959534/3256199/2020_HDW_10122019.pdf"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indico.cern.ch/event/857162/attachments/1934720/3206373/2019.10.29_LIU_PSB_TCM_4.pdf" TargetMode="External"/><Relationship Id="rId14" Type="http://schemas.openxmlformats.org/officeDocument/2006/relationships/hyperlink" Target="mailto:digiovan@cern.ch" TargetMode="Externa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4B31938-876A-4A00-852B-B6BF590755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1574</TotalTime>
  <Pages>3</Pages>
  <Words>1177</Words>
  <Characters>6711</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Minutes</vt:lpstr>
    </vt:vector>
  </TitlesOfParts>
  <Company>CERN</Company>
  <LinksUpToDate>false</LinksUpToDate>
  <CharactersWithSpaces>7873</CharactersWithSpaces>
  <SharedDoc>false</SharedDoc>
  <HLinks>
    <vt:vector size="42" baseType="variant">
      <vt:variant>
        <vt:i4>4325452</vt:i4>
      </vt:variant>
      <vt:variant>
        <vt:i4>6</vt:i4>
      </vt:variant>
      <vt:variant>
        <vt:i4>0</vt:i4>
      </vt:variant>
      <vt:variant>
        <vt:i4>5</vt:i4>
      </vt:variant>
      <vt:variant>
        <vt:lpwstr>https://en-dep.web.cern.ch/en-dep/internal/ENMB2/enmb_pending_matters.htm</vt:lpwstr>
      </vt:variant>
      <vt:variant>
        <vt:lpwstr/>
      </vt:variant>
      <vt:variant>
        <vt:i4>262167</vt:i4>
      </vt:variant>
      <vt:variant>
        <vt:i4>3</vt:i4>
      </vt:variant>
      <vt:variant>
        <vt:i4>0</vt:i4>
      </vt:variant>
      <vt:variant>
        <vt:i4>5</vt:i4>
      </vt:variant>
      <vt:variant>
        <vt:lpwstr>http://indico.cern.ch/materialDisplay.py?subContId=0&amp;contribId=2&amp;sessionId=0&amp;materialId=slides&amp;confId=124937</vt:lpwstr>
      </vt:variant>
      <vt:variant>
        <vt:lpwstr/>
      </vt:variant>
      <vt:variant>
        <vt:i4>5767197</vt:i4>
      </vt:variant>
      <vt:variant>
        <vt:i4>0</vt:i4>
      </vt:variant>
      <vt:variant>
        <vt:i4>0</vt:i4>
      </vt:variant>
      <vt:variant>
        <vt:i4>5</vt:i4>
      </vt:variant>
      <vt:variant>
        <vt:lpwstr>http://indico.cern.ch/materialDisplay.py?contribId=0&amp;sessionId=0&amp;materialId=slides&amp;confId=124937</vt:lpwstr>
      </vt:variant>
      <vt:variant>
        <vt:lpwstr/>
      </vt:variant>
      <vt:variant>
        <vt:i4>5439581</vt:i4>
      </vt:variant>
      <vt:variant>
        <vt:i4>12</vt:i4>
      </vt:variant>
      <vt:variant>
        <vt:i4>0</vt:i4>
      </vt:variant>
      <vt:variant>
        <vt:i4>5</vt:i4>
      </vt:variant>
      <vt:variant>
        <vt:lpwstr>http://en-dep.web.cern.ch/en-dep/inde</vt:lpwstr>
      </vt:variant>
      <vt:variant>
        <vt:lpwstr/>
      </vt:variant>
      <vt:variant>
        <vt:i4>8126561</vt:i4>
      </vt:variant>
      <vt:variant>
        <vt:i4>9</vt:i4>
      </vt:variant>
      <vt:variant>
        <vt:i4>0</vt:i4>
      </vt:variant>
      <vt:variant>
        <vt:i4>5</vt:i4>
      </vt:variant>
      <vt:variant>
        <vt:lpwstr>http://cern.ch/</vt:lpwstr>
      </vt:variant>
      <vt:variant>
        <vt:lpwstr/>
      </vt:variant>
      <vt:variant>
        <vt:i4>5439581</vt:i4>
      </vt:variant>
      <vt:variant>
        <vt:i4>3</vt:i4>
      </vt:variant>
      <vt:variant>
        <vt:i4>0</vt:i4>
      </vt:variant>
      <vt:variant>
        <vt:i4>5</vt:i4>
      </vt:variant>
      <vt:variant>
        <vt:lpwstr>http://en-dep.web.cern.ch/en-dep/inde</vt:lpwstr>
      </vt:variant>
      <vt:variant>
        <vt:lpwstr/>
      </vt:variant>
      <vt:variant>
        <vt:i4>8126561</vt:i4>
      </vt:variant>
      <vt:variant>
        <vt:i4>0</vt:i4>
      </vt:variant>
      <vt:variant>
        <vt:i4>0</vt:i4>
      </vt:variant>
      <vt:variant>
        <vt:i4>5</vt:i4>
      </vt:variant>
      <vt:variant>
        <vt:lpwstr>http://cern.ch/</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Minutes</dc:title>
  <dc:subject/>
  <dc:creator>Annelie Rasmussen</dc:creator>
  <cp:keywords/>
  <dc:description/>
  <cp:lastModifiedBy>Gian Piero Di Giovanni</cp:lastModifiedBy>
  <cp:revision>11</cp:revision>
  <cp:lastPrinted>2017-12-13T06:52:00Z</cp:lastPrinted>
  <dcterms:created xsi:type="dcterms:W3CDTF">2019-12-10T07:52:00Z</dcterms:created>
  <dcterms:modified xsi:type="dcterms:W3CDTF">2019-12-11T11:08:00Z</dcterms:modified>
</cp:coreProperties>
</file>